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Judde De Larivière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 savoir pragmatique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⟨10.57086/rhs.99⟩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Politics in Late Medieval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Present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⟨10.1093/pastj/gtae036⟩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peuple parle-t‑on ? Le popolo dans les écrits historico-politiques vénitiens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701 (1), pp.35-67.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⟨10.3917/rhis.221.0035⟩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ducale, usages institutionnels et pratiques populaires : le tirage au sort dans la République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Hors-série, pp.215-231.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⟨10.3917/parti.hs01.0215⟩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Linda L. Carroll, Commerce, Peace, and The Arts in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2017, pp.1103-4.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⟨10.1086/695192⟩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119 (119), pp.9-30.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vénitien ? Identification des immigrants et « droit d’habiter » à Venise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 Salzberg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pp.69-92.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Description ou traicté du gouvernement et regime de la cité et Seigneurie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pp.747-749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Natalie Rothman, Brokering Empire : Trans-Imperial Subjects between Venice and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2015, pp.396-397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Larry Wolff, Paolina’s Innocence : Child Abuse in Casanova’s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pp.811-813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2013, pp.764-766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 la cité'. L'idée de popolo et la condition des popolani à Venise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 Salzberg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4, pp.1113-1140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2013, pp.230-232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'Public' and the 'Private' in sixteenth-century Venice : from Medieval Economy to Early Modern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2012, 37 (4), pp.76-94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Language and Statecraft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2011, pp.148-149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L'Arsenale di Venezia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2011, pp.408-409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I vascelli della Serenissima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2011, pp.703-704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naming conventions : historicity, actors,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2011, 36 (4), pp.82-102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de:Famille, genre, transmission à Venise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Marriage, Manners and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Persone private, discorsi publici. Le relazioni degli ambasciatori veneti e l'espressione del sé nel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Storia</w:t>
            </w:r>
            <w:r>
              <w:rPr/>
              <w:t xml:space="preserve">, 2010,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Bougie, port maghrébin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The Justice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Florence et la Toscane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 discours aux formes de l'action. La fidélité politique à Venise, XVe-XVIe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2006, t. 118,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« Considerans fragilitatem humanae naturae…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politiques et action économique : les conduites stratégiques des patriciens vénitiens face à la crise de la navigation publique (fin XVe-début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2005, t. 112 (4),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gestion privée et contrôle public : les transports maritimes à Venise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Family Memoirs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 la navigation de ligne : les enjeux d'un processus économique (Venise, fin XVe siècle-début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2004, 47,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Le Bel aujourd’hui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Identité, mariage, mobilité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Procédures, enjeux et fonctions du testament à Venise aux confins du Moyen Âge et des Temps modernes. Le cas du patriciat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2002, t. 108 (3-4), pp.527-563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“ De hac vita transire 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Navires, terres et bons d'État : les exigences publiques d'activités économiques privées dans la Venise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2002, 88,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patriciat dans la gestion des galères marchandes à Venise au début du seizième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1998, n.s. XXXVI,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halshs-00308855v1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résurgences révolutionnaires : théorie politique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Révolutions : histoire et sciences sociales (XVIIIe-XXIe siècles)</w:t>
            </w:r>
            <w:r>
              <w:rPr/>
              <w:t xml:space="preserve">, Université Paris Cité,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socio-environnementale des déchets et pollution à Venise (fin XIVe- milieu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Commune Nature</w:t>
            </w:r>
            <w:r>
              <w:rPr/>
              <w:t xml:space="preserve">, Université Toulouse -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des déchets et de la pollution, à Venise et dans la lagune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Lamop, Séminaire Locus</w:t>
            </w:r>
            <w:r>
              <w:rPr/>
              <w:t xml:space="preserve">, Université Paris 1,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écologiques, (dés)ordres sociaux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pouvoirs publics et communautés d’habitants : la gestion de la pollution de l’eau dans la lagune de Venise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SHMESP « Environnement et sociétés au Moyen Age »</w:t>
            </w:r>
            <w:r>
              <w:rPr/>
              <w:t xml:space="preserve">, May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sapeva la gente? Studiare i “savoirs sociaux” degli abitanti di Venezia alla fine del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Circolo medievistico romano</w:t>
            </w:r>
            <w:r>
              <w:rPr/>
              <w:t xml:space="preserve">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et politiques du droit : pratiques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Lassp (IEP Toulouse)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Grabiela Rojas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 in Question (online seminar)</w:t>
            </w:r>
            <w:r>
              <w:rPr/>
              <w:t xml:space="preserve">, Mar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peuvent-ils être des corps ? Appartenances communautaires, ressources et espaces dans la lagune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Incorporation et désincorporation dans les sociétés méditerranéennes (xvie-xixe siècle)</w:t>
            </w:r>
            <w:r>
              <w:rPr/>
              <w:t xml:space="preserve">, Casa de Velazquez, Nov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conflicts, popular politics and ordinary politicization: how did ordinary inhabitants interact in medieval urban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d’histoire médiévale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Lille</w:t>
            </w:r>
            <w:r>
              <w:rPr/>
              <w:t xml:space="preserve">, IRHIS,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et tirer au sort à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Objets et pratiques démocratiques »</w:t>
            </w:r>
            <w:r>
              <w:rPr/>
              <w:t xml:space="preserve">, Université Paris-Est Créteil, Dec 2021,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commun. Les politisations ordinaires du XVIe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« Mondes américains »</w:t>
            </w:r>
            <w:r>
              <w:rPr/>
              <w:t xml:space="preserve">, 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Murano. Du tumulte à la révolte des boules de neige (lagune de Venise, 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taxes: Tax revolts in Europe (14th-16th centuries)</w:t>
            </w:r>
            <w:r>
              <w:rPr/>
              <w:t xml:space="preserve">, Université de Gérone, Jan 2020,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politiques et pratiques ordinaires du pouvoir à Venise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L’autorité dans la ville du Moyen Age à nos jours »</w:t>
            </w:r>
            <w:r>
              <w:rPr/>
              <w:t xml:space="preserve">, Université de Montpellier,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Action in Renaissance Venice: stories from the Avogaria di Comun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Stories in the Early Modern World. An international conference in honour of Elizabeth and Tom Cohen</w:t>
            </w:r>
            <w:r>
              <w:rPr/>
              <w:t xml:space="preserve">, University of Toronto, Nov 2019,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Revolts and Representation: Could Ordinary People be Political Actors? The Case of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University, Seminar</w:t>
            </w:r>
            <w:r>
              <w:rPr/>
              <w:t xml:space="preserve">, Mar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Politics of the ‘People’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Duke University, USA</w:t>
            </w:r>
            <w:r>
              <w:rPr/>
              <w:t xml:space="preserve">, Mar 2019, Durham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Social Expertise.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Expertise and Political Decisions in Early Modern Europe</w:t>
            </w:r>
            <w:r>
              <w:rPr/>
              <w:t xml:space="preserve">, Birkbeck College, May 2019,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Microhistory of Economic Practices in Italy: Affixing Value in Opaque Markets. Discussions. How to estimate people and things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America, Toronto, Annual Conference</w:t>
            </w:r>
            <w:r>
              <w:rPr/>
              <w:t xml:space="preserve">, RSA, Mar 2019,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question des déterminismes 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Labex Structurations des Mondes Sociaux. FRA.,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commun. XVIe-XIXe siècles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3 (119), 2017, 2807391257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Avviso al popolo! Vite veneziane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wetlands,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Vénitiens ! Vénitiennes ! La traversée d'une ville (Venise, 1520)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Éditions du Seuil, 2024, 978-2-02-153837-3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savoirs. Une histoire pragmatique de la société vénitienne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Editions de l'EHESS,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rivolta delle palle di neve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Wetlands,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Politics in an Aristocratic Republic. Political Conflict and Social Contestation in Late Medieval and Early Modern Venice (Venice, 13th-18th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Maartje van Gelder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Revolt of Snowballs. Murano confronts Venice, 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9781138066069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boules de neige. Murano face à Venise, 1511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2014, 9782213678146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métiers et catégories professionnelles. Acteurs, pratiques, discours (XVe siècle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Méridiennes,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Naviguer, commercer, gouverner. Économie maritime et pouvoirs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Brill, pp.362,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Anacharsis, pp.112,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envasement et pollution : la lagune de Venise menacée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Age, 54e Congrès de la Société des historiens médiévistes de l’enseignement supérieur public</w:t>
            </w:r>
            <w:r>
              <w:rPr/>
              <w:t xml:space="preserve">, Editions de la Sorbonne, pp.169-183,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neighbour’s window. From gossip to social knowledge in sixteenth-century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Stories in Early Modern Italy and Beyond. In Honour of Libby and Tom Cohen</w:t>
            </w:r>
            <w:r>
              <w:rPr/>
              <w:t xml:space="preserve">, Centre for Reformation and Renaissance Studies, pp.155-172,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théâtre du monde’. Rituels et représentations sociales dans les images vénitiennes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mer pour les réunir tous. Etudes sur l’histoire de la Méditerranée (IXe -XVIIe siècle) offertes à Bernard Doumerc</w:t>
            </w:r>
            <w:r>
              <w:rPr/>
              <w:t xml:space="preserve">, Presses universitaires du Midi, pp.15-24,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Social and Political Relations in the View: from Piazza San Marco to Murano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Maartje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View of Venice. Portrait of a Renaissance City</w:t>
            </w:r>
            <w:r>
              <w:rPr/>
              <w:t xml:space="preserve">, Duke University Press, pp.284-294,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révoltes médiévales : généalogies impossibles et héritages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pp.187-198,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of neighbourhood (vicinanza) in sixteenth-century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Experience of Neighbourhood in Late Medieval and Early Modern Europe</w:t>
            </w:r>
            <w:r>
              <w:rPr/>
              <w:t xml:space="preserve">, Routledge, pp.48-60,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and ordinary politicization in Renaissance Venice. Was the popolo a political actor?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Politics in an Aristocratic Republic. Political Conflict and Social Contestation in Late Medieval and Early Modern Venice (Venice, 13th-18th century)</w:t>
            </w:r>
            <w:r>
              <w:rPr/>
              <w:t xml:space="preserve">, Routledge, pp.69-87,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Ducal Elections, Institutional Usages, and Popular Practices: Drawing Lots in the Republic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Sortition and Democracy. History, Tools, theories</w:t>
            </w:r>
            <w:r>
              <w:rPr/>
              <w:t xml:space="preserve">, Imprint Academic, pp.221-236,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L’histoire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venir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pp.5-11, 2018, 9791092011616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fait bon voir de tout leur sénat ballotter”. The ubiquity of voting in late medieval and Renaissance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Serena Ferente, Lovro Kunčević, Miles Pattenden. </w:t>
            </w:r>
            <w:r>
              <w:rPr>
                <w:i w:val="1"/>
                <w:iCs w:val="1"/>
              </w:rPr>
              <w:t xml:space="preserve">Cultures of Voting in Pre-modern Europe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pp.242-256, 2018, 9781138568181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politique et participation du peuple.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Noémie Villacèque. </w:t>
            </w:r>
            <w:r>
              <w:rPr>
                <w:i w:val="1"/>
                <w:iCs w:val="1"/>
              </w:rPr>
              <w:t xml:space="preserve">À l’Assemblée comme au théâtre. Pratiques délibératives des Anciens, perceptions et résonances modernes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pp.235-240, 2018, 978-2-7535-7311-6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Culture of the Ordinary People. Space and Identity in Renaissance Venice (fifteenth-sixteenth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Andrew Brown; Jan Dumolyn. </w:t>
            </w:r>
            <w:r>
              <w:rPr>
                <w:i w:val="1"/>
                <w:iCs w:val="1"/>
              </w:rPr>
              <w:t xml:space="preserve">Medieval Urban Culture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pp.27-40, 2017, 978-2-503-57742-5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pouvoir et agents subalternes. Construire, respecter, contourner l'ordre politique (Murano,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Héloïse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pp.165-191,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Popular Politics: The comandatore of the Community of Murano in the Sixteenth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Stefano Dall’Aglio; Brian Richardson; Massimo Rospocher. </w:t>
            </w:r>
            <w:r>
              <w:rPr>
                <w:i w:val="1"/>
                <w:iCs w:val="1"/>
              </w:rPr>
              <w:t xml:space="preserve">Voices and Texts in Early Modern Italian Society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pp.37-51, 2016, 9780367882136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domination à la capacité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Héloise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civique et ordre social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cultuelle. Rendre à Dieu ce qui revient à César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pp.15-41, 2015, 9782811113315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contesté. Formes, objets et discours de l’action politique des gens ordinaires à Venise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Vincent Challet, Jan Dumolyn, Jelle Haemers et Hipólito Rafael Oliva Herrer. </w:t>
            </w:r>
            <w:r>
              <w:rPr>
                <w:i w:val="1"/>
                <w:iCs w:val="1"/>
              </w:rPr>
              <w:t xml:space="preserve">The Voices of the People in Medieval Political Communication</w:t>
            </w:r>
            <w:r>
              <w:rPr/>
              <w:t xml:space="preserve">, Brepols, pp.215-232,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rapprochée. La société vénitienne au temps de la ligue de Cambrai (1508-1516)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Michel Bertrand et Natividad Planas. </w:t>
            </w:r>
            <w:r>
              <w:rPr>
                <w:i w:val="1"/>
                <w:iCs w:val="1"/>
              </w:rPr>
              <w:t xml:space="preserve">Les sociétés de frontière de la Méditerranée à l'Atlantique (XVIe-XVIIIe siècle)</w:t>
            </w:r>
            <w:r>
              <w:rPr/>
              <w:t xml:space="preserve">, Casa de Velázquez, pp.125-137,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Broglio à Rialto : cris et chuchotements dans l'espace public à Venise,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P. Boucheron, N. Offenstadt. </w:t>
            </w:r>
            <w:r>
              <w:rPr>
                <w:i w:val="1"/>
                <w:iCs w:val="1"/>
              </w:rPr>
              <w:t xml:space="preserve">L'espace public au Moyen Âge</w:t>
            </w:r>
            <w:r>
              <w:rPr/>
              <w:t xml:space="preserve">, Presses universitaires de France,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relazioni des ambassadeurs vénitiens ou l'expression du for privé dans des documents publics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Sylvie Mouysset, Jean-Pierre Bardet, Jean-François Ruggiu. </w:t>
            </w:r>
            <w:r>
              <w:rPr>
                <w:i w:val="1"/>
                <w:iCs w:val="1"/>
              </w:rPr>
              <w:t xml:space="preserve">Car c'est moy que je peins. Ecritures de soi, individus et liens sociaux</w:t>
            </w:r>
            <w:r>
              <w:rPr/>
              <w:t xml:space="preserve">, Méridiennes, pp.205-220,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Pour une 'grammaire' de la nomination professionnelle : acteurs, pratiques,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Georges Hanne, Claire Judde de Larivière. </w:t>
            </w:r>
            <w:r>
              <w:rPr>
                <w:i w:val="1"/>
                <w:iCs w:val="1"/>
              </w:rPr>
              <w:t xml:space="preserve">Noms de métiers et catégories professionnelles. Acteurs, pratiques, discours (XVe siècle à nos jours)</w:t>
            </w:r>
            <w:r>
              <w:rPr/>
              <w:t xml:space="preserve">, Méridiennes, pp.325-349,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decima vénitienne (XVe-XVIe siècles) : reflet d'une société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Mireille Touzery. </w:t>
            </w:r>
            <w:r>
              <w:rPr>
                <w:i w:val="1"/>
                <w:iCs w:val="1"/>
              </w:rPr>
              <w:t xml:space="preserve">De l'estime au cadastre en Europe (époque moderne)</w:t>
            </w:r>
            <w:r>
              <w:rPr/>
              <w:t xml:space="preserve">, Comité pour l'histoire économique et financière de la France, pp.497-511,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sceau au passeport : genèse des pratiques médiévales de l'identification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Gérard Noiriel. </w:t>
            </w:r>
            <w:r>
              <w:rPr>
                <w:i w:val="1"/>
                <w:iCs w:val="1"/>
              </w:rPr>
              <w:t xml:space="preserve">L'identification. Genèse d'un travail d'État</w:t>
            </w:r>
            <w:r>
              <w:rPr/>
              <w:t xml:space="preserve">, Belin,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halshs-00962317v1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Evelyn Welch, Shopping in the Renaissance, Yale University Press,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halshs-00154369v1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439v1" TargetMode="External"/><Relationship Id="rId8" Type="http://schemas.openxmlformats.org/officeDocument/2006/relationships/hyperlink" Target="https://hal.science/search/index/?q=*&amp;authFullName_s=Claire Judde de Larivi&#232;re" TargetMode="External"/><Relationship Id="rId9" Type="http://schemas.openxmlformats.org/officeDocument/2006/relationships/hyperlink" Target="https://hal.science/search/index/?q=*&amp;authFullName_s=Sandrine Victor" TargetMode="External"/><Relationship Id="rId10" Type="http://schemas.openxmlformats.org/officeDocument/2006/relationships/hyperlink" Target="https://hal.science/search/index/?q=*&amp;authFullName_s=Blaise Dufal" TargetMode="External"/><Relationship Id="rId11" Type="http://schemas.openxmlformats.org/officeDocument/2006/relationships/hyperlink" Target="https://dx.doi.org/10.57086/rhs.99" TargetMode="External"/><Relationship Id="rId12" Type="http://schemas.openxmlformats.org/officeDocument/2006/relationships/hyperlink" Target="https://shs.hal.science/halshs-04821461v1" TargetMode="External"/><Relationship Id="rId13" Type="http://schemas.openxmlformats.org/officeDocument/2006/relationships/hyperlink" Target="https://hal.science/search/index/?q=*&amp;authFullName_s=Tom Johnson" TargetMode="External"/><Relationship Id="rId14" Type="http://schemas.openxmlformats.org/officeDocument/2006/relationships/hyperlink" Target="https://dx.doi.org/10.1093/pastj/gtae036" TargetMode="External"/><Relationship Id="rId15" Type="http://schemas.openxmlformats.org/officeDocument/2006/relationships/hyperlink" Target="https://hal.science/hal-03692845v1" TargetMode="External"/><Relationship Id="rId16" Type="http://schemas.openxmlformats.org/officeDocument/2006/relationships/hyperlink" Target="https://dx.doi.org/10.3917/rhis.221.0035" TargetMode="External"/><Relationship Id="rId17" Type="http://schemas.openxmlformats.org/officeDocument/2006/relationships/hyperlink" Target="https://shs.hal.science/halshs-02151437v1" TargetMode="External"/><Relationship Id="rId18" Type="http://schemas.openxmlformats.org/officeDocument/2006/relationships/hyperlink" Target="https://dx.doi.org/10.3917/parti.hs01.0215" TargetMode="External"/><Relationship Id="rId19" Type="http://schemas.openxmlformats.org/officeDocument/2006/relationships/hyperlink" Target="https://shs.hal.science/halshs-02151439v1" TargetMode="External"/><Relationship Id="rId20" Type="http://schemas.openxmlformats.org/officeDocument/2006/relationships/hyperlink" Target="https://dx.doi.org/10.1086/695192" TargetMode="External"/><Relationship Id="rId21" Type="http://schemas.openxmlformats.org/officeDocument/2006/relationships/hyperlink" Target="https://hal.science/hal-02025803v1" TargetMode="External"/><Relationship Id="rId22" Type="http://schemas.openxmlformats.org/officeDocument/2006/relationships/hyperlink" Target="https://hal.science/search/index/?q=*&amp;authFullName_s=Julien Weisbein" TargetMode="External"/><Relationship Id="rId23" Type="http://schemas.openxmlformats.org/officeDocument/2006/relationships/hyperlink" Target="https://dx.doi.org/10.3917/pox.119.0007" TargetMode="External"/><Relationship Id="rId24" Type="http://schemas.openxmlformats.org/officeDocument/2006/relationships/hyperlink" Target="https://hal.science/hal-02025807v1" TargetMode="External"/><Relationship Id="rId25" Type="http://schemas.openxmlformats.org/officeDocument/2006/relationships/hyperlink" Target="https://hal.science/search/index/?q=*&amp;authFullName_s=Rosa Salzberg" TargetMode="External"/><Relationship Id="rId26" Type="http://schemas.openxmlformats.org/officeDocument/2006/relationships/hyperlink" Target="https://dx.doi.org/10.3917/rhmc.642.0069" TargetMode="External"/><Relationship Id="rId27" Type="http://schemas.openxmlformats.org/officeDocument/2006/relationships/hyperlink" Target="https://shs.hal.science/halshs-02151440v1" TargetMode="External"/><Relationship Id="rId28" Type="http://schemas.openxmlformats.org/officeDocument/2006/relationships/hyperlink" Target="https://shs.hal.science/halshs-02151444v1" TargetMode="External"/><Relationship Id="rId29" Type="http://schemas.openxmlformats.org/officeDocument/2006/relationships/hyperlink" Target="https://shs.hal.science/halshs-02151448v1" TargetMode="External"/><Relationship Id="rId30" Type="http://schemas.openxmlformats.org/officeDocument/2006/relationships/hyperlink" Target="https://shs.hal.science/halshs-02151449v1" TargetMode="External"/><Relationship Id="rId31" Type="http://schemas.openxmlformats.org/officeDocument/2006/relationships/hyperlink" Target="https://shs.hal.science/halshs-00962306v1" TargetMode="External"/><Relationship Id="rId32" Type="http://schemas.openxmlformats.org/officeDocument/2006/relationships/hyperlink" Target="https://shs.hal.science/halshs-02151451v1" TargetMode="External"/><Relationship Id="rId33" Type="http://schemas.openxmlformats.org/officeDocument/2006/relationships/hyperlink" Target="https://shs.hal.science/halshs-00962307v1" TargetMode="External"/><Relationship Id="rId34" Type="http://schemas.openxmlformats.org/officeDocument/2006/relationships/hyperlink" Target="https://shs.hal.science/halshs-02151453v1" TargetMode="External"/><Relationship Id="rId35" Type="http://schemas.openxmlformats.org/officeDocument/2006/relationships/hyperlink" Target="https://shs.hal.science/halshs-02151454v1" TargetMode="External"/><Relationship Id="rId36" Type="http://schemas.openxmlformats.org/officeDocument/2006/relationships/hyperlink" Target="https://shs.hal.science/halshs-02151452v1" TargetMode="External"/><Relationship Id="rId37" Type="http://schemas.openxmlformats.org/officeDocument/2006/relationships/hyperlink" Target="https://shs.hal.science/halshs-00962308v1" TargetMode="External"/><Relationship Id="rId38" Type="http://schemas.openxmlformats.org/officeDocument/2006/relationships/hyperlink" Target="https://hal.science/search/index/?q=*&amp;authFullName_s=George Hanne" TargetMode="External"/><Relationship Id="rId39" Type="http://schemas.openxmlformats.org/officeDocument/2006/relationships/hyperlink" Target="https://shs.hal.science/halshs-02151456v1" TargetMode="External"/><Relationship Id="rId40" Type="http://schemas.openxmlformats.org/officeDocument/2006/relationships/hyperlink" Target="https://shs.hal.science/halshs-02151459v1" TargetMode="External"/><Relationship Id="rId41" Type="http://schemas.openxmlformats.org/officeDocument/2006/relationships/hyperlink" Target="https://shs.hal.science/halshs-00962309v1" TargetMode="External"/><Relationship Id="rId42" Type="http://schemas.openxmlformats.org/officeDocument/2006/relationships/hyperlink" Target="https://shs.hal.science/halshs-02151460v1" TargetMode="External"/><Relationship Id="rId43" Type="http://schemas.openxmlformats.org/officeDocument/2006/relationships/hyperlink" Target="https://shs.hal.science/halshs-02151462v1" TargetMode="External"/><Relationship Id="rId44" Type="http://schemas.openxmlformats.org/officeDocument/2006/relationships/hyperlink" Target="https://shs.hal.science/halshs-02151464v1" TargetMode="External"/><Relationship Id="rId45" Type="http://schemas.openxmlformats.org/officeDocument/2006/relationships/hyperlink" Target="https://shs.hal.science/halshs-00154359v1" TargetMode="External"/><Relationship Id="rId46" Type="http://schemas.openxmlformats.org/officeDocument/2006/relationships/hyperlink" Target="https://shs.hal.science/halshs-02151465v1" TargetMode="External"/><Relationship Id="rId47" Type="http://schemas.openxmlformats.org/officeDocument/2006/relationships/hyperlink" Target="https://shs.hal.science/halshs-00154362v1" TargetMode="External"/><Relationship Id="rId48" Type="http://schemas.openxmlformats.org/officeDocument/2006/relationships/hyperlink" Target="https://shs.hal.science/halshs-00154363v1" TargetMode="External"/><Relationship Id="rId49" Type="http://schemas.openxmlformats.org/officeDocument/2006/relationships/hyperlink" Target="https://shs.hal.science/halshs-02151467v1" TargetMode="External"/><Relationship Id="rId50" Type="http://schemas.openxmlformats.org/officeDocument/2006/relationships/hyperlink" Target="https://shs.hal.science/halshs-00154365v1" TargetMode="External"/><Relationship Id="rId51" Type="http://schemas.openxmlformats.org/officeDocument/2006/relationships/hyperlink" Target="https://shs.hal.science/halshs-02151470v1" TargetMode="External"/><Relationship Id="rId52" Type="http://schemas.openxmlformats.org/officeDocument/2006/relationships/hyperlink" Target="https://shs.hal.science/halshs-02151468v1" TargetMode="External"/><Relationship Id="rId53" Type="http://schemas.openxmlformats.org/officeDocument/2006/relationships/hyperlink" Target="https://shs.hal.science/halshs-02151471v1" TargetMode="External"/><Relationship Id="rId54" Type="http://schemas.openxmlformats.org/officeDocument/2006/relationships/hyperlink" Target="https://shs.hal.science/halshs-00154366v1" TargetMode="External"/><Relationship Id="rId55" Type="http://schemas.openxmlformats.org/officeDocument/2006/relationships/hyperlink" Target="https://shs.hal.science/halshs-02151473v1" TargetMode="External"/><Relationship Id="rId56" Type="http://schemas.openxmlformats.org/officeDocument/2006/relationships/hyperlink" Target="https://shs.hal.science/halshs-00154367v1" TargetMode="External"/><Relationship Id="rId57" Type="http://schemas.openxmlformats.org/officeDocument/2006/relationships/hyperlink" Target="https://shs.hal.science/halshs-00308855v1" TargetMode="External"/><Relationship Id="rId58" Type="http://schemas.openxmlformats.org/officeDocument/2006/relationships/hyperlink" Target="https://hal.science/search/index/?q=*&amp;authFullName_s=Bernard Doumerc" TargetMode="External"/><Relationship Id="rId59" Type="http://schemas.openxmlformats.org/officeDocument/2006/relationships/hyperlink" Target="https://hal.science/hal-04542949v1" TargetMode="External"/><Relationship Id="rId60" Type="http://schemas.openxmlformats.org/officeDocument/2006/relationships/hyperlink" Target="https://hal.science/hal-04542950v1" TargetMode="External"/><Relationship Id="rId61" Type="http://schemas.openxmlformats.org/officeDocument/2006/relationships/hyperlink" Target="https://hal.science/hal-04542953v1" TargetMode="External"/><Relationship Id="rId62" Type="http://schemas.openxmlformats.org/officeDocument/2006/relationships/hyperlink" Target="https://hal.inrae.fr/hal-04613561v1" TargetMode="External"/><Relationship Id="rId63" Type="http://schemas.openxmlformats.org/officeDocument/2006/relationships/hyperlink" Target="https://hal.science/search/index/?q=*&amp;authFullName_s=Antoine Dor&#233;" TargetMode="External"/><Relationship Id="rId64" Type="http://schemas.openxmlformats.org/officeDocument/2006/relationships/hyperlink" Target="https://hal.science/hal-04542943v1" TargetMode="External"/><Relationship Id="rId65" Type="http://schemas.openxmlformats.org/officeDocument/2006/relationships/hyperlink" Target="https://hal.science/hal-04542948v1" TargetMode="External"/><Relationship Id="rId66" Type="http://schemas.openxmlformats.org/officeDocument/2006/relationships/hyperlink" Target="https://hal.science/hal-04542940v1" TargetMode="External"/><Relationship Id="rId67" Type="http://schemas.openxmlformats.org/officeDocument/2006/relationships/hyperlink" Target="https://hal.science/hal-04542933v1" TargetMode="External"/><Relationship Id="rId68" Type="http://schemas.openxmlformats.org/officeDocument/2006/relationships/hyperlink" Target="https://hal.science/hal-04542936v1" TargetMode="External"/><Relationship Id="rId69" Type="http://schemas.openxmlformats.org/officeDocument/2006/relationships/hyperlink" Target="https://hal.science/hal-04542921v1" TargetMode="External"/><Relationship Id="rId70" Type="http://schemas.openxmlformats.org/officeDocument/2006/relationships/hyperlink" Target="https://hal.science/hal-04542925v1" TargetMode="External"/><Relationship Id="rId71" Type="http://schemas.openxmlformats.org/officeDocument/2006/relationships/hyperlink" Target="https://hal.science/hal-04542927v1" TargetMode="External"/><Relationship Id="rId72" Type="http://schemas.openxmlformats.org/officeDocument/2006/relationships/hyperlink" Target="https://hal.science/hal-04542915v1" TargetMode="External"/><Relationship Id="rId73" Type="http://schemas.openxmlformats.org/officeDocument/2006/relationships/hyperlink" Target="https://hal.science/hal-04542913v1" TargetMode="External"/><Relationship Id="rId74" Type="http://schemas.openxmlformats.org/officeDocument/2006/relationships/hyperlink" Target="https://hal.science/hal-04542910v1" TargetMode="External"/><Relationship Id="rId75" Type="http://schemas.openxmlformats.org/officeDocument/2006/relationships/hyperlink" Target="https://hal.science/hal-04542908v1" TargetMode="External"/><Relationship Id="rId76" Type="http://schemas.openxmlformats.org/officeDocument/2006/relationships/hyperlink" Target="https://hal.science/hal-04542890v1" TargetMode="External"/><Relationship Id="rId77" Type="http://schemas.openxmlformats.org/officeDocument/2006/relationships/hyperlink" Target="https://hal.science/hal-04542885v1" TargetMode="External"/><Relationship Id="rId78" Type="http://schemas.openxmlformats.org/officeDocument/2006/relationships/hyperlink" Target="https://hal.science/hal-04542903v1" TargetMode="External"/><Relationship Id="rId79" Type="http://schemas.openxmlformats.org/officeDocument/2006/relationships/hyperlink" Target="https://hal.science/hal-04542894v1" TargetMode="External"/><Relationship Id="rId80" Type="http://schemas.openxmlformats.org/officeDocument/2006/relationships/hyperlink" Target="https://hal.inrae.fr/hal-02799187v1" TargetMode="External"/><Relationship Id="rId81" Type="http://schemas.openxmlformats.org/officeDocument/2006/relationships/hyperlink" Target="https://hal.science/hal-02025776v1" TargetMode="External"/><Relationship Id="rId82" Type="http://schemas.openxmlformats.org/officeDocument/2006/relationships/hyperlink" Target="https://hal.science/hal-05105548v1" TargetMode="External"/><Relationship Id="rId83" Type="http://schemas.openxmlformats.org/officeDocument/2006/relationships/hyperlink" Target="https://shs.hal.science/halshs-04821480v1" TargetMode="External"/><Relationship Id="rId84" Type="http://schemas.openxmlformats.org/officeDocument/2006/relationships/hyperlink" Target="https://shs.hal.science/halshs-04496278v1" TargetMode="External"/><Relationship Id="rId85" Type="http://schemas.openxmlformats.org/officeDocument/2006/relationships/hyperlink" Target="https://shs.hal.science/halshs-04821487v1" TargetMode="External"/><Relationship Id="rId86" Type="http://schemas.openxmlformats.org/officeDocument/2006/relationships/hyperlink" Target="https://shs.hal.science/halshs-03044327v1" TargetMode="External"/><Relationship Id="rId87" Type="http://schemas.openxmlformats.org/officeDocument/2006/relationships/hyperlink" Target="https://hal.science/search/index/?q=*&amp;authFullName_s=Maartje van Gelder" TargetMode="External"/><Relationship Id="rId88" Type="http://schemas.openxmlformats.org/officeDocument/2006/relationships/hyperlink" Target="https://hal.science/hal-02025767v1" TargetMode="External"/><Relationship Id="rId89" Type="http://schemas.openxmlformats.org/officeDocument/2006/relationships/hyperlink" Target="https://www.routledge.com/The-Revolt-of-Snowballs-Murano-Confronts-Venice-1511/Lariviere/p/book/9781138066069" TargetMode="External"/><Relationship Id="rId90" Type="http://schemas.openxmlformats.org/officeDocument/2006/relationships/hyperlink" Target="https://hal.science/hal-02025771v1" TargetMode="External"/><Relationship Id="rId91" Type="http://schemas.openxmlformats.org/officeDocument/2006/relationships/hyperlink" Target="https://www.fayard.fr/histoire/la-revolte-des-boules-de-neige-9782213678146" TargetMode="External"/><Relationship Id="rId92" Type="http://schemas.openxmlformats.org/officeDocument/2006/relationships/hyperlink" Target="https://shs.hal.science/halshs-00962305v1" TargetMode="External"/><Relationship Id="rId93" Type="http://schemas.openxmlformats.org/officeDocument/2006/relationships/hyperlink" Target="https://shs.hal.science/halshs-00962303v1" TargetMode="External"/><Relationship Id="rId94" Type="http://schemas.openxmlformats.org/officeDocument/2006/relationships/hyperlink" Target="https://shs.hal.science/halshs-00154361v1" TargetMode="External"/><Relationship Id="rId95" Type="http://schemas.openxmlformats.org/officeDocument/2006/relationships/hyperlink" Target="https://shs.hal.science/halshs-04821501v1" TargetMode="External"/><Relationship Id="rId96" Type="http://schemas.openxmlformats.org/officeDocument/2006/relationships/hyperlink" Target="https://shs.hal.science/halshs-04496290v1" TargetMode="External"/><Relationship Id="rId97" Type="http://schemas.openxmlformats.org/officeDocument/2006/relationships/hyperlink" Target="https://shs.hal.science/halshs-04496307v1" TargetMode="External"/><Relationship Id="rId98" Type="http://schemas.openxmlformats.org/officeDocument/2006/relationships/hyperlink" Target="https://shs.hal.science/halshs-04496299v1" TargetMode="External"/><Relationship Id="rId99" Type="http://schemas.openxmlformats.org/officeDocument/2006/relationships/hyperlink" Target="https://shs.hal.science/halshs-04496313v1" TargetMode="External"/><Relationship Id="rId100" Type="http://schemas.openxmlformats.org/officeDocument/2006/relationships/hyperlink" Target="https://hal.science/search/index/?q=*&amp;authFullName_s=Ludivine Bantigny" TargetMode="External"/><Relationship Id="rId101" Type="http://schemas.openxmlformats.org/officeDocument/2006/relationships/hyperlink" Target="https://hal.science/hal-03692853v1" TargetMode="External"/><Relationship Id="rId102" Type="http://schemas.openxmlformats.org/officeDocument/2006/relationships/hyperlink" Target="https://shs.hal.science/halshs-03044350v1" TargetMode="External"/><Relationship Id="rId103" Type="http://schemas.openxmlformats.org/officeDocument/2006/relationships/hyperlink" Target="https://shs.hal.science/halshs-03044357v1" TargetMode="External"/><Relationship Id="rId104" Type="http://schemas.openxmlformats.org/officeDocument/2006/relationships/hyperlink" Target="https://hal.science/hal-02025782v1" TargetMode="External"/><Relationship Id="rId105" Type="http://schemas.openxmlformats.org/officeDocument/2006/relationships/hyperlink" Target="https://hal.science/search/index/?q=*&amp;authFullName_s=Corinne Bonnet" TargetMode="External"/><Relationship Id="rId106" Type="http://schemas.openxmlformats.org/officeDocument/2006/relationships/hyperlink" Target="http://www.editions-anacharsis.com/L-histoire-a-venir#:~:text=Au%20long%20de%20deux%20conf%C3%A9rences,en%20d%C3%A9voiler%20toutes%20les%20promesses." TargetMode="External"/><Relationship Id="rId107" Type="http://schemas.openxmlformats.org/officeDocument/2006/relationships/hyperlink" Target="https://hal.science/hal-02025795v1" TargetMode="External"/><Relationship Id="rId108" Type="http://schemas.openxmlformats.org/officeDocument/2006/relationships/hyperlink" Target="https://www.routledge.com/Cultures-of-Voting-in-Pre-modern-Europe/Ferente-Kuncevic-Pattenden/p/book/9781138568181#:~:text=Editor(s)%20Reviews-,Book%20Description,%2D%20and%20inter%2Dcommunal%20relationships." TargetMode="External"/><Relationship Id="rId109" Type="http://schemas.openxmlformats.org/officeDocument/2006/relationships/hyperlink" Target="https://hal.science/hal-02025790v1" TargetMode="External"/><Relationship Id="rId110" Type="http://schemas.openxmlformats.org/officeDocument/2006/relationships/hyperlink" Target="http://www.pur-editions.fr/detail.php?idOuv=4638" TargetMode="External"/><Relationship Id="rId111" Type="http://schemas.openxmlformats.org/officeDocument/2006/relationships/hyperlink" Target="https://hal.science/hal-02025800v1" TargetMode="External"/><Relationship Id="rId112" Type="http://schemas.openxmlformats.org/officeDocument/2006/relationships/hyperlink" Target="http://www.brepols.net/Pages/ShowProduct.aspx?prod_id=IS-9782503577425-1" TargetMode="External"/><Relationship Id="rId113" Type="http://schemas.openxmlformats.org/officeDocument/2006/relationships/hyperlink" Target="https://hal.science/hal-02025817v1" TargetMode="External"/><Relationship Id="rId114" Type="http://schemas.openxmlformats.org/officeDocument/2006/relationships/hyperlink" Target="https://classiques-garnier.com/le-pouvoir-contourne-inflechir-et-subvertir-l-autorite-a-l-age-moderne.html" TargetMode="External"/><Relationship Id="rId115" Type="http://schemas.openxmlformats.org/officeDocument/2006/relationships/hyperlink" Target="https://hal.science/hal-02025813v1" TargetMode="External"/><Relationship Id="rId116" Type="http://schemas.openxmlformats.org/officeDocument/2006/relationships/hyperlink" Target="https://www.routledge.com/Voices-and-Texts-in-Early-Modern-Italian-Society/DallAglio-Richardson-Rospocher/p/book/9780367882136" TargetMode="External"/><Relationship Id="rId117" Type="http://schemas.openxmlformats.org/officeDocument/2006/relationships/hyperlink" Target="https://shs.hal.science/halshs-02151442v1" TargetMode="External"/><Relationship Id="rId118" Type="http://schemas.openxmlformats.org/officeDocument/2006/relationships/hyperlink" Target="https://hal.science/search/index/?q=*&amp;authFullName_s=Pierre Savy" TargetMode="External"/><Relationship Id="rId119" Type="http://schemas.openxmlformats.org/officeDocument/2006/relationships/hyperlink" Target="https://hal.science/hal-02025818v1" TargetMode="External"/><Relationship Id="rId120" Type="http://schemas.openxmlformats.org/officeDocument/2006/relationships/hyperlink" Target="https://www.karthala.com/recherches-internationales/2899-la-cite-cultuelle-rendre-a-dieu-ce-qui-revient-a-cesar-9782811113315.html" TargetMode="External"/><Relationship Id="rId121" Type="http://schemas.openxmlformats.org/officeDocument/2006/relationships/hyperlink" Target="https://hal.science/hal-02025820v1" TargetMode="External"/><Relationship Id="rId122" Type="http://schemas.openxmlformats.org/officeDocument/2006/relationships/hyperlink" Target="https://shs.hal.science/halshs-00962311v1" TargetMode="External"/><Relationship Id="rId123" Type="http://schemas.openxmlformats.org/officeDocument/2006/relationships/hyperlink" Target="https://shs.hal.science/halshs-00962310v1" TargetMode="External"/><Relationship Id="rId124" Type="http://schemas.openxmlformats.org/officeDocument/2006/relationships/hyperlink" Target="https://shs.hal.science/halshs-00962313v1" TargetMode="External"/><Relationship Id="rId125" Type="http://schemas.openxmlformats.org/officeDocument/2006/relationships/hyperlink" Target="https://shs.hal.science/halshs-00962315v1" TargetMode="External"/><Relationship Id="rId126" Type="http://schemas.openxmlformats.org/officeDocument/2006/relationships/hyperlink" Target="https://shs.hal.science/halshs-00962319v1" TargetMode="External"/><Relationship Id="rId127" Type="http://schemas.openxmlformats.org/officeDocument/2006/relationships/hyperlink" Target="https://shs.hal.science/halshs-00962317v1" TargetMode="External"/><Relationship Id="rId128" Type="http://schemas.openxmlformats.org/officeDocument/2006/relationships/hyperlink" Target="https://shs.hal.science/halshs-0015436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Judde De Larivière</dc:title>
  <dc:description>CV</dc:description>
  <dc:subject/>
  <cp:keywords/>
  <cp:category/>
  <cp:lastModifiedBy/>
  <dcterms:created xsi:type="dcterms:W3CDTF">2026-05-06T02:09:36+02:00</dcterms:created>
  <dcterms:modified xsi:type="dcterms:W3CDTF">2026-05-06T02:09:36+02:00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