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Laguionie </w:t>
      </w:r>
      <w:r>
        <w:rPr>
          <w:color w:val="641e6e"/>
        </w:rPr>
        <w:t xml:space="preserve">Lecturer marine biology at CNAM Intechmer, my research focuses on the taxonomy, ecology and biodiversity of deep-sea benthic fauna and the use of natural history collections as essential infrastructure for evidence-based research and policy addressing biodiversity, and anthropogenic impacts.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claire-laguionie</w:t>
        </w:r>
      </w:hyperlink>
    </w:p>
    <w:p>
      <w:pPr>
        <w:numPr>
          <w:ilvl w:val="0"/>
          <w:numId w:val="1"/>
        </w:numPr>
      </w:pPr>
      <w:r>
        <w:rPr/>
        <w:t xml:space="preserve"> ORCID : </w:t>
      </w:r>
      <w:hyperlink r:id="rId9" w:history="1">
        <w:r>
          <w:rPr>
            <w:color w:val="#410a8c"/>
            <w:u w:val="single"/>
          </w:rPr>
          <w:t xml:space="preserve">0000-0003-2198-8364</w:t>
        </w:r>
      </w:hyperlink>
    </w:p>
    <w:p>
      <w:pPr>
        <w:numPr>
          <w:ilvl w:val="0"/>
          <w:numId w:val="1"/>
        </w:numPr>
      </w:pPr>
      <w:r>
        <w:rPr/>
        <w:t xml:space="preserve"> cv.identifier.google scholar : </w:t>
      </w:r>
      <w:hyperlink r:id="rId10" w:history="1">
        <w:r>
          <w:rPr>
            <w:color w:val="#410a8c"/>
            <w:u w:val="single"/>
          </w:rPr>
          <w:t xml:space="preserve">https://scholar.google.fr/citations?user=A6lWtWYAAAAJ</w:t>
        </w:r>
      </w:hyperlink>
    </w:p>
    <w:p>
      <w:pPr>
        <w:spacing w:before="600"/>
      </w:pPr>
    </w:p>
    <w:p>
      <w:pPr>
        <w:pStyle w:val="Heading2"/>
      </w:pPr>
      <w:r>
        <w:rPr>
          <w:color w:val="1e198e"/>
          <w:b w:val="1"/>
          <w:bCs w:val="1"/>
        </w:rPr>
        <w:t xml:space="preserve">Présentation</w:t>
      </w:r>
    </w:p>
    <w:p>
      <w:pPr>
        <w:spacing w:after="100"/>
      </w:pPr>
    </w:p>
    <w:p>
      <w:pPr/>
      <w:r>
        <w:rPr/>
        <w:t xml:space="preserve">Ma thématique de recherche est centrée sur la taxonomie et la valorisation du matériel issu des collections scientifiques (specimens benthiques de la faune profonde), en vue de caractériserbun état de biodiversité et d’apporter des éléments de réponse à des problématiques écologiques.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BioTIME 2.0: Expanding and Improving a Database of Biodiversity Time Series</w:t>
              </w:r>
            </w:hyperlink>
          </w:p>
          <w:p>
            <w:pPr/>
            <w:hyperlink r:id="rId12" w:history="1">
              <w:r>
                <w:rPr>
                  <w:color w:val="#410a8c"/>
                  <w:u w:val="single"/>
                </w:rPr>
                <w:t xml:space="preserve">Maria Dornelas</w:t>
              </w:r>
            </w:hyperlink>
            <w:r>
              <w:rPr/>
              <w:t xml:space="preserve">,</w:t>
            </w:r>
            <w:hyperlink r:id="rId13" w:history="1">
              <w:r>
                <w:rPr>
                  <w:color w:val="#410a8c"/>
                  <w:u w:val="single"/>
                </w:rPr>
                <w:t xml:space="preserve">Laura Antão</w:t>
              </w:r>
            </w:hyperlink>
            <w:r>
              <w:rPr/>
              <w:t xml:space="preserve">,</w:t>
            </w:r>
            <w:hyperlink r:id="rId14" w:history="1">
              <w:r>
                <w:rPr>
                  <w:color w:val="#410a8c"/>
                  <w:u w:val="single"/>
                </w:rPr>
                <w:t xml:space="preserve">Amanda Bates</w:t>
              </w:r>
            </w:hyperlink>
            <w:r>
              <w:rPr/>
              <w:t xml:space="preserve">,</w:t>
            </w:r>
            <w:hyperlink r:id="rId15" w:history="1">
              <w:r>
                <w:rPr>
                  <w:color w:val="#410a8c"/>
                  <w:u w:val="single"/>
                </w:rPr>
                <w:t xml:space="preserve">Viviana Brambilla</w:t>
              </w:r>
            </w:hyperlink>
            <w:r>
              <w:rPr/>
              <w:t xml:space="preserve">,</w:t>
            </w:r>
            <w:hyperlink r:id="rId16" w:history="1">
              <w:r>
                <w:rPr>
                  <w:color w:val="#410a8c"/>
                  <w:u w:val="single"/>
                </w:rPr>
                <w:t xml:space="preserve">Jonathan Chase</w:t>
              </w:r>
            </w:hyperlink>
            <w:r>
              <w:rPr/>
              <w:t xml:space="preserve">et al.</w:t>
            </w:r>
          </w:p>
          <w:p>
            <w:pPr/>
            <w:r>
              <w:rPr>
                <w:i w:val="1"/>
                <w:iCs w:val="1"/>
              </w:rPr>
              <w:t xml:space="preserve">Global Ecology and Biogeography</w:t>
            </w:r>
            <w:r>
              <w:rPr/>
              <w:t xml:space="preserve">, 2025, 34 (5), </w:t>
            </w:r>
            <w:hyperlink r:id="rId17" w:history="1">
              <w:r>
                <w:rPr>
                  <w:color w:val="#410a8c"/>
                  <w:u w:val="single"/>
                </w:rPr>
                <w:t xml:space="preserve">⟨10.1111/geb.70003⟩</w:t>
              </w:r>
            </w:hyperlink>
          </w:p>
          <w:p>
            <w:pPr/>
            <w:r>
              <w:rPr/>
              <w:t xml:space="preserve">Article dans une revue</w:t>
            </w:r>
          </w:p>
          <w:p>
            <w:pPr/>
            <w:hyperlink r:id="rId11" w:history="1">
              <w:r>
                <w:rPr>
                  <w:color w:val="#410a8c"/>
                  <w:u w:val="single"/>
                </w:rPr>
                <w:t xml:space="preserve">hal-05069086v1</w:t>
              </w:r>
            </w:hyperlink>
          </w:p>
        </w:tc>
      </w:tr>
      <w:tr>
        <w:trPr/>
        <w:tc>
          <w:tcPr>
            <w:noWrap/>
          </w:tcPr>
          <w:p>
            <w:pPr>
              <w:spacing w:after="200"/>
            </w:pPr>
            <w:hyperlink r:id="rId18" w:history="1">
              <w:r>
                <w:rPr>
                  <w:color w:val="1e198e"/>
                  <w:b w:val="1"/>
                  <w:bCs w:val="1"/>
                  <w:u w:val="single"/>
                </w:rPr>
                <w:t xml:space="preserve">Licence to predict – Investigating approaches to modelling low-occurrence deep-sea Irish Antipatharia with a new evaluation metric</w:t>
              </w:r>
            </w:hyperlink>
          </w:p>
          <w:p>
            <w:pPr/>
            <w:hyperlink r:id="rId19" w:history="1">
              <w:r>
                <w:rPr>
                  <w:color w:val="#410a8c"/>
                  <w:u w:val="single"/>
                </w:rPr>
                <w:t xml:space="preserve">Alexa Parimbelli</w:t>
              </w:r>
            </w:hyperlink>
            <w:r>
              <w:rPr/>
              <w:t xml:space="preserve">,</w:t>
            </w:r>
            <w:hyperlink r:id="rId20" w:history="1">
              <w:r>
                <w:rPr>
                  <w:color w:val="#410a8c"/>
                  <w:u w:val="single"/>
                </w:rPr>
                <w:t xml:space="preserve">Mark P Johnson</w:t>
              </w:r>
            </w:hyperlink>
            <w:r>
              <w:rPr/>
              <w:t xml:space="preserve">,</w:t>
            </w:r>
            <w:hyperlink r:id="rId21" w:history="1">
              <w:r>
                <w:rPr>
                  <w:color w:val="#410a8c"/>
                  <w:u w:val="single"/>
                </w:rPr>
                <w:t xml:space="preserve">Kerry Howell</w:t>
              </w:r>
            </w:hyperlink>
            <w:r>
              <w:rPr/>
              <w:t xml:space="preserve">,</w:t>
            </w:r>
            <w:hyperlink r:id="rId22" w:history="1">
              <w:r>
                <w:rPr>
                  <w:color w:val="#410a8c"/>
                  <w:u w:val="single"/>
                </w:rPr>
                <w:t xml:space="preserve">Claire Laguionie-Marchais</w:t>
              </w:r>
            </w:hyperlink>
            <w:r>
              <w:rPr/>
              <w:t xml:space="preserve">,</w:t>
            </w:r>
            <w:hyperlink r:id="rId23" w:history="1">
              <w:r>
                <w:rPr>
                  <w:color w:val="#410a8c"/>
                  <w:u w:val="single"/>
                </w:rPr>
                <w:t xml:space="preserve">A. Louise Allcock</w:t>
              </w:r>
            </w:hyperlink>
          </w:p>
          <w:p>
            <w:pPr/>
            <w:r>
              <w:rPr>
                <w:i w:val="1"/>
                <w:iCs w:val="1"/>
              </w:rPr>
              <w:t xml:space="preserve">Mediterranean Marine Science</w:t>
            </w:r>
            <w:r>
              <w:rPr/>
              <w:t xml:space="preserve">, 2025, 26 (2), pp.400-417. </w:t>
            </w:r>
            <w:hyperlink r:id="rId24" w:history="1">
              <w:r>
                <w:rPr>
                  <w:color w:val="#410a8c"/>
                  <w:u w:val="single"/>
                </w:rPr>
                <w:t xml:space="preserve">⟨10.12681/mms.39523⟩</w:t>
              </w:r>
            </w:hyperlink>
          </w:p>
          <w:p>
            <w:pPr/>
            <w:r>
              <w:rPr/>
              <w:t xml:space="preserve">Article dans une revue</w:t>
            </w:r>
          </w:p>
          <w:p>
            <w:pPr/>
            <w:hyperlink r:id="rId18" w:history="1">
              <w:r>
                <w:rPr>
                  <w:color w:val="#410a8c"/>
                  <w:u w:val="single"/>
                </w:rPr>
                <w:t xml:space="preserve">hal-05609872v1</w:t>
              </w:r>
            </w:hyperlink>
          </w:p>
        </w:tc>
      </w:tr>
      <w:tr>
        <w:trPr/>
        <w:tc>
          <w:tcPr>
            <w:noWrap/>
          </w:tcPr>
          <w:p>
            <w:pPr>
              <w:spacing w:after="200"/>
            </w:pPr>
            <w:hyperlink r:id="rId25" w:history="1">
              <w:r>
                <w:rPr>
                  <w:color w:val="1e198e"/>
                  <w:b w:val="1"/>
                  <w:bCs w:val="1"/>
                  <w:u w:val="single"/>
                </w:rPr>
                <w:t xml:space="preserve">Can natural history collection specimens be used as aquatic microplastic pollution bioindicators?</w:t>
              </w:r>
            </w:hyperlink>
          </w:p>
          <w:p>
            <w:pPr/>
            <w:hyperlink r:id="rId26" w:history="1">
              <w:r>
                <w:rPr>
                  <w:color w:val="#410a8c"/>
                  <w:u w:val="single"/>
                </w:rPr>
                <w:t xml:space="preserve">Valentin Dettling</w:t>
              </w:r>
            </w:hyperlink>
            <w:r>
              <w:rPr/>
              <w:t xml:space="preserve">,</w:t>
            </w:r>
            <w:hyperlink r:id="rId27" w:history="1">
              <w:r>
                <w:rPr>
                  <w:color w:val="#410a8c"/>
                  <w:u w:val="single"/>
                </w:rPr>
                <w:t xml:space="preserve">Sarah Samadi</w:t>
              </w:r>
            </w:hyperlink>
            <w:r>
              <w:rPr/>
              <w:t xml:space="preserve">,</w:t>
            </w:r>
            <w:hyperlink r:id="rId28" w:history="1">
              <w:r>
                <w:rPr>
                  <w:color w:val="#410a8c"/>
                  <w:u w:val="single"/>
                </w:rPr>
                <w:t xml:space="preserve">Claudia Ratti</w:t>
              </w:r>
            </w:hyperlink>
            <w:r>
              <w:rPr/>
              <w:t xml:space="preserve">,</w:t>
            </w:r>
            <w:hyperlink r:id="rId29" w:history="1">
              <w:r>
                <w:rPr>
                  <w:color w:val="#410a8c"/>
                  <w:u w:val="single"/>
                </w:rPr>
                <w:t xml:space="preserve">Jean-Baptiste Fini</w:t>
              </w:r>
            </w:hyperlink>
            <w:r>
              <w:rPr/>
              <w:t xml:space="preserve">,</w:t>
            </w:r>
            <w:hyperlink r:id="rId30" w:history="1">
              <w:r>
                <w:rPr>
                  <w:color w:val="#410a8c"/>
                  <w:u w:val="single"/>
                </w:rPr>
                <w:t xml:space="preserve">Claire Laguionie</w:t>
              </w:r>
            </w:hyperlink>
          </w:p>
          <w:p>
            <w:pPr/>
            <w:r>
              <w:rPr>
                <w:i w:val="1"/>
                <w:iCs w:val="1"/>
              </w:rPr>
              <w:t xml:space="preserve">Ecological Indicators</w:t>
            </w:r>
            <w:r>
              <w:rPr/>
              <w:t xml:space="preserve">, 2024, 160, pp.111894. </w:t>
            </w:r>
            <w:hyperlink r:id="rId31" w:history="1">
              <w:r>
                <w:rPr>
                  <w:color w:val="#410a8c"/>
                  <w:u w:val="single"/>
                </w:rPr>
                <w:t xml:space="preserve">⟨10.1016/j.ecolind.2024.111894⟩</w:t>
              </w:r>
            </w:hyperlink>
          </w:p>
          <w:p>
            <w:pPr/>
            <w:r>
              <w:rPr/>
              <w:t xml:space="preserve">Article dans une revue</w:t>
            </w:r>
          </w:p>
          <w:p>
            <w:pPr/>
            <w:hyperlink r:id="rId25" w:history="1">
              <w:r>
                <w:rPr>
                  <w:color w:val="#410a8c"/>
                  <w:u w:val="single"/>
                </w:rPr>
                <w:t xml:space="preserve">hal-04558870v1</w:t>
              </w:r>
            </w:hyperlink>
          </w:p>
        </w:tc>
      </w:tr>
      <w:tr>
        <w:trPr/>
        <w:tc>
          <w:tcPr>
            <w:noWrap/>
          </w:tcPr>
          <w:p>
            <w:pPr>
              <w:spacing w:after="200"/>
            </w:pPr>
            <w:hyperlink r:id="rId32" w:history="1">
              <w:r>
                <w:rPr>
                  <w:color w:val="1e198e"/>
                  <w:b w:val="1"/>
                  <w:bCs w:val="1"/>
                  <w:u w:val="single"/>
                </w:rPr>
                <w:t xml:space="preserve">Phylogenetic, species richness and logistic influences on the biodiscovery process in Cnidaria</w:t>
              </w:r>
            </w:hyperlink>
          </w:p>
          <w:p>
            <w:pPr/>
            <w:hyperlink r:id="rId33" w:history="1">
              <w:r>
                <w:rPr>
                  <w:color w:val="#410a8c"/>
                  <w:u w:val="single"/>
                </w:rPr>
                <w:t xml:space="preserve">Mark Johnson</w:t>
              </w:r>
            </w:hyperlink>
            <w:r>
              <w:rPr/>
              <w:t xml:space="preserve">,</w:t>
            </w:r>
            <w:hyperlink r:id="rId34" w:history="1">
              <w:r>
                <w:rPr>
                  <w:color w:val="#410a8c"/>
                  <w:u w:val="single"/>
                </w:rPr>
                <w:t xml:space="preserve">Bill Baker</w:t>
              </w:r>
            </w:hyperlink>
            <w:r>
              <w:rPr/>
              <w:t xml:space="preserve">,</w:t>
            </w:r>
            <w:hyperlink r:id="rId35" w:history="1">
              <w:r>
                <w:rPr>
                  <w:color w:val="#410a8c"/>
                  <w:u w:val="single"/>
                </w:rPr>
                <w:t xml:space="preserve">Ellie-Ann Conneely</w:t>
              </w:r>
            </w:hyperlink>
            <w:r>
              <w:rPr/>
              <w:t xml:space="preserve">,</w:t>
            </w:r>
            <w:hyperlink r:id="rId36" w:history="1">
              <w:r>
                <w:rPr>
                  <w:color w:val="#410a8c"/>
                  <w:u w:val="single"/>
                </w:rPr>
                <w:t xml:space="preserve">Kate Mckeever</w:t>
              </w:r>
            </w:hyperlink>
            <w:r>
              <w:rPr/>
              <w:t xml:space="preserve">,</w:t>
            </w:r>
            <w:hyperlink r:id="rId37" w:history="1">
              <w:r>
                <w:rPr>
                  <w:color w:val="#410a8c"/>
                  <w:u w:val="single"/>
                </w:rPr>
                <w:t xml:space="preserve">Ryan Young</w:t>
              </w:r>
            </w:hyperlink>
            <w:r>
              <w:rPr/>
              <w:t xml:space="preserve">et al.</w:t>
            </w:r>
          </w:p>
          <w:p>
            <w:pPr/>
            <w:r>
              <w:rPr>
                <w:i w:val="1"/>
                <w:iCs w:val="1"/>
              </w:rPr>
              <w:t xml:space="preserve">Frontiers in Marine Science</w:t>
            </w:r>
            <w:r>
              <w:rPr/>
              <w:t xml:space="preserve">, 2022, 9, </w:t>
            </w:r>
            <w:hyperlink r:id="rId38" w:history="1">
              <w:r>
                <w:rPr>
                  <w:color w:val="#410a8c"/>
                  <w:u w:val="single"/>
                </w:rPr>
                <w:t xml:space="preserve">⟨10.3389/fmars.2022.1023518⟩</w:t>
              </w:r>
            </w:hyperlink>
          </w:p>
          <w:p>
            <w:pPr/>
            <w:r>
              <w:rPr/>
              <w:t xml:space="preserve">Article dans une revue</w:t>
            </w:r>
          </w:p>
          <w:p>
            <w:pPr/>
            <w:hyperlink r:id="rId32" w:history="1">
              <w:r>
                <w:rPr>
                  <w:color w:val="#410a8c"/>
                  <w:u w:val="single"/>
                </w:rPr>
                <w:t xml:space="preserve">hal-05271028v1</w:t>
              </w:r>
            </w:hyperlink>
          </w:p>
        </w:tc>
      </w:tr>
      <w:tr>
        <w:trPr/>
        <w:tc>
          <w:tcPr>
            <w:noWrap/>
          </w:tcPr>
          <w:p>
            <w:pPr>
              <w:spacing w:after="200"/>
            </w:pPr>
            <w:hyperlink r:id="rId39" w:history="1">
              <w:r>
                <w:rPr>
                  <w:color w:val="1e198e"/>
                  <w:b w:val="1"/>
                  <w:bCs w:val="1"/>
                  <w:u w:val="single"/>
                </w:rPr>
                <w:t xml:space="preserve">Environment, ecology, and potential effectiveness of an area protected from deep-sea mining (Clarion Clipperton Zone, abyssal Pacific)</w:t>
              </w:r>
            </w:hyperlink>
          </w:p>
          <w:p>
            <w:pPr/>
            <w:hyperlink r:id="rId40" w:history="1">
              <w:r>
                <w:rPr>
                  <w:color w:val="#410a8c"/>
                  <w:u w:val="single"/>
                </w:rPr>
                <w:t xml:space="preserve">Daniel O.B. Jones</w:t>
              </w:r>
            </w:hyperlink>
            <w:r>
              <w:rPr/>
              <w:t xml:space="preserve">,</w:t>
            </w:r>
            <w:hyperlink r:id="rId41" w:history="1">
              <w:r>
                <w:rPr>
                  <w:color w:val="#410a8c"/>
                  <w:u w:val="single"/>
                </w:rPr>
                <w:t xml:space="preserve">Erik Simon-Lledó</w:t>
              </w:r>
            </w:hyperlink>
            <w:r>
              <w:rPr/>
              <w:t xml:space="preserve">,</w:t>
            </w:r>
            <w:hyperlink r:id="rId42" w:history="1">
              <w:r>
                <w:rPr>
                  <w:color w:val="#410a8c"/>
                  <w:u w:val="single"/>
                </w:rPr>
                <w:t xml:space="preserve">Diva Amon</w:t>
              </w:r>
            </w:hyperlink>
            <w:r>
              <w:rPr/>
              <w:t xml:space="preserve">,</w:t>
            </w:r>
            <w:hyperlink r:id="rId43" w:history="1">
              <w:r>
                <w:rPr>
                  <w:color w:val="#410a8c"/>
                  <w:u w:val="single"/>
                </w:rPr>
                <w:t xml:space="preserve">Brian Bett</w:t>
              </w:r>
            </w:hyperlink>
            <w:r>
              <w:rPr/>
              <w:t xml:space="preserve">,</w:t>
            </w:r>
            <w:hyperlink r:id="rId44" w:history="1">
              <w:r>
                <w:rPr>
                  <w:color w:val="#410a8c"/>
                  <w:u w:val="single"/>
                </w:rPr>
                <w:t xml:space="preserve">Clémence Caulle</w:t>
              </w:r>
            </w:hyperlink>
            <w:r>
              <w:rPr/>
              <w:t xml:space="preserve">et al.</w:t>
            </w:r>
          </w:p>
          <w:p>
            <w:pPr/>
            <w:r>
              <w:rPr>
                <w:i w:val="1"/>
                <w:iCs w:val="1"/>
              </w:rPr>
              <w:t xml:space="preserve">Progress in Oceanography</w:t>
            </w:r>
            <w:r>
              <w:rPr/>
              <w:t xml:space="preserve">, 2021, 197, pp.102653. </w:t>
            </w:r>
            <w:hyperlink r:id="rId45" w:history="1">
              <w:r>
                <w:rPr>
                  <w:color w:val="#410a8c"/>
                  <w:u w:val="single"/>
                </w:rPr>
                <w:t xml:space="preserve">⟨10.1016/j.pocean.2021.102653⟩</w:t>
              </w:r>
            </w:hyperlink>
          </w:p>
          <w:p>
            <w:pPr/>
            <w:r>
              <w:rPr/>
              <w:t xml:space="preserve">Article dans une revue</w:t>
            </w:r>
          </w:p>
          <w:p>
            <w:pPr/>
            <w:hyperlink r:id="rId39" w:history="1">
              <w:r>
                <w:rPr>
                  <w:color w:val="#410a8c"/>
                  <w:u w:val="single"/>
                </w:rPr>
                <w:t xml:space="preserve">hal-05271031v1</w:t>
              </w:r>
            </w:hyperlink>
          </w:p>
        </w:tc>
      </w:tr>
      <w:tr>
        <w:trPr/>
        <w:tc>
          <w:tcPr>
            <w:noWrap/>
          </w:tcPr>
          <w:p>
            <w:pPr>
              <w:spacing w:after="200"/>
            </w:pPr>
            <w:hyperlink r:id="rId46" w:history="1">
              <w:r>
                <w:rPr>
                  <w:color w:val="1e198e"/>
                  <w:b w:val="1"/>
                  <w:bCs w:val="1"/>
                  <w:u w:val="single"/>
                </w:rPr>
                <w:t xml:space="preserve">Not Drug-like, but Like Drugs: Cnidaria Natural Products</w:t>
              </w:r>
            </w:hyperlink>
          </w:p>
          <w:p>
            <w:pPr/>
            <w:hyperlink r:id="rId22" w:history="1">
              <w:r>
                <w:rPr>
                  <w:color w:val="#410a8c"/>
                  <w:u w:val="single"/>
                </w:rPr>
                <w:t xml:space="preserve">Claire Laguionie-Marchais</w:t>
              </w:r>
            </w:hyperlink>
            <w:r>
              <w:rPr/>
              <w:t xml:space="preserve">,</w:t>
            </w:r>
            <w:hyperlink r:id="rId23" w:history="1">
              <w:r>
                <w:rPr>
                  <w:color w:val="#410a8c"/>
                  <w:u w:val="single"/>
                </w:rPr>
                <w:t xml:space="preserve">A. Louise Allcock</w:t>
              </w:r>
            </w:hyperlink>
            <w:r>
              <w:rPr/>
              <w:t xml:space="preserve">,</w:t>
            </w:r>
            <w:hyperlink r:id="rId34" w:history="1">
              <w:r>
                <w:rPr>
                  <w:color w:val="#410a8c"/>
                  <w:u w:val="single"/>
                </w:rPr>
                <w:t xml:space="preserve">Bill Baker</w:t>
              </w:r>
            </w:hyperlink>
            <w:r>
              <w:rPr/>
              <w:t xml:space="preserve">,</w:t>
            </w:r>
            <w:hyperlink r:id="rId35" w:history="1">
              <w:r>
                <w:rPr>
                  <w:color w:val="#410a8c"/>
                  <w:u w:val="single"/>
                </w:rPr>
                <w:t xml:space="preserve">Ellie-Ann Conneely</w:t>
              </w:r>
            </w:hyperlink>
            <w:r>
              <w:rPr/>
              <w:t xml:space="preserve">,</w:t>
            </w:r>
            <w:hyperlink r:id="rId47" w:history="1">
              <w:r>
                <w:rPr>
                  <w:color w:val="#410a8c"/>
                  <w:u w:val="single"/>
                </w:rPr>
                <w:t xml:space="preserve">Sarah Dietrick</w:t>
              </w:r>
            </w:hyperlink>
            <w:r>
              <w:rPr/>
              <w:t xml:space="preserve">et al.</w:t>
            </w:r>
          </w:p>
          <w:p>
            <w:pPr/>
            <w:r>
              <w:rPr>
                <w:i w:val="1"/>
                <w:iCs w:val="1"/>
              </w:rPr>
              <w:t xml:space="preserve">Marine drugs</w:t>
            </w:r>
            <w:r>
              <w:rPr/>
              <w:t xml:space="preserve">, 2021, 20 (1), pp.42. </w:t>
            </w:r>
            <w:hyperlink r:id="rId48" w:history="1">
              <w:r>
                <w:rPr>
                  <w:color w:val="#410a8c"/>
                  <w:u w:val="single"/>
                </w:rPr>
                <w:t xml:space="preserve">⟨10.3390/md20010042⟩</w:t>
              </w:r>
            </w:hyperlink>
          </w:p>
          <w:p>
            <w:pPr/>
            <w:r>
              <w:rPr/>
              <w:t xml:space="preserve">Article dans une revue</w:t>
            </w:r>
          </w:p>
          <w:p>
            <w:pPr/>
            <w:hyperlink r:id="rId46" w:history="1">
              <w:r>
                <w:rPr>
                  <w:color w:val="#410a8c"/>
                  <w:u w:val="single"/>
                </w:rPr>
                <w:t xml:space="preserve">hal-05609875v1</w:t>
              </w:r>
            </w:hyperlink>
          </w:p>
        </w:tc>
      </w:tr>
      <w:tr>
        <w:trPr/>
        <w:tc>
          <w:tcPr>
            <w:noWrap/>
          </w:tcPr>
          <w:p>
            <w:pPr>
              <w:spacing w:after="200"/>
            </w:pPr>
            <w:hyperlink r:id="rId49" w:history="1">
              <w:r>
                <w:rPr>
                  <w:color w:val="1e198e"/>
                  <w:b w:val="1"/>
                  <w:bCs w:val="1"/>
                  <w:u w:val="single"/>
                </w:rPr>
                <w:t xml:space="preserve">Not Drug-like, but Like Drugs: Cnidaria Natural Products</w:t>
              </w:r>
            </w:hyperlink>
          </w:p>
          <w:p>
            <w:pPr/>
            <w:hyperlink r:id="rId22" w:history="1">
              <w:r>
                <w:rPr>
                  <w:color w:val="#410a8c"/>
                  <w:u w:val="single"/>
                </w:rPr>
                <w:t xml:space="preserve">Claire Laguionie-Marchais</w:t>
              </w:r>
            </w:hyperlink>
            <w:r>
              <w:rPr/>
              <w:t xml:space="preserve">,</w:t>
            </w:r>
            <w:hyperlink r:id="rId23" w:history="1">
              <w:r>
                <w:rPr>
                  <w:color w:val="#410a8c"/>
                  <w:u w:val="single"/>
                </w:rPr>
                <w:t xml:space="preserve">A. Louise Allcock</w:t>
              </w:r>
            </w:hyperlink>
            <w:r>
              <w:rPr/>
              <w:t xml:space="preserve">,</w:t>
            </w:r>
            <w:hyperlink r:id="rId34" w:history="1">
              <w:r>
                <w:rPr>
                  <w:color w:val="#410a8c"/>
                  <w:u w:val="single"/>
                </w:rPr>
                <w:t xml:space="preserve">Bill Baker</w:t>
              </w:r>
            </w:hyperlink>
            <w:r>
              <w:rPr/>
              <w:t xml:space="preserve">,</w:t>
            </w:r>
            <w:hyperlink r:id="rId35" w:history="1">
              <w:r>
                <w:rPr>
                  <w:color w:val="#410a8c"/>
                  <w:u w:val="single"/>
                </w:rPr>
                <w:t xml:space="preserve">Ellie-Ann Conneely</w:t>
              </w:r>
            </w:hyperlink>
            <w:r>
              <w:rPr/>
              <w:t xml:space="preserve">,</w:t>
            </w:r>
            <w:hyperlink r:id="rId47" w:history="1">
              <w:r>
                <w:rPr>
                  <w:color w:val="#410a8c"/>
                  <w:u w:val="single"/>
                </w:rPr>
                <w:t xml:space="preserve">Sarah Dietrick</w:t>
              </w:r>
            </w:hyperlink>
            <w:r>
              <w:rPr/>
              <w:t xml:space="preserve">et al.</w:t>
            </w:r>
          </w:p>
          <w:p>
            <w:pPr/>
            <w:r>
              <w:rPr>
                <w:i w:val="1"/>
                <w:iCs w:val="1"/>
              </w:rPr>
              <w:t xml:space="preserve">Marine drugs</w:t>
            </w:r>
            <w:r>
              <w:rPr/>
              <w:t xml:space="preserve">, 2021, 20 (1), pp.42. </w:t>
            </w:r>
            <w:hyperlink r:id="rId48" w:history="1">
              <w:r>
                <w:rPr>
                  <w:color w:val="#410a8c"/>
                  <w:u w:val="single"/>
                </w:rPr>
                <w:t xml:space="preserve">⟨10.3390/md20010042⟩</w:t>
              </w:r>
            </w:hyperlink>
          </w:p>
          <w:p>
            <w:pPr/>
            <w:r>
              <w:rPr/>
              <w:t xml:space="preserve">Article dans une revue</w:t>
            </w:r>
          </w:p>
          <w:p>
            <w:pPr/>
            <w:hyperlink r:id="rId49" w:history="1">
              <w:r>
                <w:rPr>
                  <w:color w:val="#410a8c"/>
                  <w:u w:val="single"/>
                </w:rPr>
                <w:t xml:space="preserve">hal-05271030v1</w:t>
              </w:r>
            </w:hyperlink>
          </w:p>
        </w:tc>
      </w:tr>
      <w:tr>
        <w:trPr/>
        <w:tc>
          <w:tcPr>
            <w:noWrap/>
          </w:tcPr>
          <w:p>
            <w:pPr>
              <w:spacing w:after="200"/>
            </w:pPr>
            <w:hyperlink r:id="rId50" w:history="1">
              <w:r>
                <w:rPr>
                  <w:color w:val="1e198e"/>
                  <w:b w:val="1"/>
                  <w:bCs w:val="1"/>
                  <w:u w:val="single"/>
                </w:rPr>
                <w:t xml:space="preserve">Using metabolic theory to assess structure and function in the deep-sea benthos, including microbial and metazoan dominance</w:t>
              </w:r>
            </w:hyperlink>
          </w:p>
          <w:p>
            <w:pPr/>
            <w:hyperlink r:id="rId51" w:history="1">
              <w:r>
                <w:rPr>
                  <w:color w:val="#410a8c"/>
                  <w:u w:val="single"/>
                </w:rPr>
                <w:t xml:space="preserve">Claire Laguionie Marchais</w:t>
              </w:r>
            </w:hyperlink>
            <w:r>
              <w:rPr/>
              <w:t xml:space="preserve">,</w:t>
            </w:r>
            <w:hyperlink r:id="rId43" w:history="1">
              <w:r>
                <w:rPr>
                  <w:color w:val="#410a8c"/>
                  <w:u w:val="single"/>
                </w:rPr>
                <w:t xml:space="preserve">Brian Bett</w:t>
              </w:r>
            </w:hyperlink>
            <w:r>
              <w:rPr/>
              <w:t xml:space="preserve">,</w:t>
            </w:r>
            <w:hyperlink r:id="rId52" w:history="1">
              <w:r>
                <w:rPr>
                  <w:color w:val="#410a8c"/>
                  <w:u w:val="single"/>
                </w:rPr>
                <w:t xml:space="preserve">Gordon L.J. Paterson</w:t>
              </w:r>
            </w:hyperlink>
            <w:r>
              <w:rPr/>
              <w:t xml:space="preserve">,</w:t>
            </w:r>
            <w:hyperlink r:id="rId53" w:history="1">
              <w:r>
                <w:rPr>
                  <w:color w:val="#410a8c"/>
                  <w:u w:val="single"/>
                </w:rPr>
                <w:t xml:space="preserve">Kenneth Smith</w:t>
              </w:r>
            </w:hyperlink>
            <w:r>
              <w:rPr/>
              <w:t xml:space="preserve">,</w:t>
            </w:r>
            <w:hyperlink r:id="rId54" w:history="1">
              <w:r>
                <w:rPr>
                  <w:color w:val="#410a8c"/>
                  <w:u w:val="single"/>
                </w:rPr>
                <w:t xml:space="preserve">Henry Ruhl</w:t>
              </w:r>
            </w:hyperlink>
          </w:p>
          <w:p>
            <w:pPr/>
            <w:r>
              <w:rPr>
                <w:i w:val="1"/>
                <w:iCs w:val="1"/>
              </w:rPr>
              <w:t xml:space="preserve">Deep Sea Research Part II: Topical Studies in Oceanography</w:t>
            </w:r>
            <w:r>
              <w:rPr/>
              <w:t xml:space="preserve">, 2020, 173, pp.104762. </w:t>
            </w:r>
            <w:hyperlink r:id="rId55" w:history="1">
              <w:r>
                <w:rPr>
                  <w:color w:val="#410a8c"/>
                  <w:u w:val="single"/>
                </w:rPr>
                <w:t xml:space="preserve">⟨10.1016/j.dsr2.2020.104762⟩</w:t>
              </w:r>
            </w:hyperlink>
          </w:p>
          <w:p>
            <w:pPr/>
            <w:r>
              <w:rPr/>
              <w:t xml:space="preserve">Article dans une revue</w:t>
            </w:r>
          </w:p>
          <w:p>
            <w:pPr/>
            <w:hyperlink r:id="rId50" w:history="1">
              <w:r>
                <w:rPr>
                  <w:color w:val="#410a8c"/>
                  <w:u w:val="single"/>
                </w:rPr>
                <w:t xml:space="preserve">hal-05271034v1</w:t>
              </w:r>
            </w:hyperlink>
          </w:p>
        </w:tc>
      </w:tr>
      <w:tr>
        <w:trPr/>
        <w:tc>
          <w:tcPr>
            <w:noWrap/>
          </w:tcPr>
          <w:p>
            <w:pPr>
              <w:spacing w:after="200"/>
            </w:pPr>
            <w:hyperlink r:id="rId56" w:history="1">
              <w:r>
                <w:rPr>
                  <w:color w:val="1e198e"/>
                  <w:b w:val="1"/>
                  <w:bCs w:val="1"/>
                  <w:u w:val="single"/>
                </w:rPr>
                <w:t xml:space="preserve">A framework for the development of a global standardised marine taxon reference image database (SMarTaR-ID) to support image-based analyses</w:t>
              </w:r>
            </w:hyperlink>
          </w:p>
          <w:p>
            <w:pPr/>
            <w:hyperlink r:id="rId21" w:history="1">
              <w:r>
                <w:rPr>
                  <w:color w:val="#410a8c"/>
                  <w:u w:val="single"/>
                </w:rPr>
                <w:t xml:space="preserve">Kerry Howell</w:t>
              </w:r>
            </w:hyperlink>
            <w:r>
              <w:rPr/>
              <w:t xml:space="preserve">,</w:t>
            </w:r>
            <w:hyperlink r:id="rId57" w:history="1">
              <w:r>
                <w:rPr>
                  <w:color w:val="#410a8c"/>
                  <w:u w:val="single"/>
                </w:rPr>
                <w:t xml:space="preserve">Jaime Davies</w:t>
              </w:r>
            </w:hyperlink>
            <w:r>
              <w:rPr/>
              <w:t xml:space="preserve">,</w:t>
            </w:r>
            <w:hyperlink r:id="rId23" w:history="1">
              <w:r>
                <w:rPr>
                  <w:color w:val="#410a8c"/>
                  <w:u w:val="single"/>
                </w:rPr>
                <w:t xml:space="preserve">A. Louise Allcock</w:t>
              </w:r>
            </w:hyperlink>
            <w:r>
              <w:rPr/>
              <w:t xml:space="preserve">,</w:t>
            </w:r>
            <w:hyperlink r:id="rId58" w:history="1">
              <w:r>
                <w:rPr>
                  <w:color w:val="#410a8c"/>
                  <w:u w:val="single"/>
                </w:rPr>
                <w:t xml:space="preserve">Andreia Braga-Henriques</w:t>
              </w:r>
            </w:hyperlink>
            <w:r>
              <w:rPr/>
              <w:t xml:space="preserve">,</w:t>
            </w:r>
            <w:hyperlink r:id="rId59" w:history="1">
              <w:r>
                <w:rPr>
                  <w:color w:val="#410a8c"/>
                  <w:u w:val="single"/>
                </w:rPr>
                <w:t xml:space="preserve">Pål Buhl-Mortensen</w:t>
              </w:r>
            </w:hyperlink>
            <w:r>
              <w:rPr/>
              <w:t xml:space="preserve">et al.</w:t>
            </w:r>
          </w:p>
          <w:p>
            <w:pPr/>
            <w:r>
              <w:rPr>
                <w:i w:val="1"/>
                <w:iCs w:val="1"/>
              </w:rPr>
              <w:t xml:space="preserve">PLoS ONE</w:t>
            </w:r>
            <w:r>
              <w:rPr/>
              <w:t xml:space="preserve">, 2019, 14 (12), pp.e0218904. </w:t>
            </w:r>
            <w:hyperlink r:id="rId60" w:history="1">
              <w:r>
                <w:rPr>
                  <w:color w:val="#410a8c"/>
                  <w:u w:val="single"/>
                </w:rPr>
                <w:t xml:space="preserve">⟨10.1371/journal.pone.0218904⟩</w:t>
              </w:r>
            </w:hyperlink>
          </w:p>
          <w:p>
            <w:pPr/>
            <w:r>
              <w:rPr/>
              <w:t xml:space="preserve">Article dans une revue</w:t>
            </w:r>
          </w:p>
          <w:p>
            <w:pPr/>
            <w:hyperlink r:id="rId56" w:history="1">
              <w:r>
                <w:rPr>
                  <w:color w:val="#410a8c"/>
                  <w:u w:val="single"/>
                </w:rPr>
                <w:t xml:space="preserve">hal-05271036v1</w:t>
              </w:r>
            </w:hyperlink>
          </w:p>
        </w:tc>
      </w:tr>
      <w:tr>
        <w:trPr/>
        <w:tc>
          <w:tcPr>
            <w:noWrap/>
          </w:tcPr>
          <w:p>
            <w:pPr>
              <w:spacing w:after="200"/>
            </w:pPr>
            <w:hyperlink r:id="rId61" w:history="1">
              <w:r>
                <w:rPr>
                  <w:color w:val="1e198e"/>
                  <w:b w:val="1"/>
                  <w:bCs w:val="1"/>
                  <w:u w:val="single"/>
                </w:rPr>
                <w:t xml:space="preserve">A framework for the development of a global standardised marine taxon reference image database (SMarTaR-ID) to support image-based analyses</w:t>
              </w:r>
            </w:hyperlink>
          </w:p>
          <w:p>
            <w:pPr/>
            <w:hyperlink r:id="rId62" w:history="1">
              <w:r>
                <w:rPr>
                  <w:color w:val="#410a8c"/>
                  <w:u w:val="single"/>
                </w:rPr>
                <w:t xml:space="preserve">Kerry L. Howell</w:t>
              </w:r>
            </w:hyperlink>
            <w:r>
              <w:rPr/>
              <w:t xml:space="preserve">,</w:t>
            </w:r>
            <w:hyperlink r:id="rId63" w:history="1">
              <w:r>
                <w:rPr>
                  <w:color w:val="#410a8c"/>
                  <w:u w:val="single"/>
                </w:rPr>
                <w:t xml:space="preserve">Jaime S. Davies</w:t>
              </w:r>
            </w:hyperlink>
            <w:r>
              <w:rPr/>
              <w:t xml:space="preserve">,</w:t>
            </w:r>
            <w:hyperlink r:id="rId23" w:history="1">
              <w:r>
                <w:rPr>
                  <w:color w:val="#410a8c"/>
                  <w:u w:val="single"/>
                </w:rPr>
                <w:t xml:space="preserve">A. Louise Allcock</w:t>
              </w:r>
            </w:hyperlink>
            <w:r>
              <w:rPr/>
              <w:t xml:space="preserve">,</w:t>
            </w:r>
            <w:hyperlink r:id="rId58" w:history="1">
              <w:r>
                <w:rPr>
                  <w:color w:val="#410a8c"/>
                  <w:u w:val="single"/>
                </w:rPr>
                <w:t xml:space="preserve">Andreia Braga-Henriques</w:t>
              </w:r>
            </w:hyperlink>
            <w:r>
              <w:rPr/>
              <w:t xml:space="preserve">,</w:t>
            </w:r>
            <w:hyperlink r:id="rId59" w:history="1">
              <w:r>
                <w:rPr>
                  <w:color w:val="#410a8c"/>
                  <w:u w:val="single"/>
                </w:rPr>
                <w:t xml:space="preserve">Pål Buhl-Mortensen</w:t>
              </w:r>
            </w:hyperlink>
            <w:r>
              <w:rPr/>
              <w:t xml:space="preserve">et al.</w:t>
            </w:r>
          </w:p>
          <w:p>
            <w:pPr/>
            <w:r>
              <w:rPr>
                <w:i w:val="1"/>
                <w:iCs w:val="1"/>
              </w:rPr>
              <w:t xml:space="preserve">PLoS ONE</w:t>
            </w:r>
            <w:r>
              <w:rPr/>
              <w:t xml:space="preserve">, 2019, 14 (12), e0218904 (25p.). </w:t>
            </w:r>
            <w:hyperlink r:id="rId60" w:history="1">
              <w:r>
                <w:rPr>
                  <w:color w:val="#410a8c"/>
                  <w:u w:val="single"/>
                </w:rPr>
                <w:t xml:space="preserve">⟨10.1371/journal.pone.0218904⟩</w:t>
              </w:r>
            </w:hyperlink>
          </w:p>
          <w:p>
            <w:pPr/>
            <w:r>
              <w:rPr/>
              <w:t xml:space="preserve">Article dans une revue</w:t>
            </w:r>
          </w:p>
          <w:p>
            <w:pPr/>
            <w:hyperlink r:id="rId61" w:history="1">
              <w:r>
                <w:rPr>
                  <w:color w:val="#410a8c"/>
                  <w:u w:val="single"/>
                </w:rPr>
                <w:t xml:space="preserve">hal-04202497v1</w:t>
              </w:r>
            </w:hyperlink>
          </w:p>
        </w:tc>
      </w:tr>
      <w:tr>
        <w:trPr/>
        <w:tc>
          <w:tcPr>
            <w:noWrap/>
          </w:tcPr>
          <w:p>
            <w:pPr>
              <w:spacing w:after="200"/>
            </w:pPr>
            <w:hyperlink r:id="rId64" w:history="1">
              <w:r>
                <w:rPr>
                  <w:color w:val="1e198e"/>
                  <w:b w:val="1"/>
                  <w:bCs w:val="1"/>
                  <w:u w:val="single"/>
                </w:rPr>
                <w:t xml:space="preserve">BioTIME: A database of biodiversity time series for the Anthropocene</w:t>
              </w:r>
            </w:hyperlink>
          </w:p>
          <w:p>
            <w:pPr/>
            <w:hyperlink r:id="rId12" w:history="1">
              <w:r>
                <w:rPr>
                  <w:color w:val="#410a8c"/>
                  <w:u w:val="single"/>
                </w:rPr>
                <w:t xml:space="preserve">Maria Dornelas</w:t>
              </w:r>
            </w:hyperlink>
            <w:r>
              <w:rPr/>
              <w:t xml:space="preserve">,</w:t>
            </w:r>
            <w:hyperlink r:id="rId13" w:history="1">
              <w:r>
                <w:rPr>
                  <w:color w:val="#410a8c"/>
                  <w:u w:val="single"/>
                </w:rPr>
                <w:t xml:space="preserve">Laura Antão</w:t>
              </w:r>
            </w:hyperlink>
            <w:r>
              <w:rPr/>
              <w:t xml:space="preserve">,</w:t>
            </w:r>
            <w:hyperlink r:id="rId65" w:history="1">
              <w:r>
                <w:rPr>
                  <w:color w:val="#410a8c"/>
                  <w:u w:val="single"/>
                </w:rPr>
                <w:t xml:space="preserve">Faye Moyes</w:t>
              </w:r>
            </w:hyperlink>
            <w:r>
              <w:rPr/>
              <w:t xml:space="preserve">,</w:t>
            </w:r>
            <w:hyperlink r:id="rId14" w:history="1">
              <w:r>
                <w:rPr>
                  <w:color w:val="#410a8c"/>
                  <w:u w:val="single"/>
                </w:rPr>
                <w:t xml:space="preserve">Amanda Bates</w:t>
              </w:r>
            </w:hyperlink>
            <w:r>
              <w:rPr/>
              <w:t xml:space="preserve">,</w:t>
            </w:r>
            <w:hyperlink r:id="rId66" w:history="1">
              <w:r>
                <w:rPr>
                  <w:color w:val="#410a8c"/>
                  <w:u w:val="single"/>
                </w:rPr>
                <w:t xml:space="preserve">Anne Magurran</w:t>
              </w:r>
            </w:hyperlink>
            <w:r>
              <w:rPr/>
              <w:t xml:space="preserve">et al.</w:t>
            </w:r>
          </w:p>
          <w:p>
            <w:pPr/>
            <w:r>
              <w:rPr>
                <w:i w:val="1"/>
                <w:iCs w:val="1"/>
              </w:rPr>
              <w:t xml:space="preserve">Global Ecology and Biogeography</w:t>
            </w:r>
            <w:r>
              <w:rPr/>
              <w:t xml:space="preserve">, 2018, 27 (7), pp.760-786. </w:t>
            </w:r>
            <w:hyperlink r:id="rId67" w:history="1">
              <w:r>
                <w:rPr>
                  <w:color w:val="#410a8c"/>
                  <w:u w:val="single"/>
                </w:rPr>
                <w:t xml:space="preserve">⟨10.1111/geb.12729⟩</w:t>
              </w:r>
            </w:hyperlink>
          </w:p>
          <w:p>
            <w:pPr/>
            <w:r>
              <w:rPr/>
              <w:t xml:space="preserve">Article dans une revue</w:t>
            </w:r>
          </w:p>
          <w:p>
            <w:pPr/>
            <w:hyperlink r:id="rId64" w:history="1">
              <w:r>
                <w:rPr>
                  <w:color w:val="#410a8c"/>
                  <w:u w:val="single"/>
                </w:rPr>
                <w:t xml:space="preserve">hal-05271038v1</w:t>
              </w:r>
            </w:hyperlink>
          </w:p>
        </w:tc>
      </w:tr>
      <w:tr>
        <w:trPr/>
        <w:tc>
          <w:tcPr>
            <w:noWrap/>
          </w:tcPr>
          <w:p>
            <w:pPr>
              <w:spacing w:after="200"/>
            </w:pPr>
            <w:hyperlink r:id="rId68" w:history="1">
              <w:r>
                <w:rPr>
                  <w:color w:val="1e198e"/>
                  <w:b w:val="1"/>
                  <w:bCs w:val="1"/>
                  <w:u w:val="single"/>
                </w:rPr>
                <w:t xml:space="preserve">BioTIME: A database of biodiversity time series for the Anthropocene</w:t>
              </w:r>
            </w:hyperlink>
          </w:p>
          <w:p>
            <w:pPr/>
            <w:hyperlink r:id="rId12" w:history="1">
              <w:r>
                <w:rPr>
                  <w:color w:val="#410a8c"/>
                  <w:u w:val="single"/>
                </w:rPr>
                <w:t xml:space="preserve">Maria Dornelas</w:t>
              </w:r>
            </w:hyperlink>
            <w:r>
              <w:rPr/>
              <w:t xml:space="preserve">,</w:t>
            </w:r>
            <w:hyperlink r:id="rId69" w:history="1">
              <w:r>
                <w:rPr>
                  <w:color w:val="#410a8c"/>
                  <w:u w:val="single"/>
                </w:rPr>
                <w:t xml:space="preserve">Andrew Antão</w:t>
              </w:r>
            </w:hyperlink>
            <w:r>
              <w:rPr/>
              <w:t xml:space="preserve">,</w:t>
            </w:r>
            <w:hyperlink r:id="rId70" w:history="1">
              <w:r>
                <w:rPr>
                  <w:color w:val="#410a8c"/>
                  <w:u w:val="single"/>
                </w:rPr>
                <w:t xml:space="preserve">Andrew Moyes</w:t>
              </w:r>
            </w:hyperlink>
            <w:r>
              <w:rPr/>
              <w:t xml:space="preserve">,</w:t>
            </w:r>
            <w:hyperlink r:id="rId71" w:history="1">
              <w:r>
                <w:rPr>
                  <w:color w:val="#410a8c"/>
                  <w:u w:val="single"/>
                </w:rPr>
                <w:t xml:space="preserve">John Bates</w:t>
              </w:r>
            </w:hyperlink>
            <w:r>
              <w:rPr/>
              <w:t xml:space="preserve">,</w:t>
            </w:r>
            <w:hyperlink r:id="rId66" w:history="1">
              <w:r>
                <w:rPr>
                  <w:color w:val="#410a8c"/>
                  <w:u w:val="single"/>
                </w:rPr>
                <w:t xml:space="preserve">Anne Magurran</w:t>
              </w:r>
            </w:hyperlink>
            <w:r>
              <w:rPr/>
              <w:t xml:space="preserve">et al.</w:t>
            </w:r>
          </w:p>
          <w:p>
            <w:pPr/>
            <w:r>
              <w:rPr>
                <w:i w:val="1"/>
                <w:iCs w:val="1"/>
              </w:rPr>
              <w:t xml:space="preserve">Global Ecology and Biogeography</w:t>
            </w:r>
            <w:r>
              <w:rPr/>
              <w:t xml:space="preserve">, 2018, 27 (7), pp.760 - 786. </w:t>
            </w:r>
            <w:hyperlink r:id="rId67" w:history="1">
              <w:r>
                <w:rPr>
                  <w:color w:val="#410a8c"/>
                  <w:u w:val="single"/>
                </w:rPr>
                <w:t xml:space="preserve">⟨10.1111/geb.12729⟩</w:t>
              </w:r>
            </w:hyperlink>
          </w:p>
          <w:p>
            <w:pPr/>
            <w:r>
              <w:rPr/>
              <w:t xml:space="preserve">Article dans une revue</w:t>
            </w:r>
            <w:r>
              <w:rPr/>
              <w:t xml:space="preserve"> (data paper)</w:t>
            </w:r>
          </w:p>
          <w:p>
            <w:pPr/>
            <w:hyperlink r:id="rId68" w:history="1">
              <w:r>
                <w:rPr>
                  <w:color w:val="#410a8c"/>
                  <w:u w:val="single"/>
                </w:rPr>
                <w:t xml:space="preserve">hal-01883395v1</w:t>
              </w:r>
            </w:hyperlink>
          </w:p>
        </w:tc>
      </w:tr>
      <w:tr>
        <w:trPr/>
        <w:tc>
          <w:tcPr>
            <w:noWrap/>
          </w:tcPr>
          <w:p>
            <w:pPr>
              <w:spacing w:after="200"/>
            </w:pPr>
            <w:hyperlink r:id="rId72" w:history="1">
              <w:r>
                <w:rPr>
                  <w:color w:val="1e198e"/>
                  <w:b w:val="1"/>
                  <w:bCs w:val="1"/>
                  <w:u w:val="single"/>
                </w:rPr>
                <w:t xml:space="preserve">An approach for the identification of exemplar sites for scaling up targeted field observations of benthic biogeochemistry in heterogeneous environments</w:t>
              </w:r>
            </w:hyperlink>
          </w:p>
          <w:p>
            <w:pPr/>
            <w:hyperlink r:id="rId73" w:history="1">
              <w:r>
                <w:rPr>
                  <w:color w:val="#410a8c"/>
                  <w:u w:val="single"/>
                </w:rPr>
                <w:t xml:space="preserve">Gordon Paterson</w:t>
              </w:r>
            </w:hyperlink>
            <w:r>
              <w:rPr/>
              <w:t xml:space="preserve">,</w:t>
            </w:r>
            <w:hyperlink r:id="rId74" w:history="1">
              <w:r>
                <w:rPr>
                  <w:color w:val="#410a8c"/>
                  <w:u w:val="single"/>
                </w:rPr>
                <w:t xml:space="preserve">Lenka Neal</w:t>
              </w:r>
            </w:hyperlink>
            <w:r>
              <w:rPr/>
              <w:t xml:space="preserve">,</w:t>
            </w:r>
            <w:hyperlink r:id="rId75" w:history="1">
              <w:r>
                <w:rPr>
                  <w:color w:val="#410a8c"/>
                  <w:u w:val="single"/>
                </w:rPr>
                <w:t xml:space="preserve">Iris Altamira</w:t>
              </w:r>
            </w:hyperlink>
            <w:r>
              <w:rPr/>
              <w:t xml:space="preserve">,</w:t>
            </w:r>
            <w:hyperlink r:id="rId76" w:history="1">
              <w:r>
                <w:rPr>
                  <w:color w:val="#410a8c"/>
                  <w:u w:val="single"/>
                </w:rPr>
                <w:t xml:space="preserve">Eulogio Soto</w:t>
              </w:r>
            </w:hyperlink>
            <w:r>
              <w:rPr/>
              <w:t xml:space="preserve">,</w:t>
            </w:r>
            <w:hyperlink r:id="rId77" w:history="1">
              <w:r>
                <w:rPr>
                  <w:color w:val="#410a8c"/>
                  <w:u w:val="single"/>
                </w:rPr>
                <w:t xml:space="preserve">Craig Smith</w:t>
              </w:r>
            </w:hyperlink>
            <w:r>
              <w:rPr/>
              <w:t xml:space="preserve">et al.</w:t>
            </w:r>
          </w:p>
          <w:p>
            <w:pPr/>
            <w:r>
              <w:rPr>
                <w:i w:val="1"/>
                <w:iCs w:val="1"/>
              </w:rPr>
              <w:t xml:space="preserve">Biogeochemistry</w:t>
            </w:r>
            <w:r>
              <w:rPr/>
              <w:t xml:space="preserve">, 2017, 135 (1-2), pp.1-34. </w:t>
            </w:r>
            <w:hyperlink r:id="rId78" w:history="1">
              <w:r>
                <w:rPr>
                  <w:color w:val="#410a8c"/>
                  <w:u w:val="single"/>
                </w:rPr>
                <w:t xml:space="preserve">⟨10.1007/s10533-017-0366-1⟩</w:t>
              </w:r>
            </w:hyperlink>
          </w:p>
          <w:p>
            <w:pPr/>
            <w:r>
              <w:rPr/>
              <w:t xml:space="preserve">Article dans une revue</w:t>
            </w:r>
          </w:p>
          <w:p>
            <w:pPr/>
            <w:hyperlink r:id="rId72" w:history="1">
              <w:r>
                <w:rPr>
                  <w:color w:val="#410a8c"/>
                  <w:u w:val="single"/>
                </w:rPr>
                <w:t xml:space="preserve">hal-05271044v1</w:t>
              </w:r>
            </w:hyperlink>
          </w:p>
        </w:tc>
      </w:tr>
      <w:tr>
        <w:trPr/>
        <w:tc>
          <w:tcPr>
            <w:noWrap/>
          </w:tcPr>
          <w:p>
            <w:pPr>
              <w:spacing w:after="200"/>
            </w:pPr>
            <w:hyperlink r:id="rId79" w:history="1">
              <w:r>
                <w:rPr>
                  <w:color w:val="1e198e"/>
                  <w:b w:val="1"/>
                  <w:bCs w:val="1"/>
                  <w:u w:val="single"/>
                </w:rPr>
                <w:t xml:space="preserve">Inter-annual species-level variations in an abyssal polychaete assemblage (Sta. M, NE Pacific, 4000 m)</w:t>
              </w:r>
            </w:hyperlink>
          </w:p>
          <w:p>
            <w:pPr/>
            <w:hyperlink r:id="rId22" w:history="1">
              <w:r>
                <w:rPr>
                  <w:color w:val="#410a8c"/>
                  <w:u w:val="single"/>
                </w:rPr>
                <w:t xml:space="preserve">Claire Laguionie-Marchais</w:t>
              </w:r>
            </w:hyperlink>
            <w:r>
              <w:rPr/>
              <w:t xml:space="preserve">,</w:t>
            </w:r>
            <w:hyperlink r:id="rId52" w:history="1">
              <w:r>
                <w:rPr>
                  <w:color w:val="#410a8c"/>
                  <w:u w:val="single"/>
                </w:rPr>
                <w:t xml:space="preserve">Gordon L.J. Paterson</w:t>
              </w:r>
            </w:hyperlink>
            <w:r>
              <w:rPr/>
              <w:t xml:space="preserve">,</w:t>
            </w:r>
            <w:hyperlink r:id="rId43" w:history="1">
              <w:r>
                <w:rPr>
                  <w:color w:val="#410a8c"/>
                  <w:u w:val="single"/>
                </w:rPr>
                <w:t xml:space="preserve">Brian Bett</w:t>
              </w:r>
            </w:hyperlink>
            <w:r>
              <w:rPr/>
              <w:t xml:space="preserve">,</w:t>
            </w:r>
            <w:hyperlink r:id="rId53" w:history="1">
              <w:r>
                <w:rPr>
                  <w:color w:val="#410a8c"/>
                  <w:u w:val="single"/>
                </w:rPr>
                <w:t xml:space="preserve">Kenneth Smith</w:t>
              </w:r>
            </w:hyperlink>
            <w:r>
              <w:rPr/>
              <w:t xml:space="preserve">,</w:t>
            </w:r>
            <w:hyperlink r:id="rId54" w:history="1">
              <w:r>
                <w:rPr>
                  <w:color w:val="#410a8c"/>
                  <w:u w:val="single"/>
                </w:rPr>
                <w:t xml:space="preserve">Henry Ruhl</w:t>
              </w:r>
            </w:hyperlink>
          </w:p>
          <w:p>
            <w:pPr/>
            <w:r>
              <w:rPr>
                <w:i w:val="1"/>
                <w:iCs w:val="1"/>
              </w:rPr>
              <w:t xml:space="preserve">Progress in Oceanography</w:t>
            </w:r>
            <w:r>
              <w:rPr/>
              <w:t xml:space="preserve">, 2016, 140, pp.43-53. </w:t>
            </w:r>
            <w:hyperlink r:id="rId80" w:history="1">
              <w:r>
                <w:rPr>
                  <w:color w:val="#410a8c"/>
                  <w:u w:val="single"/>
                </w:rPr>
                <w:t xml:space="preserve">⟨10.1016/j.pocean.2015.10.006⟩</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hal-05609879v1</w:t>
              </w:r>
            </w:hyperlink>
          </w:p>
        </w:tc>
      </w:tr>
      <w:tr>
        <w:trPr/>
        <w:tc>
          <w:tcPr>
            <w:noWrap/>
          </w:tcPr>
          <w:p>
            <w:pPr>
              <w:spacing w:after="200"/>
            </w:pPr>
            <w:hyperlink r:id="rId82" w:history="1">
              <w:r>
                <w:rPr>
                  <w:color w:val="1e198e"/>
                  <w:b w:val="1"/>
                  <w:bCs w:val="1"/>
                  <w:u w:val="single"/>
                </w:rPr>
                <w:t xml:space="preserve">New Prionospio and Aurospio Species from the Deep Sea (Annelida: Polychaeta)</w:t>
              </w:r>
            </w:hyperlink>
          </w:p>
          <w:p>
            <w:pPr/>
            <w:hyperlink r:id="rId83" w:history="1">
              <w:r>
                <w:rPr>
                  <w:color w:val="#410a8c"/>
                  <w:u w:val="single"/>
                </w:rPr>
                <w:t xml:space="preserve">Gordon L. J. Paterson</w:t>
              </w:r>
            </w:hyperlink>
            <w:r>
              <w:rPr/>
              <w:t xml:space="preserve">,</w:t>
            </w:r>
            <w:hyperlink r:id="rId74" w:history="1">
              <w:r>
                <w:rPr>
                  <w:color w:val="#410a8c"/>
                  <w:u w:val="single"/>
                </w:rPr>
                <w:t xml:space="preserve">Lenka Neal</w:t>
              </w:r>
            </w:hyperlink>
            <w:r>
              <w:rPr/>
              <w:t xml:space="preserve">,</w:t>
            </w:r>
            <w:hyperlink r:id="rId75" w:history="1">
              <w:r>
                <w:rPr>
                  <w:color w:val="#410a8c"/>
                  <w:u w:val="single"/>
                </w:rPr>
                <w:t xml:space="preserve">Iris Altamira</w:t>
              </w:r>
            </w:hyperlink>
            <w:r>
              <w:rPr/>
              <w:t xml:space="preserve">,</w:t>
            </w:r>
            <w:hyperlink r:id="rId84" w:history="1">
              <w:r>
                <w:rPr>
                  <w:color w:val="#410a8c"/>
                  <w:u w:val="single"/>
                </w:rPr>
                <w:t xml:space="preserve">Eulogio H. Soto</w:t>
              </w:r>
            </w:hyperlink>
            <w:r>
              <w:rPr/>
              <w:t xml:space="preserve">,</w:t>
            </w:r>
            <w:hyperlink r:id="rId85" w:history="1">
              <w:r>
                <w:rPr>
                  <w:color w:val="#410a8c"/>
                  <w:u w:val="single"/>
                </w:rPr>
                <w:t xml:space="preserve">Craig R. Smith</w:t>
              </w:r>
            </w:hyperlink>
            <w:r>
              <w:rPr/>
              <w:t xml:space="preserve">et al.</w:t>
            </w:r>
          </w:p>
          <w:p>
            <w:pPr/>
            <w:r>
              <w:rPr>
                <w:i w:val="1"/>
                <w:iCs w:val="1"/>
              </w:rPr>
              <w:t xml:space="preserve">Zootaxa</w:t>
            </w:r>
            <w:r>
              <w:rPr/>
              <w:t xml:space="preserve">, 2016, 4092 (1), pp.1-32. </w:t>
            </w:r>
            <w:hyperlink r:id="rId86" w:history="1">
              <w:r>
                <w:rPr>
                  <w:color w:val="#410a8c"/>
                  <w:u w:val="single"/>
                </w:rPr>
                <w:t xml:space="preserve">⟨10.11646/zootaxa.4092.1.1⟩</w:t>
              </w:r>
            </w:hyperlink>
          </w:p>
          <w:p>
            <w:pPr/>
            <w:r>
              <w:rPr/>
              <w:t xml:space="preserve">Article dans une revue</w:t>
            </w:r>
          </w:p>
          <w:p>
            <w:pPr/>
            <w:hyperlink r:id="rId82" w:history="1">
              <w:r>
                <w:rPr>
                  <w:color w:val="#410a8c"/>
                  <w:u w:val="single"/>
                </w:rPr>
                <w:t xml:space="preserve">hal-04201674v1</w:t>
              </w:r>
            </w:hyperlink>
          </w:p>
        </w:tc>
      </w:tr>
      <w:tr>
        <w:trPr/>
        <w:tc>
          <w:tcPr>
            <w:noWrap/>
          </w:tcPr>
          <w:p>
            <w:pPr>
              <w:spacing w:after="200"/>
            </w:pPr>
            <w:hyperlink r:id="rId87" w:history="1">
              <w:r>
                <w:rPr>
                  <w:color w:val="1e198e"/>
                  <w:b w:val="1"/>
                  <w:bCs w:val="1"/>
                  <w:u w:val="single"/>
                </w:rPr>
                <w:t xml:space="preserve">New Prionospio and Aurospio Species from the Deep Sea (Annelida: Polychaeta)</w:t>
              </w:r>
            </w:hyperlink>
          </w:p>
          <w:p>
            <w:pPr/>
            <w:hyperlink r:id="rId73" w:history="1">
              <w:r>
                <w:rPr>
                  <w:color w:val="#410a8c"/>
                  <w:u w:val="single"/>
                </w:rPr>
                <w:t xml:space="preserve">Gordon Paterson</w:t>
              </w:r>
            </w:hyperlink>
            <w:r>
              <w:rPr/>
              <w:t xml:space="preserve">,</w:t>
            </w:r>
            <w:hyperlink r:id="rId74" w:history="1">
              <w:r>
                <w:rPr>
                  <w:color w:val="#410a8c"/>
                  <w:u w:val="single"/>
                </w:rPr>
                <w:t xml:space="preserve">Lenka Neal</w:t>
              </w:r>
            </w:hyperlink>
            <w:r>
              <w:rPr/>
              <w:t xml:space="preserve">,</w:t>
            </w:r>
            <w:hyperlink r:id="rId75" w:history="1">
              <w:r>
                <w:rPr>
                  <w:color w:val="#410a8c"/>
                  <w:u w:val="single"/>
                </w:rPr>
                <w:t xml:space="preserve">Iris Altamira</w:t>
              </w:r>
            </w:hyperlink>
            <w:r>
              <w:rPr/>
              <w:t xml:space="preserve">,</w:t>
            </w:r>
            <w:hyperlink r:id="rId76" w:history="1">
              <w:r>
                <w:rPr>
                  <w:color w:val="#410a8c"/>
                  <w:u w:val="single"/>
                </w:rPr>
                <w:t xml:space="preserve">Eulogio Soto</w:t>
              </w:r>
            </w:hyperlink>
            <w:r>
              <w:rPr/>
              <w:t xml:space="preserve">,</w:t>
            </w:r>
            <w:hyperlink r:id="rId77" w:history="1">
              <w:r>
                <w:rPr>
                  <w:color w:val="#410a8c"/>
                  <w:u w:val="single"/>
                </w:rPr>
                <w:t xml:space="preserve">Craig Smith</w:t>
              </w:r>
            </w:hyperlink>
            <w:r>
              <w:rPr/>
              <w:t xml:space="preserve">et al.</w:t>
            </w:r>
          </w:p>
          <w:p>
            <w:pPr/>
            <w:r>
              <w:rPr>
                <w:i w:val="1"/>
                <w:iCs w:val="1"/>
              </w:rPr>
              <w:t xml:space="preserve">Zootaxa</w:t>
            </w:r>
            <w:r>
              <w:rPr/>
              <w:t xml:space="preserve">, 2016, 4092 (1), </w:t>
            </w:r>
            <w:hyperlink r:id="rId86" w:history="1">
              <w:r>
                <w:rPr>
                  <w:color w:val="#410a8c"/>
                  <w:u w:val="single"/>
                </w:rPr>
                <w:t xml:space="preserve">⟨10.11646/zootaxa.4092.1.1⟩</w:t>
              </w:r>
            </w:hyperlink>
          </w:p>
          <w:p>
            <w:pPr/>
            <w:r>
              <w:rPr/>
              <w:t xml:space="preserve">Article dans une revue</w:t>
            </w:r>
          </w:p>
          <w:p>
            <w:pPr/>
            <w:hyperlink r:id="rId87" w:history="1">
              <w:r>
                <w:rPr>
                  <w:color w:val="#410a8c"/>
                  <w:u w:val="single"/>
                </w:rPr>
                <w:t xml:space="preserve">hal-05609878v1</w:t>
              </w:r>
            </w:hyperlink>
          </w:p>
        </w:tc>
      </w:tr>
      <w:tr>
        <w:trPr/>
        <w:tc>
          <w:tcPr>
            <w:noWrap/>
          </w:tcPr>
          <w:p>
            <w:pPr>
              <w:spacing w:after="200"/>
            </w:pPr>
            <w:hyperlink r:id="rId88" w:history="1">
              <w:r>
                <w:rPr>
                  <w:color w:val="1e198e"/>
                  <w:b w:val="1"/>
                  <w:bCs w:val="1"/>
                  <w:u w:val="single"/>
                </w:rPr>
                <w:t xml:space="preserve">Spatial and temporal variation in sponge spicule patches at Station M, northeast Pacific</w:t>
              </w:r>
            </w:hyperlink>
          </w:p>
          <w:p>
            <w:pPr/>
            <w:hyperlink r:id="rId89" w:history="1">
              <w:r>
                <w:rPr>
                  <w:color w:val="#410a8c"/>
                  <w:u w:val="single"/>
                </w:rPr>
                <w:t xml:space="preserve">C. Laguionie-Marchais</w:t>
              </w:r>
            </w:hyperlink>
            <w:r>
              <w:rPr/>
              <w:t xml:space="preserve">,</w:t>
            </w:r>
            <w:hyperlink r:id="rId90" w:history="1">
              <w:r>
                <w:rPr>
                  <w:color w:val="#410a8c"/>
                  <w:u w:val="single"/>
                </w:rPr>
                <w:t xml:space="preserve">L. Kuhnz</w:t>
              </w:r>
            </w:hyperlink>
            <w:r>
              <w:rPr/>
              <w:t xml:space="preserve">,</w:t>
            </w:r>
            <w:hyperlink r:id="rId91" w:history="1">
              <w:r>
                <w:rPr>
                  <w:color w:val="#410a8c"/>
                  <w:u w:val="single"/>
                </w:rPr>
                <w:t xml:space="preserve">C. Huffard</w:t>
              </w:r>
            </w:hyperlink>
            <w:r>
              <w:rPr/>
              <w:t xml:space="preserve">,</w:t>
            </w:r>
            <w:hyperlink r:id="rId92" w:history="1">
              <w:r>
                <w:rPr>
                  <w:color w:val="#410a8c"/>
                  <w:u w:val="single"/>
                </w:rPr>
                <w:t xml:space="preserve">H. Ruhl</w:t>
              </w:r>
            </w:hyperlink>
            <w:r>
              <w:rPr/>
              <w:t xml:space="preserve">,</w:t>
            </w:r>
            <w:hyperlink r:id="rId93" w:history="1">
              <w:r>
                <w:rPr>
                  <w:color w:val="#410a8c"/>
                  <w:u w:val="single"/>
                </w:rPr>
                <w:t xml:space="preserve">K. Smith</w:t>
              </w:r>
            </w:hyperlink>
          </w:p>
          <w:p>
            <w:pPr/>
            <w:r>
              <w:rPr>
                <w:i w:val="1"/>
                <w:iCs w:val="1"/>
              </w:rPr>
              <w:t xml:space="preserve">Marine Biology</w:t>
            </w:r>
            <w:r>
              <w:rPr/>
              <w:t xml:space="preserve">, 2015, 162 (3), pp.617-624. </w:t>
            </w:r>
            <w:hyperlink r:id="rId94" w:history="1">
              <w:r>
                <w:rPr>
                  <w:color w:val="#410a8c"/>
                  <w:u w:val="single"/>
                </w:rPr>
                <w:t xml:space="preserve">⟨10.1007/s00227-014-2609-1⟩</w:t>
              </w:r>
            </w:hyperlink>
          </w:p>
          <w:p>
            <w:pPr/>
            <w:r>
              <w:rPr/>
              <w:t xml:space="preserve">Article dans une revue</w:t>
            </w:r>
          </w:p>
          <w:p>
            <w:pPr/>
            <w:hyperlink r:id="rId88" w:history="1">
              <w:r>
                <w:rPr>
                  <w:color w:val="#410a8c"/>
                  <w:u w:val="single"/>
                </w:rPr>
                <w:t xml:space="preserve">hal-05271176v1</w:t>
              </w:r>
            </w:hyperlink>
          </w:p>
        </w:tc>
      </w:tr>
      <w:tr>
        <w:trPr/>
        <w:tc>
          <w:tcPr>
            <w:noWrap/>
          </w:tcPr>
          <w:p>
            <w:pPr>
              <w:spacing w:after="200"/>
            </w:pPr>
            <w:hyperlink r:id="rId95" w:history="1">
              <w:r>
                <w:rPr>
                  <w:color w:val="1e198e"/>
                  <w:b w:val="1"/>
                  <w:bCs w:val="1"/>
                  <w:u w:val="single"/>
                </w:rPr>
                <w:t xml:space="preserve">Inter-annual dynamics of abyssal polychaete communities in the North East Pacific and North East Atlantic—A family-level study</w:t>
              </w:r>
            </w:hyperlink>
          </w:p>
          <w:p>
            <w:pPr/>
            <w:hyperlink r:id="rId89" w:history="1">
              <w:r>
                <w:rPr>
                  <w:color w:val="#410a8c"/>
                  <w:u w:val="single"/>
                </w:rPr>
                <w:t xml:space="preserve">C. Laguionie-Marchais</w:t>
              </w:r>
            </w:hyperlink>
            <w:r>
              <w:rPr/>
              <w:t xml:space="preserve">,</w:t>
            </w:r>
            <w:hyperlink r:id="rId96" w:history="1">
              <w:r>
                <w:rPr>
                  <w:color w:val="#410a8c"/>
                  <w:u w:val="single"/>
                </w:rPr>
                <w:t xml:space="preserve">D.S.M. Billett</w:t>
              </w:r>
            </w:hyperlink>
            <w:r>
              <w:rPr/>
              <w:t xml:space="preserve">,</w:t>
            </w:r>
            <w:hyperlink r:id="rId97" w:history="1">
              <w:r>
                <w:rPr>
                  <w:color w:val="#410a8c"/>
                  <w:u w:val="single"/>
                </w:rPr>
                <w:t xml:space="preserve">G.L.D. Paterson</w:t>
              </w:r>
            </w:hyperlink>
            <w:r>
              <w:rPr/>
              <w:t xml:space="preserve">,</w:t>
            </w:r>
            <w:hyperlink r:id="rId98" w:history="1">
              <w:r>
                <w:rPr>
                  <w:color w:val="#410a8c"/>
                  <w:u w:val="single"/>
                </w:rPr>
                <w:t xml:space="preserve">H.A. Ruhl</w:t>
              </w:r>
            </w:hyperlink>
            <w:r>
              <w:rPr/>
              <w:t xml:space="preserve">,</w:t>
            </w:r>
            <w:hyperlink r:id="rId99" w:history="1">
              <w:r>
                <w:rPr>
                  <w:color w:val="#410a8c"/>
                  <w:u w:val="single"/>
                </w:rPr>
                <w:t xml:space="preserve">E.H. Soto</w:t>
              </w:r>
            </w:hyperlink>
            <w:r>
              <w:rPr/>
              <w:t xml:space="preserve">et al.</w:t>
            </w:r>
          </w:p>
          <w:p>
            <w:pPr/>
            <w:r>
              <w:rPr>
                <w:i w:val="1"/>
                <w:iCs w:val="1"/>
              </w:rPr>
              <w:t xml:space="preserve">Deep Sea Research Part I: Oceanographic Research Papers</w:t>
            </w:r>
            <w:r>
              <w:rPr/>
              <w:t xml:space="preserve">, 2013, 75, pp.175-186. </w:t>
            </w:r>
            <w:hyperlink r:id="rId100" w:history="1">
              <w:r>
                <w:rPr>
                  <w:color w:val="#410a8c"/>
                  <w:u w:val="single"/>
                </w:rPr>
                <w:t xml:space="preserve">⟨10.1016/j.dsr.2012.12.007⟩</w:t>
              </w:r>
            </w:hyperlink>
          </w:p>
          <w:p>
            <w:pPr/>
            <w:r>
              <w:rPr/>
              <w:t xml:space="preserve">Article dans une revue</w:t>
            </w:r>
          </w:p>
          <w:p>
            <w:pPr/>
            <w:hyperlink r:id="rId101" w:history="1">
              <w:r>
                <w:rPr>
                  <w:color w:val="#410a8c"/>
                  <w:u w:val="single"/>
                </w:rPr>
                <w:t xml:space="preserve">istex</w:t>
              </w:r>
            </w:hyperlink>
          </w:p>
          <w:p>
            <w:pPr/>
            <w:hyperlink r:id="rId95" w:history="1">
              <w:r>
                <w:rPr>
                  <w:color w:val="#410a8c"/>
                  <w:u w:val="single"/>
                </w:rPr>
                <w:t xml:space="preserve">hal-05271173v1</w:t>
              </w:r>
            </w:hyperlink>
          </w:p>
        </w:tc>
      </w:tr>
      <w:tr>
        <w:trPr/>
        <w:tc>
          <w:tcPr>
            <w:noWrap/>
          </w:tcPr>
          <w:p>
            <w:pPr>
              <w:spacing w:after="200"/>
            </w:pPr>
            <w:hyperlink r:id="rId102" w:history="1">
              <w:r>
                <w:rPr>
                  <w:color w:val="1e198e"/>
                  <w:b w:val="1"/>
                  <w:bCs w:val="1"/>
                  <w:u w:val="single"/>
                </w:rPr>
                <w:t xml:space="preserve">Compact characterization of ultra wideband antenna responses from frequency measurements</w:t>
              </w:r>
            </w:hyperlink>
          </w:p>
          <w:p>
            <w:pPr/>
            <w:hyperlink r:id="rId103" w:history="1">
              <w:r>
                <w:rPr>
                  <w:color w:val="#410a8c"/>
                  <w:u w:val="single"/>
                </w:rPr>
                <w:t xml:space="preserve">Claire Marchais</w:t>
              </w:r>
            </w:hyperlink>
            <w:r>
              <w:rPr/>
              <w:t xml:space="preserve">,</w:t>
            </w:r>
            <w:hyperlink r:id="rId104" w:history="1">
              <w:r>
                <w:rPr>
                  <w:color w:val="#410a8c"/>
                  <w:u w:val="single"/>
                </w:rPr>
                <w:t xml:space="preserve">Bernard Uguen</w:t>
              </w:r>
            </w:hyperlink>
            <w:r>
              <w:rPr/>
              <w:t xml:space="preserve">,</w:t>
            </w:r>
            <w:hyperlink r:id="rId105" w:history="1">
              <w:r>
                <w:rPr>
                  <w:color w:val="#410a8c"/>
                  <w:u w:val="single"/>
                </w:rPr>
                <w:t xml:space="preserve">Ala Sharaiha</w:t>
              </w:r>
            </w:hyperlink>
            <w:r>
              <w:rPr/>
              <w:t xml:space="preserve">,</w:t>
            </w:r>
            <w:hyperlink r:id="rId106" w:history="1">
              <w:r>
                <w:rPr>
                  <w:color w:val="#410a8c"/>
                  <w:u w:val="single"/>
                </w:rPr>
                <w:t xml:space="preserve">Gilles Le Ray</w:t>
              </w:r>
            </w:hyperlink>
            <w:r>
              <w:rPr/>
              <w:t xml:space="preserve">,</w:t>
            </w:r>
            <w:hyperlink r:id="rId107" w:history="1">
              <w:r>
                <w:rPr>
                  <w:color w:val="#410a8c"/>
                  <w:u w:val="single"/>
                </w:rPr>
                <w:t xml:space="preserve">Laurent Le Coq</w:t>
              </w:r>
            </w:hyperlink>
          </w:p>
          <w:p>
            <w:pPr/>
            <w:r>
              <w:rPr>
                <w:i w:val="1"/>
                <w:iCs w:val="1"/>
              </w:rPr>
              <w:t xml:space="preserve">IET Microwaves Antennas and Propagation</w:t>
            </w:r>
            <w:r>
              <w:rPr/>
              <w:t xml:space="preserve">, 2011, 5 (6), pp.671-675. </w:t>
            </w:r>
            <w:hyperlink r:id="rId108" w:history="1">
              <w:r>
                <w:rPr>
                  <w:color w:val="#410a8c"/>
                  <w:u w:val="single"/>
                </w:rPr>
                <w:t xml:space="preserve">⟨10.1049/iet-map.2010.0196⟩</w:t>
              </w:r>
            </w:hyperlink>
          </w:p>
          <w:p>
            <w:pPr/>
            <w:r>
              <w:rPr/>
              <w:t xml:space="preserve">Article dans une revue</w:t>
            </w:r>
          </w:p>
          <w:p>
            <w:pPr/>
            <w:hyperlink r:id="rId102" w:history="1">
              <w:r>
                <w:rPr>
                  <w:color w:val="#410a8c"/>
                  <w:u w:val="single"/>
                </w:rPr>
                <w:t xml:space="preserve">hal-00658976v1</w:t>
              </w:r>
            </w:hyperlink>
          </w:p>
        </w:tc>
      </w:tr>
      <w:tr>
        <w:trPr/>
        <w:tc>
          <w:tcPr>
            <w:noWrap/>
          </w:tcPr>
          <w:p>
            <w:pPr>
              <w:spacing w:after="200"/>
            </w:pPr>
            <w:hyperlink r:id="rId109" w:history="1">
              <w:r>
                <w:rPr>
                  <w:color w:val="1e198e"/>
                  <w:b w:val="1"/>
                  <w:bCs w:val="1"/>
                  <w:u w:val="single"/>
                </w:rPr>
                <w:t xml:space="preserve">Stripline Slot Antenna for UWB Communications</w:t>
              </w:r>
            </w:hyperlink>
          </w:p>
          <w:p>
            <w:pPr/>
            <w:hyperlink r:id="rId103" w:history="1">
              <w:r>
                <w:rPr>
                  <w:color w:val="#410a8c"/>
                  <w:u w:val="single"/>
                </w:rPr>
                <w:t xml:space="preserve">Claire Marchais</w:t>
              </w:r>
            </w:hyperlink>
            <w:r>
              <w:rPr/>
              <w:t xml:space="preserve">,</w:t>
            </w:r>
            <w:hyperlink r:id="rId106" w:history="1">
              <w:r>
                <w:rPr>
                  <w:color w:val="#410a8c"/>
                  <w:u w:val="single"/>
                </w:rPr>
                <w:t xml:space="preserve">Gilles Le Ray</w:t>
              </w:r>
            </w:hyperlink>
            <w:r>
              <w:rPr/>
              <w:t xml:space="preserve">,</w:t>
            </w:r>
            <w:hyperlink r:id="rId105" w:history="1">
              <w:r>
                <w:rPr>
                  <w:color w:val="#410a8c"/>
                  <w:u w:val="single"/>
                </w:rPr>
                <w:t xml:space="preserve">Ala Sharaiha</w:t>
              </w:r>
            </w:hyperlink>
          </w:p>
          <w:p>
            <w:pPr/>
            <w:r>
              <w:rPr>
                <w:i w:val="1"/>
                <w:iCs w:val="1"/>
              </w:rPr>
              <w:t xml:space="preserve">IEEE Antennas and Wireless Propagation Letters</w:t>
            </w:r>
            <w:r>
              <w:rPr/>
              <w:t xml:space="preserve">, 2006, 50, pp.319-322</w:t>
            </w:r>
          </w:p>
          <w:p>
            <w:pPr/>
            <w:r>
              <w:rPr/>
              <w:t xml:space="preserve">Article dans une revue</w:t>
            </w:r>
          </w:p>
          <w:p>
            <w:pPr/>
            <w:hyperlink r:id="rId109" w:history="1">
              <w:r>
                <w:rPr>
                  <w:color w:val="#410a8c"/>
                  <w:u w:val="single"/>
                </w:rPr>
                <w:t xml:space="preserve">hal-00096891v1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Antenne triplaque filtrante à larges fentes rectangulaires pour applications ULB</w:t>
              </w:r>
            </w:hyperlink>
          </w:p>
          <w:p>
            <w:pPr/>
            <w:hyperlink r:id="rId103" w:history="1">
              <w:r>
                <w:rPr>
                  <w:color w:val="#410a8c"/>
                  <w:u w:val="single"/>
                </w:rPr>
                <w:t xml:space="preserve">Claire Marchais</w:t>
              </w:r>
            </w:hyperlink>
            <w:r>
              <w:rPr/>
              <w:t xml:space="preserve">,</w:t>
            </w:r>
            <w:hyperlink r:id="rId106" w:history="1">
              <w:r>
                <w:rPr>
                  <w:color w:val="#410a8c"/>
                  <w:u w:val="single"/>
                </w:rPr>
                <w:t xml:space="preserve">Gilles Le Ray</w:t>
              </w:r>
            </w:hyperlink>
            <w:r>
              <w:rPr/>
              <w:t xml:space="preserve">,</w:t>
            </w:r>
            <w:hyperlink r:id="rId105" w:history="1">
              <w:r>
                <w:rPr>
                  <w:color w:val="#410a8c"/>
                  <w:u w:val="single"/>
                </w:rPr>
                <w:t xml:space="preserve">Ala Sharaiha</w:t>
              </w:r>
            </w:hyperlink>
          </w:p>
          <w:p>
            <w:pPr/>
            <w:r>
              <w:rPr>
                <w:i w:val="1"/>
                <w:iCs w:val="1"/>
              </w:rPr>
              <w:t xml:space="preserve">J.N.M. 2007</w:t>
            </w:r>
            <w:r>
              <w:rPr/>
              <w:t xml:space="preserve">, May 2007, Toulouse, France</w:t>
            </w:r>
          </w:p>
          <w:p>
            <w:pPr/>
            <w:r>
              <w:rPr/>
              <w:t xml:space="preserve">Communication dans un congrès</w:t>
            </w:r>
          </w:p>
          <w:p>
            <w:pPr/>
            <w:hyperlink r:id="rId110" w:history="1">
              <w:r>
                <w:rPr>
                  <w:color w:val="#410a8c"/>
                  <w:u w:val="single"/>
                </w:rPr>
                <w:t xml:space="preserve">hal-00152311v1</w:t>
              </w:r>
            </w:hyperlink>
          </w:p>
        </w:tc>
      </w:tr>
      <w:tr>
        <w:trPr/>
        <w:tc>
          <w:tcPr>
            <w:noWrap/>
          </w:tcPr>
          <w:p>
            <w:pPr>
              <w:spacing w:after="200"/>
            </w:pPr>
            <w:hyperlink r:id="rId111" w:history="1">
              <w:r>
                <w:rPr>
                  <w:color w:val="1e198e"/>
                  <w:b w:val="1"/>
                  <w:bCs w:val="1"/>
                  <w:u w:val="single"/>
                </w:rPr>
                <w:t xml:space="preserve">Poles/residues modelling of UWB antennas : measurement protocol.</w:t>
              </w:r>
            </w:hyperlink>
          </w:p>
          <w:p>
            <w:pPr/>
            <w:hyperlink r:id="rId103" w:history="1">
              <w:r>
                <w:rPr>
                  <w:color w:val="#410a8c"/>
                  <w:u w:val="single"/>
                </w:rPr>
                <w:t xml:space="preserve">Claire Marchais</w:t>
              </w:r>
            </w:hyperlink>
            <w:r>
              <w:rPr/>
              <w:t xml:space="preserve">,</w:t>
            </w:r>
            <w:hyperlink r:id="rId106" w:history="1">
              <w:r>
                <w:rPr>
                  <w:color w:val="#410a8c"/>
                  <w:u w:val="single"/>
                </w:rPr>
                <w:t xml:space="preserve">Gilles Le Ray</w:t>
              </w:r>
            </w:hyperlink>
            <w:r>
              <w:rPr/>
              <w:t xml:space="preserve">,</w:t>
            </w:r>
            <w:hyperlink r:id="rId105" w:history="1">
              <w:r>
                <w:rPr>
                  <w:color w:val="#410a8c"/>
                  <w:u w:val="single"/>
                </w:rPr>
                <w:t xml:space="preserve">Ala Sharaiha</w:t>
              </w:r>
            </w:hyperlink>
            <w:r>
              <w:rPr/>
              <w:t xml:space="preserve">,</w:t>
            </w:r>
            <w:hyperlink r:id="rId104" w:history="1">
              <w:r>
                <w:rPr>
                  <w:color w:val="#410a8c"/>
                  <w:u w:val="single"/>
                </w:rPr>
                <w:t xml:space="preserve">Bernard Uguen</w:t>
              </w:r>
            </w:hyperlink>
          </w:p>
          <w:p>
            <w:pPr/>
            <w:r>
              <w:rPr>
                <w:i w:val="1"/>
                <w:iCs w:val="1"/>
              </w:rPr>
              <w:t xml:space="preserve">IEEE Antennas and Propagation Symposium 2007</w:t>
            </w:r>
            <w:r>
              <w:rPr/>
              <w:t xml:space="preserve">, Jun 2007, Honolulu, Hawaii, United States. pp.Proceeding - CD</w:t>
            </w:r>
          </w:p>
          <w:p>
            <w:pPr/>
            <w:r>
              <w:rPr/>
              <w:t xml:space="preserve">Communication dans un congrès</w:t>
            </w:r>
          </w:p>
          <w:p>
            <w:pPr/>
            <w:hyperlink r:id="rId111" w:history="1">
              <w:r>
                <w:rPr>
                  <w:color w:val="#410a8c"/>
                  <w:u w:val="single"/>
                </w:rPr>
                <w:t xml:space="preserve">hal-00156310v1</w:t>
              </w:r>
            </w:hyperlink>
          </w:p>
        </w:tc>
      </w:tr>
      <w:tr>
        <w:trPr/>
        <w:tc>
          <w:tcPr>
            <w:noWrap/>
          </w:tcPr>
          <w:p>
            <w:pPr>
              <w:spacing w:after="200"/>
            </w:pPr>
            <w:hyperlink r:id="rId112" w:history="1">
              <w:r>
                <w:rPr>
                  <w:color w:val="1e198e"/>
                  <w:b w:val="1"/>
                  <w:bCs w:val="1"/>
                  <w:u w:val="single"/>
                </w:rPr>
                <w:t xml:space="preserve">UWB antenna compact characterization using a vector network analyzer</w:t>
              </w:r>
            </w:hyperlink>
          </w:p>
          <w:p>
            <w:pPr/>
            <w:hyperlink r:id="rId103" w:history="1">
              <w:r>
                <w:rPr>
                  <w:color w:val="#410a8c"/>
                  <w:u w:val="single"/>
                </w:rPr>
                <w:t xml:space="preserve">Claire Marchais</w:t>
              </w:r>
            </w:hyperlink>
            <w:r>
              <w:rPr/>
              <w:t xml:space="preserve">,</w:t>
            </w:r>
            <w:hyperlink r:id="rId106" w:history="1">
              <w:r>
                <w:rPr>
                  <w:color w:val="#410a8c"/>
                  <w:u w:val="single"/>
                </w:rPr>
                <w:t xml:space="preserve">Gilles Le Ray</w:t>
              </w:r>
            </w:hyperlink>
            <w:r>
              <w:rPr/>
              <w:t xml:space="preserve">,</w:t>
            </w:r>
            <w:hyperlink r:id="rId105" w:history="1">
              <w:r>
                <w:rPr>
                  <w:color w:val="#410a8c"/>
                  <w:u w:val="single"/>
                </w:rPr>
                <w:t xml:space="preserve">Ala Sharaiha</w:t>
              </w:r>
            </w:hyperlink>
            <w:r>
              <w:rPr/>
              <w:t xml:space="preserve">,</w:t>
            </w:r>
            <w:hyperlink r:id="rId104" w:history="1">
              <w:r>
                <w:rPr>
                  <w:color w:val="#410a8c"/>
                  <w:u w:val="single"/>
                </w:rPr>
                <w:t xml:space="preserve">Bernard Uguen</w:t>
              </w:r>
            </w:hyperlink>
          </w:p>
          <w:p>
            <w:pPr/>
            <w:r>
              <w:rPr>
                <w:i w:val="1"/>
                <w:iCs w:val="1"/>
              </w:rPr>
              <w:t xml:space="preserve">EMTS 2007 URSI "International Symposium on Electromagnetic Theory"</w:t>
            </w:r>
            <w:r>
              <w:rPr/>
              <w:t xml:space="preserve">, Jul 2007, Ottawa, Canada. pp.2007</w:t>
            </w:r>
          </w:p>
          <w:p>
            <w:pPr/>
            <w:r>
              <w:rPr/>
              <w:t xml:space="preserve">Communication dans un congrès</w:t>
            </w:r>
          </w:p>
          <w:p>
            <w:pPr/>
            <w:hyperlink r:id="rId112" w:history="1">
              <w:r>
                <w:rPr>
                  <w:color w:val="#410a8c"/>
                  <w:u w:val="single"/>
                </w:rPr>
                <w:t xml:space="preserve">hal-00156259v1</w:t>
              </w:r>
            </w:hyperlink>
          </w:p>
        </w:tc>
      </w:tr>
      <w:tr>
        <w:trPr/>
        <w:tc>
          <w:tcPr>
            <w:noWrap/>
          </w:tcPr>
          <w:p>
            <w:pPr>
              <w:spacing w:after="200"/>
            </w:pPr>
            <w:hyperlink r:id="rId113" w:history="1">
              <w:r>
                <w:rPr>
                  <w:color w:val="1e198e"/>
                  <w:b w:val="1"/>
                  <w:bCs w:val="1"/>
                  <w:u w:val="single"/>
                </w:rPr>
                <w:t xml:space="preserve">A Stripline fed printed wide slot antenna for UWB applications</w:t>
              </w:r>
            </w:hyperlink>
          </w:p>
          <w:p>
            <w:pPr/>
            <w:hyperlink r:id="rId103" w:history="1">
              <w:r>
                <w:rPr>
                  <w:color w:val="#410a8c"/>
                  <w:u w:val="single"/>
                </w:rPr>
                <w:t xml:space="preserve">Claire Marchais</w:t>
              </w:r>
            </w:hyperlink>
            <w:r>
              <w:rPr/>
              <w:t xml:space="preserve">,</w:t>
            </w:r>
            <w:hyperlink r:id="rId106" w:history="1">
              <w:r>
                <w:rPr>
                  <w:color w:val="#410a8c"/>
                  <w:u w:val="single"/>
                </w:rPr>
                <w:t xml:space="preserve">Gilles Le Ray</w:t>
              </w:r>
            </w:hyperlink>
            <w:r>
              <w:rPr/>
              <w:t xml:space="preserve">,</w:t>
            </w:r>
            <w:hyperlink r:id="rId107" w:history="1">
              <w:r>
                <w:rPr>
                  <w:color w:val="#410a8c"/>
                  <w:u w:val="single"/>
                </w:rPr>
                <w:t xml:space="preserve">Laurent Le Coq</w:t>
              </w:r>
            </w:hyperlink>
            <w:r>
              <w:rPr/>
              <w:t xml:space="preserve">,</w:t>
            </w:r>
            <w:hyperlink r:id="rId105" w:history="1">
              <w:r>
                <w:rPr>
                  <w:color w:val="#410a8c"/>
                  <w:u w:val="single"/>
                </w:rPr>
                <w:t xml:space="preserve">Ala Sharaiha</w:t>
              </w:r>
            </w:hyperlink>
          </w:p>
          <w:p>
            <w:pPr/>
            <w:r>
              <w:rPr>
                <w:i w:val="1"/>
                <w:iCs w:val="1"/>
              </w:rPr>
              <w:t xml:space="preserve">12th International Symposium on Antenna Technology and Applied Electromagnetics and URSI/CNC Conference, ANTEM/URSI 2006</w:t>
            </w:r>
            <w:r>
              <w:rPr/>
              <w:t xml:space="preserve">, Jul 2006, Montréal, Canada. pp.639-642</w:t>
            </w:r>
          </w:p>
          <w:p>
            <w:pPr/>
            <w:r>
              <w:rPr/>
              <w:t xml:space="preserve">Communication dans un congrès</w:t>
            </w:r>
          </w:p>
          <w:p>
            <w:pPr/>
            <w:hyperlink r:id="rId113" w:history="1">
              <w:r>
                <w:rPr>
                  <w:color w:val="#410a8c"/>
                  <w:u w:val="single"/>
                </w:rPr>
                <w:t xml:space="preserve">hal-00097031v1</w:t>
              </w:r>
            </w:hyperlink>
          </w:p>
        </w:tc>
      </w:tr>
      <w:tr>
        <w:trPr/>
        <w:tc>
          <w:tcPr>
            <w:noWrap/>
          </w:tcPr>
          <w:p>
            <w:pPr>
              <w:spacing w:after="200"/>
            </w:pPr>
            <w:hyperlink r:id="rId114" w:history="1">
              <w:r>
                <w:rPr>
                  <w:color w:val="1e198e"/>
                  <w:b w:val="1"/>
                  <w:bCs w:val="1"/>
                  <w:u w:val="single"/>
                </w:rPr>
                <w:t xml:space="preserve">Small and Ultra Wide Band Antennas : A new challenge for characterization</w:t>
              </w:r>
            </w:hyperlink>
          </w:p>
          <w:p>
            <w:pPr/>
            <w:hyperlink r:id="rId107" w:history="1">
              <w:r>
                <w:rPr>
                  <w:color w:val="#410a8c"/>
                  <w:u w:val="single"/>
                </w:rPr>
                <w:t xml:space="preserve">Laurent Le Coq</w:t>
              </w:r>
            </w:hyperlink>
            <w:r>
              <w:rPr/>
              <w:t xml:space="preserve">,</w:t>
            </w:r>
            <w:hyperlink r:id="rId103" w:history="1">
              <w:r>
                <w:rPr>
                  <w:color w:val="#410a8c"/>
                  <w:u w:val="single"/>
                </w:rPr>
                <w:t xml:space="preserve">Claire Marchais</w:t>
              </w:r>
            </w:hyperlink>
            <w:r>
              <w:rPr/>
              <w:t xml:space="preserve">,</w:t>
            </w:r>
            <w:hyperlink r:id="rId115" w:history="1">
              <w:r>
                <w:rPr>
                  <w:color w:val="#410a8c"/>
                  <w:u w:val="single"/>
                </w:rPr>
                <w:t xml:space="preserve">Philippe Besnier</w:t>
              </w:r>
            </w:hyperlink>
            <w:r>
              <w:rPr/>
              <w:t xml:space="preserve">,</w:t>
            </w:r>
            <w:hyperlink r:id="rId105" w:history="1">
              <w:r>
                <w:rPr>
                  <w:color w:val="#410a8c"/>
                  <w:u w:val="single"/>
                </w:rPr>
                <w:t xml:space="preserve">Ala Sharaiha</w:t>
              </w:r>
            </w:hyperlink>
            <w:r>
              <w:rPr/>
              <w:t xml:space="preserve">,</w:t>
            </w:r>
            <w:hyperlink r:id="rId106" w:history="1">
              <w:r>
                <w:rPr>
                  <w:color w:val="#410a8c"/>
                  <w:u w:val="single"/>
                </w:rPr>
                <w:t xml:space="preserve">Gilles Le Ray</w:t>
              </w:r>
            </w:hyperlink>
          </w:p>
          <w:p>
            <w:pPr/>
            <w:r>
              <w:rPr>
                <w:i w:val="1"/>
                <w:iCs w:val="1"/>
              </w:rPr>
              <w:t xml:space="preserve">EUCAP (EUropean Conference on Antennas and Propagation)</w:t>
            </w:r>
            <w:r>
              <w:rPr/>
              <w:t xml:space="preserve">, Nov 2006, Nice, France</w:t>
            </w:r>
          </w:p>
          <w:p>
            <w:pPr/>
            <w:r>
              <w:rPr/>
              <w:t xml:space="preserve">Communication dans un congrès</w:t>
            </w:r>
          </w:p>
          <w:p>
            <w:pPr/>
            <w:hyperlink r:id="rId114" w:history="1">
              <w:r>
                <w:rPr>
                  <w:color w:val="#410a8c"/>
                  <w:u w:val="single"/>
                </w:rPr>
                <w:t xml:space="preserve">hal-00097032v1</w:t>
              </w:r>
            </w:hyperlink>
          </w:p>
        </w:tc>
      </w:tr>
      <w:tr>
        <w:trPr/>
        <w:tc>
          <w:tcPr>
            <w:noWrap/>
          </w:tcPr>
          <w:p>
            <w:pPr>
              <w:spacing w:after="200"/>
            </w:pPr>
            <w:hyperlink r:id="rId116" w:history="1">
              <w:r>
                <w:rPr>
                  <w:color w:val="1e198e"/>
                  <w:b w:val="1"/>
                  <w:bCs w:val="1"/>
                  <w:u w:val="single"/>
                </w:rPr>
                <w:t xml:space="preserve">Band-notched UWB stripline slot antenna</w:t>
              </w:r>
            </w:hyperlink>
          </w:p>
          <w:p>
            <w:pPr/>
            <w:hyperlink r:id="rId103" w:history="1">
              <w:r>
                <w:rPr>
                  <w:color w:val="#410a8c"/>
                  <w:u w:val="single"/>
                </w:rPr>
                <w:t xml:space="preserve">Claire Marchais</w:t>
              </w:r>
            </w:hyperlink>
            <w:r>
              <w:rPr/>
              <w:t xml:space="preserve">,</w:t>
            </w:r>
            <w:hyperlink r:id="rId106" w:history="1">
              <w:r>
                <w:rPr>
                  <w:color w:val="#410a8c"/>
                  <w:u w:val="single"/>
                </w:rPr>
                <w:t xml:space="preserve">Gilles Le Ray</w:t>
              </w:r>
            </w:hyperlink>
            <w:r>
              <w:rPr/>
              <w:t xml:space="preserve">,</w:t>
            </w:r>
            <w:hyperlink r:id="rId105" w:history="1">
              <w:r>
                <w:rPr>
                  <w:color w:val="#410a8c"/>
                  <w:u w:val="single"/>
                </w:rPr>
                <w:t xml:space="preserve">Ala Sharaiha</w:t>
              </w:r>
            </w:hyperlink>
          </w:p>
          <w:p>
            <w:pPr/>
            <w:r>
              <w:rPr>
                <w:i w:val="1"/>
                <w:iCs w:val="1"/>
              </w:rPr>
              <w:t xml:space="preserve">EUCAP (EUropean Conference on Antennas and Propagation)</w:t>
            </w:r>
            <w:r>
              <w:rPr/>
              <w:t xml:space="preserve">, Nov 2006, Nice, France</w:t>
            </w:r>
          </w:p>
          <w:p>
            <w:pPr/>
            <w:r>
              <w:rPr/>
              <w:t xml:space="preserve">Communication dans un congrès</w:t>
            </w:r>
          </w:p>
          <w:p>
            <w:pPr/>
            <w:hyperlink r:id="rId116" w:history="1">
              <w:r>
                <w:rPr>
                  <w:color w:val="#410a8c"/>
                  <w:u w:val="single"/>
                </w:rPr>
                <w:t xml:space="preserve">hal-00097036v1</w:t>
              </w:r>
            </w:hyperlink>
          </w:p>
        </w:tc>
      </w:tr>
      <w:tr>
        <w:trPr/>
        <w:tc>
          <w:tcPr>
            <w:noWrap/>
          </w:tcPr>
          <w:p>
            <w:pPr>
              <w:spacing w:after="200"/>
            </w:pPr>
            <w:hyperlink r:id="rId117" w:history="1">
              <w:r>
                <w:rPr>
                  <w:color w:val="1e198e"/>
                  <w:b w:val="1"/>
                  <w:bCs w:val="1"/>
                  <w:u w:val="single"/>
                </w:rPr>
                <w:t xml:space="preserve">UWB Stripline Slot Antenna</w:t>
              </w:r>
            </w:hyperlink>
          </w:p>
          <w:p>
            <w:pPr/>
            <w:hyperlink r:id="rId103" w:history="1">
              <w:r>
                <w:rPr>
                  <w:color w:val="#410a8c"/>
                  <w:u w:val="single"/>
                </w:rPr>
                <w:t xml:space="preserve">Claire Marchais</w:t>
              </w:r>
            </w:hyperlink>
            <w:r>
              <w:rPr/>
              <w:t xml:space="preserve">,</w:t>
            </w:r>
            <w:hyperlink r:id="rId106" w:history="1">
              <w:r>
                <w:rPr>
                  <w:color w:val="#410a8c"/>
                  <w:u w:val="single"/>
                </w:rPr>
                <w:t xml:space="preserve">Gilles Le Ray</w:t>
              </w:r>
            </w:hyperlink>
            <w:r>
              <w:rPr/>
              <w:t xml:space="preserve">,</w:t>
            </w:r>
            <w:hyperlink r:id="rId105" w:history="1">
              <w:r>
                <w:rPr>
                  <w:color w:val="#410a8c"/>
                  <w:u w:val="single"/>
                </w:rPr>
                <w:t xml:space="preserve">Ala Sharaiha</w:t>
              </w:r>
            </w:hyperlink>
          </w:p>
          <w:p>
            <w:pPr/>
            <w:r>
              <w:rPr>
                <w:i w:val="1"/>
                <w:iCs w:val="1"/>
              </w:rPr>
              <w:t xml:space="preserve">IEEE AP-S International Symposium and URSI National Radio Science</w:t>
            </w:r>
            <w:r>
              <w:rPr/>
              <w:t xml:space="preserve">, Jul 2006, Albuquerque, United States</w:t>
            </w:r>
          </w:p>
          <w:p>
            <w:pPr/>
            <w:r>
              <w:rPr/>
              <w:t xml:space="preserve">Communication dans un congrès</w:t>
            </w:r>
          </w:p>
          <w:p>
            <w:pPr/>
            <w:hyperlink r:id="rId117" w:history="1">
              <w:r>
                <w:rPr>
                  <w:color w:val="#410a8c"/>
                  <w:u w:val="single"/>
                </w:rPr>
                <w:t xml:space="preserve">hal-00096903v1</w:t>
              </w:r>
            </w:hyperlink>
          </w:p>
        </w:tc>
      </w:tr>
      <w:tr>
        <w:trPr/>
        <w:tc>
          <w:tcPr>
            <w:noWrap/>
          </w:tcPr>
          <w:p>
            <w:pPr>
              <w:spacing w:after="200"/>
            </w:pPr>
            <w:hyperlink r:id="rId118" w:history="1">
              <w:r>
                <w:rPr>
                  <w:color w:val="1e198e"/>
                  <w:b w:val="1"/>
                  <w:bCs w:val="1"/>
                  <w:u w:val="single"/>
                </w:rPr>
                <w:t xml:space="preserve">Antenne Triplaque Omnidirectionnelle</w:t>
              </w:r>
            </w:hyperlink>
          </w:p>
          <w:p>
            <w:pPr/>
            <w:hyperlink r:id="rId103" w:history="1">
              <w:r>
                <w:rPr>
                  <w:color w:val="#410a8c"/>
                  <w:u w:val="single"/>
                </w:rPr>
                <w:t xml:space="preserve">Claire Marchais</w:t>
              </w:r>
            </w:hyperlink>
            <w:r>
              <w:rPr/>
              <w:t xml:space="preserve">,</w:t>
            </w:r>
            <w:hyperlink r:id="rId106" w:history="1">
              <w:r>
                <w:rPr>
                  <w:color w:val="#410a8c"/>
                  <w:u w:val="single"/>
                </w:rPr>
                <w:t xml:space="preserve">Gilles Le Ray</w:t>
              </w:r>
            </w:hyperlink>
            <w:r>
              <w:rPr/>
              <w:t xml:space="preserve">,</w:t>
            </w:r>
            <w:hyperlink r:id="rId105" w:history="1">
              <w:r>
                <w:rPr>
                  <w:color w:val="#410a8c"/>
                  <w:u w:val="single"/>
                </w:rPr>
                <w:t xml:space="preserve">Ala Sharaiha</w:t>
              </w:r>
            </w:hyperlink>
          </w:p>
          <w:p>
            <w:pPr/>
            <w:r>
              <w:rPr>
                <w:i w:val="1"/>
                <w:iCs w:val="1"/>
              </w:rPr>
              <w:t xml:space="preserve">MajecSTIC 2005 : Manifestation des Jeunes Chercheurs francophones dans les domaines des STIC</w:t>
            </w:r>
            <w:r>
              <w:rPr/>
              <w:t xml:space="preserve">, IRISA – IETR – LTSI, Nov 2005, Rennes, pp.405-408</w:t>
            </w:r>
          </w:p>
          <w:p>
            <w:pPr/>
            <w:r>
              <w:rPr/>
              <w:t xml:space="preserve">Communication dans un congrès</w:t>
            </w:r>
          </w:p>
          <w:p>
            <w:pPr/>
            <w:hyperlink r:id="rId118" w:history="1">
              <w:r>
                <w:rPr>
                  <w:color w:val="#410a8c"/>
                  <w:u w:val="single"/>
                </w:rPr>
                <w:t xml:space="preserve">inria-00000738v1</w:t>
              </w:r>
            </w:hyperlink>
          </w:p>
        </w:tc>
      </w:tr>
      <w:tr>
        <w:trPr/>
        <w:tc>
          <w:tcPr>
            <w:noWrap/>
          </w:tcPr>
          <w:p>
            <w:pPr>
              <w:spacing w:after="200"/>
            </w:pPr>
            <w:hyperlink r:id="rId119" w:history="1">
              <w:r>
                <w:rPr>
                  <w:color w:val="1e198e"/>
                  <w:b w:val="1"/>
                  <w:bCs w:val="1"/>
                  <w:u w:val="single"/>
                </w:rPr>
                <w:t xml:space="preserve">UWB Antennas Time Domain Characterization</w:t>
              </w:r>
            </w:hyperlink>
          </w:p>
          <w:p>
            <w:pPr/>
            <w:hyperlink r:id="rId103" w:history="1">
              <w:r>
                <w:rPr>
                  <w:color w:val="#410a8c"/>
                  <w:u w:val="single"/>
                </w:rPr>
                <w:t xml:space="preserve">Claire Marchais</w:t>
              </w:r>
            </w:hyperlink>
            <w:r>
              <w:rPr/>
              <w:t xml:space="preserve">,</w:t>
            </w:r>
            <w:hyperlink r:id="rId106" w:history="1">
              <w:r>
                <w:rPr>
                  <w:color w:val="#410a8c"/>
                  <w:u w:val="single"/>
                </w:rPr>
                <w:t xml:space="preserve">Gilles Le Ray</w:t>
              </w:r>
            </w:hyperlink>
            <w:r>
              <w:rPr/>
              <w:t xml:space="preserve">,</w:t>
            </w:r>
            <w:hyperlink r:id="rId105" w:history="1">
              <w:r>
                <w:rPr>
                  <w:color w:val="#410a8c"/>
                  <w:u w:val="single"/>
                </w:rPr>
                <w:t xml:space="preserve">Ala Sharaiha</w:t>
              </w:r>
            </w:hyperlink>
          </w:p>
          <w:p>
            <w:pPr/>
            <w:r>
              <w:rPr>
                <w:i w:val="1"/>
                <w:iCs w:val="1"/>
              </w:rPr>
              <w:t xml:space="preserve">11th International Symposium on Antenna Technology and Applied ElectroMagnetics ; ANTEM 2005</w:t>
            </w:r>
            <w:r>
              <w:rPr/>
              <w:t xml:space="preserve">, Jun 2005, Saint-Malo, France. pp.136-137</w:t>
            </w:r>
          </w:p>
          <w:p>
            <w:pPr/>
            <w:r>
              <w:rPr/>
              <w:t xml:space="preserve">Communication dans un congrès</w:t>
            </w:r>
          </w:p>
          <w:p>
            <w:pPr/>
            <w:hyperlink r:id="rId119" w:history="1">
              <w:r>
                <w:rPr>
                  <w:color w:val="#410a8c"/>
                  <w:u w:val="single"/>
                </w:rPr>
                <w:t xml:space="preserve">hal-00776178v1</w:t>
              </w:r>
            </w:hyperlink>
          </w:p>
        </w:tc>
      </w:tr>
      <w:tr>
        <w:trPr/>
        <w:tc>
          <w:tcPr>
            <w:noWrap/>
          </w:tcPr>
          <w:p>
            <w:pPr>
              <w:spacing w:after="200"/>
            </w:pPr>
            <w:hyperlink r:id="rId120" w:history="1">
              <w:r>
                <w:rPr>
                  <w:color w:val="1e198e"/>
                  <w:b w:val="1"/>
                  <w:bCs w:val="1"/>
                  <w:u w:val="single"/>
                </w:rPr>
                <w:t xml:space="preserve">Antennes ULB Omnidirectionnelles Et Caractérisation Temporelle</w:t>
              </w:r>
            </w:hyperlink>
          </w:p>
          <w:p>
            <w:pPr/>
            <w:hyperlink r:id="rId103" w:history="1">
              <w:r>
                <w:rPr>
                  <w:color w:val="#410a8c"/>
                  <w:u w:val="single"/>
                </w:rPr>
                <w:t xml:space="preserve">Claire Marchais</w:t>
              </w:r>
            </w:hyperlink>
            <w:r>
              <w:rPr/>
              <w:t xml:space="preserve">,</w:t>
            </w:r>
            <w:hyperlink r:id="rId106" w:history="1">
              <w:r>
                <w:rPr>
                  <w:color w:val="#410a8c"/>
                  <w:u w:val="single"/>
                </w:rPr>
                <w:t xml:space="preserve">Gilles Le Ray</w:t>
              </w:r>
            </w:hyperlink>
            <w:r>
              <w:rPr/>
              <w:t xml:space="preserve">,</w:t>
            </w:r>
            <w:hyperlink r:id="rId105" w:history="1">
              <w:r>
                <w:rPr>
                  <w:color w:val="#410a8c"/>
                  <w:u w:val="single"/>
                </w:rPr>
                <w:t xml:space="preserve">Ala Sharaiha</w:t>
              </w:r>
            </w:hyperlink>
          </w:p>
          <w:p>
            <w:pPr/>
            <w:r>
              <w:rPr>
                <w:i w:val="1"/>
                <w:iCs w:val="1"/>
              </w:rPr>
              <w:t xml:space="preserve">GDR Ondes GT4 "Antennes et circuits ; CONTRAINTES POUR LES COMMUNCATIONS ULTRA LARGE BANDE (UWB)</w:t>
            </w:r>
            <w:r>
              <w:rPr/>
              <w:t xml:space="preserve">, Dec 2004, Paris, France</w:t>
            </w:r>
          </w:p>
          <w:p>
            <w:pPr/>
            <w:r>
              <w:rPr/>
              <w:t xml:space="preserve">Communication dans un congrès</w:t>
            </w:r>
          </w:p>
          <w:p>
            <w:pPr/>
            <w:hyperlink r:id="rId120" w:history="1">
              <w:r>
                <w:rPr>
                  <w:color w:val="#410a8c"/>
                  <w:u w:val="single"/>
                </w:rPr>
                <w:t xml:space="preserve">hal-00906096v1</w:t>
              </w:r>
            </w:hyperlink>
          </w:p>
        </w:tc>
      </w:tr>
      <w:tr>
        <w:trPr/>
        <w:tc>
          <w:tcPr>
            <w:noWrap/>
          </w:tcPr>
          <w:p>
            <w:pPr>
              <w:spacing w:after="200"/>
            </w:pPr>
            <w:hyperlink r:id="rId121" w:history="1">
              <w:r>
                <w:rPr>
                  <w:color w:val="1e198e"/>
                  <w:b w:val="1"/>
                  <w:bCs w:val="1"/>
                  <w:u w:val="single"/>
                </w:rPr>
                <w:t xml:space="preserve">Design of an e-probe proximity fed triangular patch antenna</w:t>
              </w:r>
            </w:hyperlink>
          </w:p>
          <w:p>
            <w:pPr/>
            <w:hyperlink r:id="rId103" w:history="1">
              <w:r>
                <w:rPr>
                  <w:color w:val="#410a8c"/>
                  <w:u w:val="single"/>
                </w:rPr>
                <w:t xml:space="preserve">Claire Marchais</w:t>
              </w:r>
            </w:hyperlink>
            <w:r>
              <w:rPr/>
              <w:t xml:space="preserve">,</w:t>
            </w:r>
            <w:hyperlink r:id="rId122" w:history="1">
              <w:r>
                <w:rPr>
                  <w:color w:val="#410a8c"/>
                  <w:u w:val="single"/>
                </w:rPr>
                <w:t xml:space="preserve">Anne Claire Lepage</w:t>
              </w:r>
            </w:hyperlink>
            <w:r>
              <w:rPr/>
              <w:t xml:space="preserve">,</w:t>
            </w:r>
            <w:hyperlink r:id="rId106" w:history="1">
              <w:r>
                <w:rPr>
                  <w:color w:val="#410a8c"/>
                  <w:u w:val="single"/>
                </w:rPr>
                <w:t xml:space="preserve">Gilles Le Ray</w:t>
              </w:r>
            </w:hyperlink>
            <w:r>
              <w:rPr/>
              <w:t xml:space="preserve">,</w:t>
            </w:r>
            <w:hyperlink r:id="rId105" w:history="1">
              <w:r>
                <w:rPr>
                  <w:color w:val="#410a8c"/>
                  <w:u w:val="single"/>
                </w:rPr>
                <w:t xml:space="preserve">Ala Sharaiha</w:t>
              </w:r>
            </w:hyperlink>
            <w:r>
              <w:rPr/>
              <w:t xml:space="preserve">,</w:t>
            </w:r>
            <w:hyperlink r:id="rId123" w:history="1">
              <w:r>
                <w:rPr>
                  <w:color w:val="#410a8c"/>
                  <w:u w:val="single"/>
                </w:rPr>
                <w:t xml:space="preserve">Xavier Begaud</w:t>
              </w:r>
            </w:hyperlink>
          </w:p>
          <w:p>
            <w:pPr/>
            <w:r>
              <w:rPr>
                <w:i w:val="1"/>
                <w:iCs w:val="1"/>
              </w:rPr>
              <w:t xml:space="preserve">Antem 2004/URSI 10th International Symposium on antenna technology and applied electromagnetics and URSI conference</w:t>
            </w:r>
            <w:r>
              <w:rPr/>
              <w:t xml:space="preserve">, Jul 2004, Ottawa, Canada</w:t>
            </w:r>
          </w:p>
          <w:p>
            <w:pPr/>
            <w:r>
              <w:rPr/>
              <w:t xml:space="preserve">Communication dans un congrès</w:t>
            </w:r>
          </w:p>
          <w:p>
            <w:pPr/>
            <w:hyperlink r:id="rId121" w:history="1">
              <w:r>
                <w:rPr>
                  <w:color w:val="#410a8c"/>
                  <w:u w:val="single"/>
                </w:rPr>
                <w:t xml:space="preserve">hal-00870394v1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Plastiques et microplastiques dans les objets du quotidien</w:t>
              </w:r>
            </w:hyperlink>
          </w:p>
          <w:p>
            <w:pPr/>
            <w:hyperlink r:id="rId29" w:history="1">
              <w:r>
                <w:rPr>
                  <w:color w:val="#410a8c"/>
                  <w:u w:val="single"/>
                </w:rPr>
                <w:t xml:space="preserve">Jean-Baptiste Fini</w:t>
              </w:r>
            </w:hyperlink>
            <w:r>
              <w:rPr/>
              <w:t xml:space="preserve">,</w:t>
            </w:r>
            <w:hyperlink r:id="rId26" w:history="1">
              <w:r>
                <w:rPr>
                  <w:color w:val="#410a8c"/>
                  <w:u w:val="single"/>
                </w:rPr>
                <w:t xml:space="preserve">Valentin Dettling</w:t>
              </w:r>
            </w:hyperlink>
            <w:r>
              <w:rPr/>
              <w:t xml:space="preserve">,</w:t>
            </w:r>
            <w:hyperlink r:id="rId30" w:history="1">
              <w:r>
                <w:rPr>
                  <w:color w:val="#410a8c"/>
                  <w:u w:val="single"/>
                </w:rPr>
                <w:t xml:space="preserve">Claire Laguionie</w:t>
              </w:r>
            </w:hyperlink>
            <w:r>
              <w:rPr/>
              <w:t xml:space="preserve">,</w:t>
            </w:r>
            <w:hyperlink r:id="rId27" w:history="1">
              <w:r>
                <w:rPr>
                  <w:color w:val="#410a8c"/>
                  <w:u w:val="single"/>
                </w:rPr>
                <w:t xml:space="preserve">Sarah Samadi</w:t>
              </w:r>
            </w:hyperlink>
          </w:p>
          <w:p>
            <w:pPr/>
            <w:r>
              <w:rPr>
                <w:i w:val="1"/>
                <w:iCs w:val="1"/>
              </w:rPr>
              <w:t xml:space="preserve">Le plastique : un poison si pratique</w:t>
            </w:r>
            <w:r>
              <w:rPr/>
              <w:t xml:space="preserve">, Sorbone Université, 2024, </w:t>
            </w:r>
            <w:hyperlink r:id="rId125" w:history="1">
              <w:r>
                <w:rPr>
                  <w:color w:val="#410a8c"/>
                  <w:u w:val="single"/>
                </w:rPr>
                <w:t xml:space="preserve">⟨10.5281/zenodo.10959051⟩</w:t>
              </w:r>
            </w:hyperlink>
          </w:p>
          <w:p>
            <w:pPr/>
            <w:r>
              <w:rPr/>
              <w:t xml:space="preserve">Chapitre d'ouvrage</w:t>
            </w:r>
          </w:p>
          <w:p>
            <w:pPr/>
            <w:hyperlink r:id="rId124" w:history="1">
              <w:r>
                <w:rPr>
                  <w:color w:val="#410a8c"/>
                  <w:u w:val="single"/>
                </w:rPr>
                <w:t xml:space="preserve">hal-04721137v1</w:t>
              </w:r>
            </w:hyperlink>
          </w:p>
        </w:tc>
      </w:tr>
      <w:tr>
        <w:trPr/>
        <w:tc>
          <w:tcPr>
            <w:noWrap/>
          </w:tcPr>
          <w:p>
            <w:pPr>
              <w:spacing w:after="200"/>
            </w:pPr>
            <w:hyperlink r:id="rId126" w:history="1">
              <w:r>
                <w:rPr>
                  <w:color w:val="1e198e"/>
                  <w:b w:val="1"/>
                  <w:bCs w:val="1"/>
                  <w:u w:val="single"/>
                </w:rPr>
                <w:t xml:space="preserve">Les collections : un outil pour dater et suivre l’évolution de la pollution plastique</w:t>
              </w:r>
            </w:hyperlink>
          </w:p>
          <w:p>
            <w:pPr/>
            <w:hyperlink r:id="rId26" w:history="1">
              <w:r>
                <w:rPr>
                  <w:color w:val="#410a8c"/>
                  <w:u w:val="single"/>
                </w:rPr>
                <w:t xml:space="preserve">Valentin Dettling</w:t>
              </w:r>
            </w:hyperlink>
            <w:r>
              <w:rPr/>
              <w:t xml:space="preserve">,</w:t>
            </w:r>
            <w:hyperlink r:id="rId27" w:history="1">
              <w:r>
                <w:rPr>
                  <w:color w:val="#410a8c"/>
                  <w:u w:val="single"/>
                </w:rPr>
                <w:t xml:space="preserve">Sarah Samadi</w:t>
              </w:r>
            </w:hyperlink>
            <w:r>
              <w:rPr/>
              <w:t xml:space="preserve">,</w:t>
            </w:r>
            <w:hyperlink r:id="rId28" w:history="1">
              <w:r>
                <w:rPr>
                  <w:color w:val="#410a8c"/>
                  <w:u w:val="single"/>
                </w:rPr>
                <w:t xml:space="preserve">Claudia Ratti</w:t>
              </w:r>
            </w:hyperlink>
            <w:r>
              <w:rPr/>
              <w:t xml:space="preserve">,</w:t>
            </w:r>
            <w:hyperlink r:id="rId29" w:history="1">
              <w:r>
                <w:rPr>
                  <w:color w:val="#410a8c"/>
                  <w:u w:val="single"/>
                </w:rPr>
                <w:t xml:space="preserve">Jean-Baptiste Fini</w:t>
              </w:r>
            </w:hyperlink>
            <w:r>
              <w:rPr/>
              <w:t xml:space="preserve">,</w:t>
            </w:r>
            <w:hyperlink r:id="rId30" w:history="1">
              <w:r>
                <w:rPr>
                  <w:color w:val="#410a8c"/>
                  <w:u w:val="single"/>
                </w:rPr>
                <w:t xml:space="preserve">Claire Laguionie</w:t>
              </w:r>
            </w:hyperlink>
          </w:p>
          <w:p>
            <w:pPr/>
            <w:r>
              <w:rPr>
                <w:i w:val="1"/>
                <w:iCs w:val="1"/>
              </w:rPr>
              <w:t xml:space="preserve">Le plastique : un poison si pratique</w:t>
            </w:r>
            <w:r>
              <w:rPr/>
              <w:t xml:space="preserve">, Sorbonne Université, 2024, </w:t>
            </w:r>
            <w:hyperlink r:id="rId125" w:history="1">
              <w:r>
                <w:rPr>
                  <w:color w:val="#410a8c"/>
                  <w:u w:val="single"/>
                </w:rPr>
                <w:t xml:space="preserve">⟨10.5281/zenodo.10959051⟩</w:t>
              </w:r>
            </w:hyperlink>
          </w:p>
          <w:p>
            <w:pPr/>
            <w:r>
              <w:rPr/>
              <w:t xml:space="preserve">Chapitre d'ouvrage</w:t>
            </w:r>
          </w:p>
          <w:p>
            <w:pPr/>
            <w:hyperlink r:id="rId126" w:history="1">
              <w:r>
                <w:rPr>
                  <w:color w:val="#410a8c"/>
                  <w:u w:val="single"/>
                </w:rPr>
                <w:t xml:space="preserve">hal-04721126v1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Community structure, biodiversity and ecosystem change at abyssal seafloor: the macrofauna pattern.</w:t>
              </w:r>
            </w:hyperlink>
          </w:p>
          <w:p>
            <w:pPr/>
            <w:hyperlink r:id="rId30" w:history="1">
              <w:r>
                <w:rPr>
                  <w:color w:val="#410a8c"/>
                  <w:u w:val="single"/>
                </w:rPr>
                <w:t xml:space="preserve">Claire Laguionie</w:t>
              </w:r>
            </w:hyperlink>
          </w:p>
          <w:p>
            <w:pPr/>
            <w:r>
              <w:rPr/>
              <w:t xml:space="preserve">Environmental Sciences. University of Southampton, 2015. English.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tel-05271178v1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D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laguionie" TargetMode="External"/><Relationship Id="rId9" Type="http://schemas.openxmlformats.org/officeDocument/2006/relationships/hyperlink" Target="https://orcid.org/0000-0003-2198-8364" TargetMode="External"/><Relationship Id="rId10" Type="http://schemas.openxmlformats.org/officeDocument/2006/relationships/hyperlink" Target="https://scholar.google.com/citations?user=https://scholar.google.fr/citations?user=A6lWtWYAAAAJ" TargetMode="External"/><Relationship Id="rId11" Type="http://schemas.openxmlformats.org/officeDocument/2006/relationships/hyperlink" Target="https://hal.inrae.fr/hal-05069086v1" TargetMode="External"/><Relationship Id="rId12" Type="http://schemas.openxmlformats.org/officeDocument/2006/relationships/hyperlink" Target="https://hal.science/search/index/?q=*&amp;authFullName_s=Maria Dornelas" TargetMode="External"/><Relationship Id="rId13" Type="http://schemas.openxmlformats.org/officeDocument/2006/relationships/hyperlink" Target="https://hal.science/search/index/?q=*&amp;authFullName_s=Laura Ant&#227;o" TargetMode="External"/><Relationship Id="rId14" Type="http://schemas.openxmlformats.org/officeDocument/2006/relationships/hyperlink" Target="https://hal.science/search/index/?q=*&amp;authFullName_s=Amanda Bates" TargetMode="External"/><Relationship Id="rId15" Type="http://schemas.openxmlformats.org/officeDocument/2006/relationships/hyperlink" Target="https://hal.science/search/index/?q=*&amp;authFullName_s=Viviana Brambilla" TargetMode="External"/><Relationship Id="rId16" Type="http://schemas.openxmlformats.org/officeDocument/2006/relationships/hyperlink" Target="https://hal.science/search/index/?q=*&amp;authFullName_s=Jonathan Chase" TargetMode="External"/><Relationship Id="rId17" Type="http://schemas.openxmlformats.org/officeDocument/2006/relationships/hyperlink" Target="https://dx.doi.org/10.1111/geb.70003" TargetMode="External"/><Relationship Id="rId18" Type="http://schemas.openxmlformats.org/officeDocument/2006/relationships/hyperlink" Target="https://hal.science/hal-05609872v1" TargetMode="External"/><Relationship Id="rId19" Type="http://schemas.openxmlformats.org/officeDocument/2006/relationships/hyperlink" Target="https://hal.science/search/index/?q=*&amp;authFullName_s=Alexa Parimbelli" TargetMode="External"/><Relationship Id="rId20" Type="http://schemas.openxmlformats.org/officeDocument/2006/relationships/hyperlink" Target="https://hal.science/search/index/?q=*&amp;authFullName_s=Mark P Johnson" TargetMode="External"/><Relationship Id="rId21" Type="http://schemas.openxmlformats.org/officeDocument/2006/relationships/hyperlink" Target="https://hal.science/search/index/?q=*&amp;authFullName_s=Kerry Howell" TargetMode="External"/><Relationship Id="rId22" Type="http://schemas.openxmlformats.org/officeDocument/2006/relationships/hyperlink" Target="https://hal.science/search/index/?q=*&amp;authFullName_s=Claire Laguionie-Marchais" TargetMode="External"/><Relationship Id="rId23" Type="http://schemas.openxmlformats.org/officeDocument/2006/relationships/hyperlink" Target="https://hal.science/search/index/?q=*&amp;authFullName_s=A. Louise Allcock" TargetMode="External"/><Relationship Id="rId24" Type="http://schemas.openxmlformats.org/officeDocument/2006/relationships/hyperlink" Target="https://dx.doi.org/10.12681/mms.39523" TargetMode="External"/><Relationship Id="rId25" Type="http://schemas.openxmlformats.org/officeDocument/2006/relationships/hyperlink" Target="https://hal.sorbonne-universite.fr/hal-04558870v1" TargetMode="External"/><Relationship Id="rId26" Type="http://schemas.openxmlformats.org/officeDocument/2006/relationships/hyperlink" Target="https://hal.science/search/index/?q=*&amp;authFullName_s=Valentin Dettling" TargetMode="External"/><Relationship Id="rId27" Type="http://schemas.openxmlformats.org/officeDocument/2006/relationships/hyperlink" Target="https://hal.science/search/index/?q=*&amp;authFullName_s=Sarah Samadi" TargetMode="External"/><Relationship Id="rId28" Type="http://schemas.openxmlformats.org/officeDocument/2006/relationships/hyperlink" Target="https://hal.science/search/index/?q=*&amp;authFullName_s=Claudia Ratti" TargetMode="External"/><Relationship Id="rId29" Type="http://schemas.openxmlformats.org/officeDocument/2006/relationships/hyperlink" Target="https://hal.science/search/index/?q=*&amp;authFullName_s=Jean-Baptiste Fini" TargetMode="External"/><Relationship Id="rId30" Type="http://schemas.openxmlformats.org/officeDocument/2006/relationships/hyperlink" Target="https://hal.science/search/index/?q=*&amp;authFullName_s=Claire Laguionie" TargetMode="External"/><Relationship Id="rId31" Type="http://schemas.openxmlformats.org/officeDocument/2006/relationships/hyperlink" Target="https://dx.doi.org/10.1016/j.ecolind.2024.111894" TargetMode="External"/><Relationship Id="rId32" Type="http://schemas.openxmlformats.org/officeDocument/2006/relationships/hyperlink" Target="https://hal.science/hal-05271028v1" TargetMode="External"/><Relationship Id="rId33" Type="http://schemas.openxmlformats.org/officeDocument/2006/relationships/hyperlink" Target="https://hal.science/search/index/?q=*&amp;authFullName_s=Mark Johnson" TargetMode="External"/><Relationship Id="rId34" Type="http://schemas.openxmlformats.org/officeDocument/2006/relationships/hyperlink" Target="https://hal.science/search/index/?q=*&amp;authFullName_s=Bill Baker" TargetMode="External"/><Relationship Id="rId35" Type="http://schemas.openxmlformats.org/officeDocument/2006/relationships/hyperlink" Target="https://hal.science/search/index/?q=*&amp;authFullName_s=Ellie-Ann Conneely" TargetMode="External"/><Relationship Id="rId36" Type="http://schemas.openxmlformats.org/officeDocument/2006/relationships/hyperlink" Target="https://hal.science/search/index/?q=*&amp;authFullName_s=Kate Mckeever" TargetMode="External"/><Relationship Id="rId37" Type="http://schemas.openxmlformats.org/officeDocument/2006/relationships/hyperlink" Target="https://hal.science/search/index/?q=*&amp;authFullName_s=Ryan Young" TargetMode="External"/><Relationship Id="rId38" Type="http://schemas.openxmlformats.org/officeDocument/2006/relationships/hyperlink" Target="https://dx.doi.org/10.3389/fmars.2022.1023518" TargetMode="External"/><Relationship Id="rId39" Type="http://schemas.openxmlformats.org/officeDocument/2006/relationships/hyperlink" Target="https://hal.science/hal-05271031v1" TargetMode="External"/><Relationship Id="rId40" Type="http://schemas.openxmlformats.org/officeDocument/2006/relationships/hyperlink" Target="https://hal.science/search/index/?q=*&amp;authFullName_s=Daniel O.B. Jones" TargetMode="External"/><Relationship Id="rId41" Type="http://schemas.openxmlformats.org/officeDocument/2006/relationships/hyperlink" Target="https://hal.science/search/index/?q=*&amp;authFullName_s=Erik Simon-Lled&#243;" TargetMode="External"/><Relationship Id="rId42" Type="http://schemas.openxmlformats.org/officeDocument/2006/relationships/hyperlink" Target="https://hal.science/search/index/?q=*&amp;authFullName_s=Diva Amon" TargetMode="External"/><Relationship Id="rId43" Type="http://schemas.openxmlformats.org/officeDocument/2006/relationships/hyperlink" Target="https://hal.science/search/index/?q=*&amp;authFullName_s=Brian Bett" TargetMode="External"/><Relationship Id="rId44" Type="http://schemas.openxmlformats.org/officeDocument/2006/relationships/hyperlink" Target="https://hal.science/search/index/?q=*&amp;authFullName_s=Cl&#233;mence Caulle" TargetMode="External"/><Relationship Id="rId45" Type="http://schemas.openxmlformats.org/officeDocument/2006/relationships/hyperlink" Target="https://dx.doi.org/10.1016/j.pocean.2021.102653" TargetMode="External"/><Relationship Id="rId46" Type="http://schemas.openxmlformats.org/officeDocument/2006/relationships/hyperlink" Target="https://hal.science/hal-05609875v1" TargetMode="External"/><Relationship Id="rId47" Type="http://schemas.openxmlformats.org/officeDocument/2006/relationships/hyperlink" Target="https://hal.science/search/index/?q=*&amp;authFullName_s=Sarah Dietrick" TargetMode="External"/><Relationship Id="rId48" Type="http://schemas.openxmlformats.org/officeDocument/2006/relationships/hyperlink" Target="https://dx.doi.org/10.3390/md20010042" TargetMode="External"/><Relationship Id="rId49" Type="http://schemas.openxmlformats.org/officeDocument/2006/relationships/hyperlink" Target="https://hal.science/hal-05271030v1" TargetMode="External"/><Relationship Id="rId50" Type="http://schemas.openxmlformats.org/officeDocument/2006/relationships/hyperlink" Target="https://hal.science/hal-05271034v1" TargetMode="External"/><Relationship Id="rId51" Type="http://schemas.openxmlformats.org/officeDocument/2006/relationships/hyperlink" Target="https://hal.science/search/index/?q=*&amp;authFullName_s=Claire Laguionie Marchais" TargetMode="External"/><Relationship Id="rId52" Type="http://schemas.openxmlformats.org/officeDocument/2006/relationships/hyperlink" Target="https://hal.science/search/index/?q=*&amp;authFullName_s=Gordon L.J. Paterson" TargetMode="External"/><Relationship Id="rId53" Type="http://schemas.openxmlformats.org/officeDocument/2006/relationships/hyperlink" Target="https://hal.science/search/index/?q=*&amp;authFullName_s=Kenneth Smith" TargetMode="External"/><Relationship Id="rId54" Type="http://schemas.openxmlformats.org/officeDocument/2006/relationships/hyperlink" Target="https://hal.science/search/index/?q=*&amp;authFullName_s=Henry Ruhl" TargetMode="External"/><Relationship Id="rId55" Type="http://schemas.openxmlformats.org/officeDocument/2006/relationships/hyperlink" Target="https://dx.doi.org/10.1016/j.dsr2.2020.104762" TargetMode="External"/><Relationship Id="rId56" Type="http://schemas.openxmlformats.org/officeDocument/2006/relationships/hyperlink" Target="https://hal.science/hal-05271036v1" TargetMode="External"/><Relationship Id="rId57" Type="http://schemas.openxmlformats.org/officeDocument/2006/relationships/hyperlink" Target="https://hal.science/search/index/?q=*&amp;authFullName_s=Jaime Davies" TargetMode="External"/><Relationship Id="rId58" Type="http://schemas.openxmlformats.org/officeDocument/2006/relationships/hyperlink" Target="https://hal.science/search/index/?q=*&amp;authFullName_s=Andreia Braga-Henriques" TargetMode="External"/><Relationship Id="rId59" Type="http://schemas.openxmlformats.org/officeDocument/2006/relationships/hyperlink" Target="https://hal.science/search/index/?q=*&amp;authFullName_s=P&#229;l Buhl-Mortensen" TargetMode="External"/><Relationship Id="rId60" Type="http://schemas.openxmlformats.org/officeDocument/2006/relationships/hyperlink" Target="https://dx.doi.org/10.1371/journal.pone.0218904" TargetMode="External"/><Relationship Id="rId61" Type="http://schemas.openxmlformats.org/officeDocument/2006/relationships/hyperlink" Target="https://hal.science/hal-04202497v1" TargetMode="External"/><Relationship Id="rId62" Type="http://schemas.openxmlformats.org/officeDocument/2006/relationships/hyperlink" Target="https://hal.science/search/index/?q=*&amp;authFullName_s=Kerry L. Howell" TargetMode="External"/><Relationship Id="rId63" Type="http://schemas.openxmlformats.org/officeDocument/2006/relationships/hyperlink" Target="https://hal.science/search/index/?q=*&amp;authFullName_s=Jaime S. Davies" TargetMode="External"/><Relationship Id="rId64" Type="http://schemas.openxmlformats.org/officeDocument/2006/relationships/hyperlink" Target="https://hal.science/hal-05271038v1" TargetMode="External"/><Relationship Id="rId65" Type="http://schemas.openxmlformats.org/officeDocument/2006/relationships/hyperlink" Target="https://hal.science/search/index/?q=*&amp;authFullName_s=Faye Moyes" TargetMode="External"/><Relationship Id="rId66" Type="http://schemas.openxmlformats.org/officeDocument/2006/relationships/hyperlink" Target="https://hal.science/search/index/?q=*&amp;authFullName_s=Anne Magurran" TargetMode="External"/><Relationship Id="rId67" Type="http://schemas.openxmlformats.org/officeDocument/2006/relationships/hyperlink" Target="https://dx.doi.org/10.1111/geb.12729" TargetMode="External"/><Relationship Id="rId68" Type="http://schemas.openxmlformats.org/officeDocument/2006/relationships/hyperlink" Target="https://hal.umontpellier.fr/hal-01883395v1" TargetMode="External"/><Relationship Id="rId69" Type="http://schemas.openxmlformats.org/officeDocument/2006/relationships/hyperlink" Target="https://hal.science/search/index/?q=*&amp;authFullName_s=Andrew Ant&#227;o" TargetMode="External"/><Relationship Id="rId70" Type="http://schemas.openxmlformats.org/officeDocument/2006/relationships/hyperlink" Target="https://hal.science/search/index/?q=*&amp;authFullName_s=Andrew Moyes" TargetMode="External"/><Relationship Id="rId71" Type="http://schemas.openxmlformats.org/officeDocument/2006/relationships/hyperlink" Target="https://hal.science/search/index/?q=*&amp;authFullName_s=John Bates" TargetMode="External"/><Relationship Id="rId72" Type="http://schemas.openxmlformats.org/officeDocument/2006/relationships/hyperlink" Target="https://hal.science/hal-05271044v1" TargetMode="External"/><Relationship Id="rId73" Type="http://schemas.openxmlformats.org/officeDocument/2006/relationships/hyperlink" Target="https://hal.science/search/index/?q=*&amp;authFullName_s=Gordon Paterson" TargetMode="External"/><Relationship Id="rId74" Type="http://schemas.openxmlformats.org/officeDocument/2006/relationships/hyperlink" Target="https://hal.science/search/index/?q=*&amp;authFullName_s=Lenka Neal" TargetMode="External"/><Relationship Id="rId75" Type="http://schemas.openxmlformats.org/officeDocument/2006/relationships/hyperlink" Target="https://hal.science/search/index/?q=*&amp;authFullName_s=Iris Altamira" TargetMode="External"/><Relationship Id="rId76" Type="http://schemas.openxmlformats.org/officeDocument/2006/relationships/hyperlink" Target="https://hal.science/search/index/?q=*&amp;authFullName_s=Eulogio Soto" TargetMode="External"/><Relationship Id="rId77" Type="http://schemas.openxmlformats.org/officeDocument/2006/relationships/hyperlink" Target="https://hal.science/search/index/?q=*&amp;authFullName_s=Craig Smith" TargetMode="External"/><Relationship Id="rId78" Type="http://schemas.openxmlformats.org/officeDocument/2006/relationships/hyperlink" Target="https://dx.doi.org/10.1007/s10533-017-0366-1" TargetMode="External"/><Relationship Id="rId79" Type="http://schemas.openxmlformats.org/officeDocument/2006/relationships/hyperlink" Target="https://hal.science/hal-05609879v1" TargetMode="External"/><Relationship Id="rId80" Type="http://schemas.openxmlformats.org/officeDocument/2006/relationships/hyperlink" Target="https://dx.doi.org/10.1016/j.pocean.2015.10.006" TargetMode="External"/><Relationship Id="rId81" Type="http://schemas.openxmlformats.org/officeDocument/2006/relationships/hyperlink" Target="https://api.istex.fr/ark:/67375/6H6-8CKWRZRX-2/fulltext.pdf?sid=hal" TargetMode="External"/><Relationship Id="rId82" Type="http://schemas.openxmlformats.org/officeDocument/2006/relationships/hyperlink" Target="https://hal.science/hal-04201674v1" TargetMode="External"/><Relationship Id="rId83" Type="http://schemas.openxmlformats.org/officeDocument/2006/relationships/hyperlink" Target="https://hal.science/search/index/?q=*&amp;authFullName_s=Gordon L. J. Paterson" TargetMode="External"/><Relationship Id="rId84" Type="http://schemas.openxmlformats.org/officeDocument/2006/relationships/hyperlink" Target="https://hal.science/search/index/?q=*&amp;authFullName_s=Eulogio H. Soto" TargetMode="External"/><Relationship Id="rId85" Type="http://schemas.openxmlformats.org/officeDocument/2006/relationships/hyperlink" Target="https://hal.science/search/index/?q=*&amp;authFullName_s=Craig R. Smith" TargetMode="External"/><Relationship Id="rId86" Type="http://schemas.openxmlformats.org/officeDocument/2006/relationships/hyperlink" Target="https://dx.doi.org/10.11646/zootaxa.4092.1.1" TargetMode="External"/><Relationship Id="rId87" Type="http://schemas.openxmlformats.org/officeDocument/2006/relationships/hyperlink" Target="https://hal.science/hal-05609878v1" TargetMode="External"/><Relationship Id="rId88" Type="http://schemas.openxmlformats.org/officeDocument/2006/relationships/hyperlink" Target="https://hal.science/hal-05271176v1" TargetMode="External"/><Relationship Id="rId89" Type="http://schemas.openxmlformats.org/officeDocument/2006/relationships/hyperlink" Target="https://hal.science/search/index/?q=*&amp;authFullName_s=C. Laguionie-Marchais" TargetMode="External"/><Relationship Id="rId90" Type="http://schemas.openxmlformats.org/officeDocument/2006/relationships/hyperlink" Target="https://hal.science/search/index/?q=*&amp;authFullName_s=L. Kuhnz" TargetMode="External"/><Relationship Id="rId91" Type="http://schemas.openxmlformats.org/officeDocument/2006/relationships/hyperlink" Target="https://hal.science/search/index/?q=*&amp;authFullName_s=C. Huffard" TargetMode="External"/><Relationship Id="rId92" Type="http://schemas.openxmlformats.org/officeDocument/2006/relationships/hyperlink" Target="https://hal.science/search/index/?q=*&amp;authFullName_s=H. Ruhl" TargetMode="External"/><Relationship Id="rId93" Type="http://schemas.openxmlformats.org/officeDocument/2006/relationships/hyperlink" Target="https://hal.science/search/index/?q=*&amp;authFullName_s=K. Smith" TargetMode="External"/><Relationship Id="rId94" Type="http://schemas.openxmlformats.org/officeDocument/2006/relationships/hyperlink" Target="https://dx.doi.org/10.1007/s00227-014-2609-1" TargetMode="External"/><Relationship Id="rId95" Type="http://schemas.openxmlformats.org/officeDocument/2006/relationships/hyperlink" Target="https://hal.science/hal-05271173v1" TargetMode="External"/><Relationship Id="rId96" Type="http://schemas.openxmlformats.org/officeDocument/2006/relationships/hyperlink" Target="https://hal.science/search/index/?q=*&amp;authFullName_s=D.S.M. Billett" TargetMode="External"/><Relationship Id="rId97" Type="http://schemas.openxmlformats.org/officeDocument/2006/relationships/hyperlink" Target="https://hal.science/search/index/?q=*&amp;authFullName_s=G.L.D. Paterson" TargetMode="External"/><Relationship Id="rId98" Type="http://schemas.openxmlformats.org/officeDocument/2006/relationships/hyperlink" Target="https://hal.science/search/index/?q=*&amp;authFullName_s=H.A. Ruhl" TargetMode="External"/><Relationship Id="rId99" Type="http://schemas.openxmlformats.org/officeDocument/2006/relationships/hyperlink" Target="https://hal.science/search/index/?q=*&amp;authFullName_s=E.H. Soto" TargetMode="External"/><Relationship Id="rId100" Type="http://schemas.openxmlformats.org/officeDocument/2006/relationships/hyperlink" Target="https://dx.doi.org/10.1016/j.dsr.2012.12.007" TargetMode="External"/><Relationship Id="rId101" Type="http://schemas.openxmlformats.org/officeDocument/2006/relationships/hyperlink" Target="https://api.istex.fr/ark:/67375/6H6-CX57JWJ0-T/fulltext.pdf?sid=hal" TargetMode="External"/><Relationship Id="rId102" Type="http://schemas.openxmlformats.org/officeDocument/2006/relationships/hyperlink" Target="https://hal.science/hal-00658976v1" TargetMode="External"/><Relationship Id="rId103" Type="http://schemas.openxmlformats.org/officeDocument/2006/relationships/hyperlink" Target="https://hal.science/search/index/?q=*&amp;authFullName_s=Claire Marchais" TargetMode="External"/><Relationship Id="rId104" Type="http://schemas.openxmlformats.org/officeDocument/2006/relationships/hyperlink" Target="https://hal.science/search/index/?q=*&amp;authFullName_s=Bernard Uguen" TargetMode="External"/><Relationship Id="rId105" Type="http://schemas.openxmlformats.org/officeDocument/2006/relationships/hyperlink" Target="https://hal.science/search/index/?q=*&amp;authFullName_s=Ala Sharaiha" TargetMode="External"/><Relationship Id="rId106" Type="http://schemas.openxmlformats.org/officeDocument/2006/relationships/hyperlink" Target="https://hal.science/search/index/?q=*&amp;authFullName_s=Gilles Le Ray" TargetMode="External"/><Relationship Id="rId107" Type="http://schemas.openxmlformats.org/officeDocument/2006/relationships/hyperlink" Target="https://hal.science/search/index/?q=*&amp;authFullName_s=Laurent Le Coq" TargetMode="External"/><Relationship Id="rId108" Type="http://schemas.openxmlformats.org/officeDocument/2006/relationships/hyperlink" Target="https://dx.doi.org/10.1049/iet-map.2010.0196" TargetMode="External"/><Relationship Id="rId109" Type="http://schemas.openxmlformats.org/officeDocument/2006/relationships/hyperlink" Target="https://hal.science/hal-00096891v1" TargetMode="External"/><Relationship Id="rId110" Type="http://schemas.openxmlformats.org/officeDocument/2006/relationships/hyperlink" Target="https://hal.science/hal-00152311v1" TargetMode="External"/><Relationship Id="rId111" Type="http://schemas.openxmlformats.org/officeDocument/2006/relationships/hyperlink" Target="https://hal.science/hal-00156310v1" TargetMode="External"/><Relationship Id="rId112" Type="http://schemas.openxmlformats.org/officeDocument/2006/relationships/hyperlink" Target="https://hal.science/hal-00156259v1" TargetMode="External"/><Relationship Id="rId113" Type="http://schemas.openxmlformats.org/officeDocument/2006/relationships/hyperlink" Target="https://hal.science/hal-00097031v1" TargetMode="External"/><Relationship Id="rId114" Type="http://schemas.openxmlformats.org/officeDocument/2006/relationships/hyperlink" Target="https://hal.science/hal-00097032v1" TargetMode="External"/><Relationship Id="rId115" Type="http://schemas.openxmlformats.org/officeDocument/2006/relationships/hyperlink" Target="https://hal.science/search/index/?q=*&amp;authFullName_s=Philippe Besnier" TargetMode="External"/><Relationship Id="rId116" Type="http://schemas.openxmlformats.org/officeDocument/2006/relationships/hyperlink" Target="https://hal.science/hal-00097036v1" TargetMode="External"/><Relationship Id="rId117" Type="http://schemas.openxmlformats.org/officeDocument/2006/relationships/hyperlink" Target="https://hal.science/hal-00096903v1" TargetMode="External"/><Relationship Id="rId118" Type="http://schemas.openxmlformats.org/officeDocument/2006/relationships/hyperlink" Target="https://inria.hal.science/inria-00000738v1" TargetMode="External"/><Relationship Id="rId119" Type="http://schemas.openxmlformats.org/officeDocument/2006/relationships/hyperlink" Target="https://hal.science/hal-00776178v1" TargetMode="External"/><Relationship Id="rId120" Type="http://schemas.openxmlformats.org/officeDocument/2006/relationships/hyperlink" Target="https://hal.science/hal-00906096v1" TargetMode="External"/><Relationship Id="rId121" Type="http://schemas.openxmlformats.org/officeDocument/2006/relationships/hyperlink" Target="https://hal.science/hal-00870394v1" TargetMode="External"/><Relationship Id="rId122" Type="http://schemas.openxmlformats.org/officeDocument/2006/relationships/hyperlink" Target="https://hal.science/search/index/?q=*&amp;authFullName_s=Anne Claire Lepage" TargetMode="External"/><Relationship Id="rId123" Type="http://schemas.openxmlformats.org/officeDocument/2006/relationships/hyperlink" Target="https://hal.science/search/index/?q=*&amp;authFullName_s=Xavier Begaud" TargetMode="External"/><Relationship Id="rId124" Type="http://schemas.openxmlformats.org/officeDocument/2006/relationships/hyperlink" Target="https://hal.science/hal-04721137v1" TargetMode="External"/><Relationship Id="rId125" Type="http://schemas.openxmlformats.org/officeDocument/2006/relationships/hyperlink" Target="https://dx.doi.org/10.5281/zenodo.10959051" TargetMode="External"/><Relationship Id="rId126" Type="http://schemas.openxmlformats.org/officeDocument/2006/relationships/hyperlink" Target="https://hal.science/hal-04721126v1" TargetMode="External"/><Relationship Id="rId127" Type="http://schemas.openxmlformats.org/officeDocument/2006/relationships/hyperlink" Target="https://hal.science/tel-05271178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Laguionie</dc:title>
  <dc:description>CV</dc:description>
  <dc:subject/>
  <cp:keywords/>
  <cp:category/>
  <cp:lastModifiedBy/>
  <dcterms:created xsi:type="dcterms:W3CDTF">2026-05-25T05:28:15+02:00</dcterms:created>
  <dcterms:modified xsi:type="dcterms:W3CDTF">2026-05-25T05:28:15+02:00</dcterms:modified>
</cp:coreProperties>
</file>

<file path=docProps/custom.xml><?xml version="1.0" encoding="utf-8"?>
<Properties xmlns="http://schemas.openxmlformats.org/officeDocument/2006/custom-properties" xmlns:vt="http://schemas.openxmlformats.org/officeDocument/2006/docPropsVTypes"/>
</file>