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Piluso </w:t>
      </w:r>
      <w:r>
        <w:rPr>
          <w:color w:val="641e6e"/>
        </w:rPr>
        <w:t xml:space="preserve">Maîtresse de conférences en sociologie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PROFESSIONEL</w:t>
      </w:r>
    </w:p>
    <w:p>
      <w:pPr/>
      <w:r>
        <w:rPr>
          <w:b w:val="1"/>
          <w:bCs w:val="1"/>
        </w:rPr>
        <w:t xml:space="preserve">Maîtresse de conférences en sociologie</w:t>
      </w:r>
      <w:r>
        <w:rPr/>
        <w:t xml:space="preserve"> (2023-2025) mise à disposition à l’université d’Orléans.Chercheuse au laboratoire ERCAE (Equipe de Recherche Contextes et Acteurs de l’Education).</w:t>
      </w:r>
    </w:p>
    <w:p>
      <w:pPr/>
      <w:r>
        <w:rPr/>
        <w:t xml:space="preserve">**Maîtresse de conférences en sociologie (2021-aujourd’hui) **à l’Université de Haute Alsace.Chercheuse au laboratoire Sociétés, Acteurs, Gouvernements en Europe (SAGE, UMR 7363).</w:t>
      </w:r>
    </w:p>
    <w:p>
      <w:pPr/>
      <w:r>
        <w:rPr>
          <w:b w:val="1"/>
          <w:bCs w:val="1"/>
        </w:rPr>
        <w:t xml:space="preserve">Enseignante chercheuse contractuelle</w:t>
      </w:r>
      <w:r>
        <w:rPr/>
        <w:t xml:space="preserve"> (2020-2021) à l’Université de Haute Alsace.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(2019-2020) à l'Université de Haute Alsace.</w:t>
      </w:r>
    </w:p>
    <w:p>
      <w:pPr/>
      <w:r>
        <w:rPr>
          <w:b w:val="1"/>
          <w:bCs w:val="1"/>
        </w:rPr>
        <w:t xml:space="preserve">Ingénieure d’étude</w:t>
      </w:r>
      <w:r>
        <w:rPr/>
        <w:t xml:space="preserve"> (2014-2019) pour l’ANR Primes Socialisations à l’Université Toulouse 3, Paul Sabatier.</w:t>
      </w:r>
    </w:p>
    <w:p>
      <w:pPr/>
      <w:r>
        <w:rPr>
          <w:b w:val="1"/>
          <w:bCs w:val="1"/>
        </w:rPr>
        <w:t xml:space="preserve">Enseignante vacataire</w:t>
      </w:r>
      <w:r>
        <w:rPr/>
        <w:t xml:space="preserve"> (2017-2018) à l’Université Lumière Louis Lumière, Lyon 2.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(2016-2017) à l’Université Louis Lumière, Lyon 2.</w:t>
      </w:r>
    </w:p>
    <w:p>
      <w:pPr/>
      <w:r>
        <w:rPr>
          <w:b w:val="1"/>
          <w:bCs w:val="1"/>
        </w:rPr>
        <w:t xml:space="preserve">Ingénieure d’étude</w:t>
      </w:r>
      <w:r>
        <w:rPr/>
        <w:t xml:space="preserve"> (2013) pour la recherche Genre et Culture scientifique commanditée par le Ministère de la Culture.</w:t>
      </w:r>
    </w:p>
    <w:p>
      <w:pPr/>
      <w:r>
        <w:rPr>
          <w:b w:val="1"/>
          <w:bCs w:val="1"/>
        </w:rPr>
        <w:t xml:space="preserve">Enseignante vacataire</w:t>
      </w:r>
      <w:r>
        <w:rPr/>
        <w:t xml:space="preserve"> (2012-2016) à l’Université Louis Lumière, Lyon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goûts homosexuels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Edition du Croquant.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scientifiques ou normes professionnelles, quels effets sur la production des connaissances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2 recherche en sociologie</w:t>
            </w:r>
            <w:r>
              <w:rPr/>
              <w:t xml:space="preserve">, Master 2 recherche en sociologie (Université Lyon 2),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« innovant » : la fin des problèmes de l’université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ERCAE</w:t>
            </w:r>
            <w:r>
              <w:rPr/>
              <w:t xml:space="preserve">, Équipe de Recherche Contextes et Acteurs de l’Éducation (ÉRCAÉ – EA7493),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le travail collectif de refonte des fiches RNCP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l’ASES</w:t>
            </w:r>
            <w:r>
              <w:rPr/>
              <w:t xml:space="preserve">, Association des sociologues enseignant.e.s du supérieur, Dec 2024, Centre des colloques, Aubervilliers, Campus Condorcet, France. https://ases.hypotheses.org/bulletin-de-lases-juin-2025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thèse, pendant et après. Retour sur deux expériences de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des doctorant.e.s du MEPS (Modes espaces et processus de socialisation)</w:t>
            </w:r>
            <w:r>
              <w:rPr/>
              <w:t xml:space="preserve">, Modes espaces et processus de socialisation (MEPS), équipe du Centre Max Weber, Jan 2022, Université Louis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d’hybridation des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collectif ! Retour à la fac après la pandémie</w:t>
            </w:r>
            <w:r>
              <w:rPr/>
              <w:t xml:space="preserve">, Association des sociologues enseignants du supérieur (ASES); Association des enseignant·es et chercheur·es en science politique (AECSP), Mar 2022, Paris (Université Paris 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goûts sexuels pour les personnes de même sexe : analyse de trajectoires au prisme de différenciations de classe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Sexualité et classes sociales. Décloisonnement thématique et enjeux méthodologiques</w:t>
            </w:r>
            <w:r>
              <w:rPr/>
              <w:t xml:space="preserve">, Centre Max Weber (UMR 5283); Université Lumière Lyon 2; MSH Lyon St-Étienne (UAR 2000); MSH Paris Nord (UAR 3258),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pratique et continuité discursive : de la crise sanitaire comme révélateur et accélérateur des transformations de l’enseignement à l’Université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RT46</w:t>
            </w:r>
            <w:r>
              <w:rPr/>
              <w:t xml:space="preserve">, Association Française de Sociologie, Jul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sexuelles comme moments socialisateurs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sessions croisée RT28-RT50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la recherche de thèse en cours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du Centre Max Weber</w:t>
            </w:r>
            <w:r>
              <w:rPr/>
              <w:t xml:space="preserve">, Centre Max Weber, Jun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texte « Entre cadrage institutionnel et autonomie disciplinaire : exposition du travail de reprise des fiches RNCP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https://ases.hypotheses.org/entre-cadrage-institutionnel-et-autonomie-disciplinaire-exposition-du-travail-de-reprise-des-fiches-rncp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https://ases.hypotheses.org/bulletin-de-lases-juin-2025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construction de la sexualité : Une analyse de l’incorporation des gouts et dégouts amoureux et sexuels au prisme de l’homosexualité et des différences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Sociologie. Université Lumière Lyon 2,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2020LYSE2027⟩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tel-04691335v1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le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14,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⟨10.4000/socio-logos.3286⟩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le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14,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⟨10.4000/socio-logos.3286⟩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le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14,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⟨10.4000/socio-logos.3286⟩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Ashan : entre indocilité et « absences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 : de l'inégalité parmi les enfants</w:t>
            </w:r>
            <w:r>
              <w:rPr/>
              <w:t xml:space="preserve">, Éditions du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Libertad: la vie très précaire d'une petite fille rom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Balkis : dormir dans une voiture devant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pp.187-230,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Octobre, (dir.), Questions de genre, questions de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Sylvie Octobre. </w:t>
            </w:r>
            <w:r>
              <w:rPr>
                <w:i w:val="1"/>
                <w:iCs w:val="1"/>
              </w:rPr>
              <w:t xml:space="preserve">Questions de genre, questions de culture</w:t>
            </w:r>
            <w:r>
              <w:rPr/>
              <w:t xml:space="preserve">, Ministère de la Culture - DEPS, pp.27-51, 2014, Questions de culture, 978-2-11-128156-1.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⟨10.3917/deps.octob.2014.02.0027⟩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propre, le sale, la sexualité et l’ordre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ENS Lyon; Université Lyon 2 - Lumière. 2013, pp.27-51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hal-05533984v1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5859v1" TargetMode="External"/><Relationship Id="rId8" Type="http://schemas.openxmlformats.org/officeDocument/2006/relationships/hyperlink" Target="https://hal.science/search/index/?q=*&amp;authFullName_s=Claire Piluso" TargetMode="External"/><Relationship Id="rId9" Type="http://schemas.openxmlformats.org/officeDocument/2006/relationships/hyperlink" Target="https://hal.science/hal-02900740v1" TargetMode="External"/><Relationship Id="rId10" Type="http://schemas.openxmlformats.org/officeDocument/2006/relationships/hyperlink" Target="https://hal.science/search/index/?q=*&amp;authFullName_s=Bernard Lahire" TargetMode="External"/><Relationship Id="rId11" Type="http://schemas.openxmlformats.org/officeDocument/2006/relationships/hyperlink" Target="https://hal.science/search/index/?q=*&amp;authFullName_s=Julien Bertrand" TargetMode="External"/><Relationship Id="rId12" Type="http://schemas.openxmlformats.org/officeDocument/2006/relationships/hyperlink" Target="https://hal.science/search/index/?q=*&amp;authFullName_s=G&#233;raldine Bois" TargetMode="External"/><Relationship Id="rId13" Type="http://schemas.openxmlformats.org/officeDocument/2006/relationships/hyperlink" Target="https://hal.science/search/index/?q=*&amp;authFullName_s=Martine Court" TargetMode="External"/><Relationship Id="rId14" Type="http://schemas.openxmlformats.org/officeDocument/2006/relationships/hyperlink" Target="https://hal.science/search/index/?q=*&amp;authFullName_s=Sophie Denave" TargetMode="External"/><Relationship Id="rId15" Type="http://schemas.openxmlformats.org/officeDocument/2006/relationships/hyperlink" Target="https://hal.science/hal-05534080v1" TargetMode="External"/><Relationship Id="rId16" Type="http://schemas.openxmlformats.org/officeDocument/2006/relationships/hyperlink" Target="https://hal.science/hal-05534042v1" TargetMode="External"/><Relationship Id="rId17" Type="http://schemas.openxmlformats.org/officeDocument/2006/relationships/hyperlink" Target="https://hal.science/hal-05534144v1" TargetMode="External"/><Relationship Id="rId18" Type="http://schemas.openxmlformats.org/officeDocument/2006/relationships/hyperlink" Target="https://hal.science/search/index/?q=*&amp;authFullName_s=Corine Eyraud" TargetMode="External"/><Relationship Id="rId19" Type="http://schemas.openxmlformats.org/officeDocument/2006/relationships/hyperlink" Target="https://hal.science/search/index/?q=*&amp;authFullName_s=Fanny Jedlicki" TargetMode="External"/><Relationship Id="rId20" Type="http://schemas.openxmlformats.org/officeDocument/2006/relationships/hyperlink" Target="https://hal.science/search/index/?q=*&amp;authFullName_s=&#201;lie Gu&#233;raut" TargetMode="External"/><Relationship Id="rId21" Type="http://schemas.openxmlformats.org/officeDocument/2006/relationships/hyperlink" Target="https://hal.science/search/index/?q=*&amp;authFullName_s=St&#233;phanie Tralongo" TargetMode="External"/><Relationship Id="rId22" Type="http://schemas.openxmlformats.org/officeDocument/2006/relationships/hyperlink" Target="https://hal.science/hal-05534172v1" TargetMode="External"/><Relationship Id="rId23" Type="http://schemas.openxmlformats.org/officeDocument/2006/relationships/hyperlink" Target="https://hal.science/search/index/?q=*&amp;authFullName_s=Maxime Lemaitre" TargetMode="External"/><Relationship Id="rId24" Type="http://schemas.openxmlformats.org/officeDocument/2006/relationships/hyperlink" Target="https://shs.hal.science/halshs-04654245v1" TargetMode="External"/><Relationship Id="rId25" Type="http://schemas.openxmlformats.org/officeDocument/2006/relationships/hyperlink" Target="https://shs.hal.science/halshs-04654254v1" TargetMode="External"/><Relationship Id="rId26" Type="http://schemas.openxmlformats.org/officeDocument/2006/relationships/hyperlink" Target="https://hal.science/hal-05534273v1" TargetMode="External"/><Relationship Id="rId27" Type="http://schemas.openxmlformats.org/officeDocument/2006/relationships/hyperlink" Target="https://hal.science/hal-05534286v1" TargetMode="External"/><Relationship Id="rId28" Type="http://schemas.openxmlformats.org/officeDocument/2006/relationships/hyperlink" Target="https://hal.science/hal-05534582v1" TargetMode="External"/><Relationship Id="rId29" Type="http://schemas.openxmlformats.org/officeDocument/2006/relationships/hyperlink" Target="https://hal.science/hal-05534614v1" TargetMode="External"/><Relationship Id="rId30" Type="http://schemas.openxmlformats.org/officeDocument/2006/relationships/hyperlink" Target="https://hal.science/hal-05534603v1" TargetMode="External"/><Relationship Id="rId31" Type="http://schemas.openxmlformats.org/officeDocument/2006/relationships/hyperlink" Target="https://shs.hal.science/tel-04691335v1" TargetMode="External"/><Relationship Id="rId32" Type="http://schemas.openxmlformats.org/officeDocument/2006/relationships/hyperlink" Target="https://www.theses.fr/2020LYSE2027" TargetMode="External"/><Relationship Id="rId33" Type="http://schemas.openxmlformats.org/officeDocument/2006/relationships/hyperlink" Target="https://hal.science/hal-05534808v1" TargetMode="External"/><Relationship Id="rId34" Type="http://schemas.openxmlformats.org/officeDocument/2006/relationships/hyperlink" Target="https://hal.science/search/index/?q=*&amp;authFullName_s=S&#233;verine Kakpo" TargetMode="External"/><Relationship Id="rId35" Type="http://schemas.openxmlformats.org/officeDocument/2006/relationships/hyperlink" Target="https://dx.doi.org/10.4000/socio-logos.3286" TargetMode="External"/><Relationship Id="rId36" Type="http://schemas.openxmlformats.org/officeDocument/2006/relationships/hyperlink" Target="https://hal.science/hal-02976084v1" TargetMode="External"/><Relationship Id="rId37" Type="http://schemas.openxmlformats.org/officeDocument/2006/relationships/hyperlink" Target="https://hal.science/hal-04976067v1" TargetMode="External"/><Relationship Id="rId38" Type="http://schemas.openxmlformats.org/officeDocument/2006/relationships/hyperlink" Target="https://hal.science/hal-05535835v1" TargetMode="External"/><Relationship Id="rId39" Type="http://schemas.openxmlformats.org/officeDocument/2006/relationships/hyperlink" Target="https://shs.hal.science/halshs-02410590v1" TargetMode="External"/><Relationship Id="rId40" Type="http://schemas.openxmlformats.org/officeDocument/2006/relationships/hyperlink" Target="https://hal.science/search/index/?q=*&amp;authFullName_s=Marianne Woollven" TargetMode="External"/><Relationship Id="rId41" Type="http://schemas.openxmlformats.org/officeDocument/2006/relationships/hyperlink" Target="https://hal.science/hal-04183313v1" TargetMode="External"/><Relationship Id="rId42" Type="http://schemas.openxmlformats.org/officeDocument/2006/relationships/hyperlink" Target="https://hal.science/search/index/?q=*&amp;authFullName_s=Ga&#235;le Henri-Panabi&#232;re" TargetMode="External"/><Relationship Id="rId43" Type="http://schemas.openxmlformats.org/officeDocument/2006/relationships/hyperlink" Target="https://hal.science/hal-03975798v1" TargetMode="External"/><Relationship Id="rId44" Type="http://schemas.openxmlformats.org/officeDocument/2006/relationships/hyperlink" Target="https://hal.science/search/index/?q=*&amp;authFullName_s=Ga&#235;le Henri-Panabiere" TargetMode="External"/><Relationship Id="rId45" Type="http://schemas.openxmlformats.org/officeDocument/2006/relationships/hyperlink" Target="https://shs.hal.science/halshs-01095908v1" TargetMode="External"/><Relationship Id="rId46" Type="http://schemas.openxmlformats.org/officeDocument/2006/relationships/hyperlink" Target="https://hal.science/search/index/?q=*&amp;authFullName_s=Christine D&#233;trez" TargetMode="External"/><Relationship Id="rId47" Type="http://schemas.openxmlformats.org/officeDocument/2006/relationships/hyperlink" Target="https://hal.science/hal-05534178v1" TargetMode="External"/><Relationship Id="rId48" Type="http://schemas.openxmlformats.org/officeDocument/2006/relationships/hyperlink" Target="https://dx.doi.org/10.3917/deps.octob.2014.02.0027" TargetMode="External"/><Relationship Id="rId49" Type="http://schemas.openxmlformats.org/officeDocument/2006/relationships/hyperlink" Target="https://hal.science/hal-05401973v1" TargetMode="External"/><Relationship Id="rId50" Type="http://schemas.openxmlformats.org/officeDocument/2006/relationships/hyperlink" Target="https://hal.science/hal-0553398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Piluso</dc:title>
  <dc:description>CV</dc:description>
  <dc:subject/>
  <cp:keywords/>
  <cp:category/>
  <cp:lastModifiedBy/>
  <dcterms:created xsi:type="dcterms:W3CDTF">2026-03-05T16:47:23+01:00</dcterms:created>
  <dcterms:modified xsi:type="dcterms:W3CDTF">2026-03-05T16:47:23+01:00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