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Bouveresse </w:t>
      </w:r>
      <w:r>
        <w:rPr>
          <w:color w:val="641e6e"/>
        </w:rPr>
        <w:t xml:space="preserve">Maîtresse de conférences en études anglophones, Université d'Évry Paris 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clara-bouveresse</w:t>
        </w:r>
      </w:hyperlink>
    </w:p>
    <w:p>
      <w:pPr>
        <w:numPr>
          <w:ilvl w:val="0"/>
          <w:numId w:val="1"/>
        </w:numPr>
      </w:pPr>
      <w:r>
        <w:rPr/>
        <w:t xml:space="preserve"> ORCID : </w:t>
      </w:r>
      <w:hyperlink r:id="rId9" w:history="1">
        <w:r>
          <w:rPr>
            <w:color w:val="#410a8c"/>
            <w:u w:val="single"/>
          </w:rPr>
          <w:t xml:space="preserve">0000-0001-8783-3256</w:t>
        </w:r>
      </w:hyperlink>
    </w:p>
    <w:p>
      <w:pPr>
        <w:numPr>
          <w:ilvl w:val="0"/>
          <w:numId w:val="1"/>
        </w:numPr>
      </w:pPr>
      <w:r>
        <w:rPr/>
        <w:t xml:space="preserve"> IdRef : </w:t>
      </w:r>
      <w:hyperlink r:id="rId10" w:history="1">
        <w:r>
          <w:rPr>
            <w:color w:val="#410a8c"/>
            <w:u w:val="single"/>
          </w:rPr>
          <w:t xml:space="preserve">197073719</w:t>
        </w:r>
      </w:hyperlink>
    </w:p>
    <w:p>
      <w:pPr>
        <w:numPr>
          <w:ilvl w:val="0"/>
          <w:numId w:val="1"/>
        </w:numPr>
      </w:pPr>
      <w:r>
        <w:rPr/>
        <w:t xml:space="preserve"> VIAF : </w:t>
      </w:r>
      <w:hyperlink r:id="rId11" w:history="1">
        <w:r>
          <w:rPr>
            <w:color w:val="#410a8c"/>
            <w:u w:val="single"/>
          </w:rPr>
          <w:t xml:space="preserve">27150170457100010884</w:t>
        </w:r>
      </w:hyperlink>
    </w:p>
    <w:p>
      <w:pPr>
        <w:numPr>
          <w:ilvl w:val="0"/>
          <w:numId w:val="1"/>
        </w:numPr>
      </w:pPr>
      <w:r>
        <w:rPr/>
        <w:t xml:space="preserve"> ISNI : </w:t>
      </w:r>
      <w:hyperlink r:id="rId12" w:history="1">
        <w:r>
          <w:rPr>
            <w:color w:val="#410a8c"/>
            <w:u w:val="single"/>
          </w:rPr>
          <w:t xml:space="preserve">0000000460792097</w:t>
        </w:r>
      </w:hyperlink>
    </w:p>
    <w:p>
      <w:pPr>
        <w:spacing w:before="600"/>
      </w:pPr>
    </w:p>
    <w:p>
      <w:pPr>
        <w:pStyle w:val="Heading2"/>
      </w:pPr>
      <w:r>
        <w:rPr>
          <w:color w:val="1e198e"/>
          <w:b w:val="1"/>
          <w:bCs w:val="1"/>
        </w:rPr>
        <w:t xml:space="preserve">Présentation</w:t>
      </w:r>
    </w:p>
    <w:p>
      <w:pPr>
        <w:spacing w:after="100"/>
      </w:pPr>
    </w:p>
    <w:p>
      <w:pPr/>
      <w:r>
        <w:rPr/>
        <w:t xml:space="preserve">Clara Bouveresse est historienne de la photographie, membre de l’Institut Universitaire de France et maîtresse de conférences en études anglophones à l’université d’Évry Paris Saclay. Elle a publié chez Flammarion une </w:t>
      </w:r>
      <w:r>
        <w:rPr>
          <w:i w:val="1"/>
          <w:iCs w:val="1"/>
        </w:rPr>
        <w:t xml:space="preserve">Histoire de l’agence Magnum</w:t>
      </w:r>
      <w:r>
        <w:rPr/>
        <w:t xml:space="preserve"> (2017) et, avec Laure Adler, </w:t>
      </w:r>
      <w:r>
        <w:rPr>
          <w:i w:val="1"/>
          <w:iCs w:val="1"/>
        </w:rPr>
        <w:t xml:space="preserve">Les femmes photographes sont dangereuses</w:t>
      </w:r>
      <w:r>
        <w:rPr/>
        <w:t xml:space="preserve"> (2024). Elle est l’autrice des trois volumes consacrés aux femmes photographes et de </w:t>
      </w:r>
      <w:r>
        <w:rPr>
          <w:i w:val="1"/>
          <w:iCs w:val="1"/>
        </w:rPr>
        <w:t xml:space="preserve">Photographies au saut du lit</w:t>
      </w:r>
      <w:r>
        <w:rPr/>
        <w:t xml:space="preserve"> dans la collection Photo Poche (Actes Sud, 2020 et 2023).</w:t>
      </w:r>
    </w:p>
    <w:p>
      <w:pPr/>
      <w:r>
        <w:rPr/>
        <w:t xml:space="preserve">Elle était commissaire des expositions </w:t>
      </w:r>
      <w:r>
        <w:rPr>
          <w:i w:val="1"/>
          <w:iCs w:val="1"/>
        </w:rPr>
        <w:t xml:space="preserve">Unretouched Women. Eve Arnold, Abigail Heyman, Susan Meiselas</w:t>
      </w:r>
      <w:r>
        <w:rPr/>
        <w:t xml:space="preserve"> (2019) et </w:t>
      </w:r>
      <w:r>
        <w:rPr>
          <w:i w:val="1"/>
          <w:iCs w:val="1"/>
        </w:rPr>
        <w:t xml:space="preserve">Erica Lennard. Les femmes, les sœurs</w:t>
      </w:r>
      <w:r>
        <w:rPr/>
        <w:t xml:space="preserve"> (2025) aux Rencontres de la photographie d’Arles, avec des catalogues publiés par Actes Sud. Avec Isabella Seniuta et Guillaume Blanc, elle était commissaire en 2020-2021 de l'exposition </w:t>
      </w:r>
      <w:r>
        <w:rPr>
          <w:i w:val="1"/>
          <w:iCs w:val="1"/>
        </w:rPr>
        <w:t xml:space="preserve">Gilles Caron. Un monde imparfait,</w:t>
      </w:r>
      <w:r>
        <w:rPr/>
        <w:t xml:space="preserve"> avec un catalogue publié par Le Point du Jour. Avec Coline Silvestre, elle est commissaire de l'exposition consacrée à Didier Lefèvre à La Contemporaine (Bibliothèque, Archives, Musée des mondes contemporains, Université de Nanterre, 2026), avec un catalogue aux éditions Fisheye. Avec Matthieu Rivallin, elle est commissaire de l'exposition du travail de Stanley Greene au Jeu de Paume à Tours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Erica Lennard. Avec toi et seule</w:t>
              </w:r>
            </w:hyperlink>
          </w:p>
          <w:p>
            <w:pPr/>
            <w:hyperlink r:id="rId14" w:history="1">
              <w:r>
                <w:rPr>
                  <w:color w:val="#410a8c"/>
                  <w:u w:val="single"/>
                </w:rPr>
                <w:t xml:space="preserve">Clara Bouveresse</w:t>
              </w:r>
            </w:hyperlink>
          </w:p>
          <w:p>
            <w:pPr/>
            <w:hyperlink r:id="rId15" w:history="1">
              <w:r>
                <w:rPr>
                  <w:color w:val="#410a8c"/>
                  <w:u w:val="single"/>
                </w:rPr>
                <w:t xml:space="preserve">Actes Sud</w:t>
              </w:r>
            </w:hyperlink>
            <w:r>
              <w:rPr/>
              <w:t xml:space="preserve">, 2025, 978-2-330-20689-5</w:t>
            </w:r>
          </w:p>
          <w:p>
            <w:pPr/>
            <w:r>
              <w:rPr/>
              <w:t xml:space="preserve">Ouvrages</w:t>
            </w:r>
          </w:p>
          <w:p>
            <w:pPr/>
            <w:hyperlink r:id="rId13" w:history="1">
              <w:r>
                <w:rPr>
                  <w:color w:val="#410a8c"/>
                  <w:u w:val="single"/>
                </w:rPr>
                <w:t xml:space="preserve">hal-05117121v1</w:t>
              </w:r>
            </w:hyperlink>
          </w:p>
        </w:tc>
      </w:tr>
      <w:tr>
        <w:trPr/>
        <w:tc>
          <w:tcPr>
            <w:noWrap/>
          </w:tcPr>
          <w:p>
            <w:pPr>
              <w:spacing w:after="200"/>
            </w:pPr>
            <w:hyperlink r:id="rId16" w:history="1">
              <w:r>
                <w:rPr>
                  <w:color w:val="1e198e"/>
                  <w:b w:val="1"/>
                  <w:bCs w:val="1"/>
                  <w:u w:val="single"/>
                </w:rPr>
                <w:t xml:space="preserve">Les femmes photographes sont dangereuses</w:t>
              </w:r>
            </w:hyperlink>
          </w:p>
          <w:p>
            <w:pPr/>
            <w:hyperlink r:id="rId14" w:history="1">
              <w:r>
                <w:rPr>
                  <w:color w:val="#410a8c"/>
                  <w:u w:val="single"/>
                </w:rPr>
                <w:t xml:space="preserve">Clara Bouveresse</w:t>
              </w:r>
            </w:hyperlink>
            <w:r>
              <w:rPr/>
              <w:t xml:space="preserve">,</w:t>
            </w:r>
            <w:hyperlink r:id="rId17" w:history="1">
              <w:r>
                <w:rPr>
                  <w:color w:val="#410a8c"/>
                  <w:u w:val="single"/>
                </w:rPr>
                <w:t xml:space="preserve">Laure Adler</w:t>
              </w:r>
            </w:hyperlink>
          </w:p>
          <w:p>
            <w:pPr/>
            <w:hyperlink r:id="rId18" w:history="1">
              <w:r>
                <w:rPr>
                  <w:color w:val="#410a8c"/>
                  <w:u w:val="single"/>
                </w:rPr>
                <w:t xml:space="preserve">Flammarion</w:t>
              </w:r>
            </w:hyperlink>
            <w:r>
              <w:rPr/>
              <w:t xml:space="preserve">, 2024, 9782080437815</w:t>
            </w:r>
          </w:p>
          <w:p>
            <w:pPr/>
            <w:r>
              <w:rPr/>
              <w:t xml:space="preserve">Ouvrages</w:t>
            </w:r>
          </w:p>
          <w:p>
            <w:pPr/>
            <w:hyperlink r:id="rId16" w:history="1">
              <w:r>
                <w:rPr>
                  <w:color w:val="#410a8c"/>
                  <w:u w:val="single"/>
                </w:rPr>
                <w:t xml:space="preserve">hal-04725873v1</w:t>
              </w:r>
            </w:hyperlink>
          </w:p>
        </w:tc>
      </w:tr>
      <w:tr>
        <w:trPr/>
        <w:tc>
          <w:tcPr>
            <w:noWrap/>
          </w:tcPr>
          <w:p>
            <w:pPr>
              <w:spacing w:after="200"/>
            </w:pPr>
            <w:hyperlink r:id="rId19" w:history="1">
              <w:r>
                <w:rPr>
                  <w:color w:val="1e198e"/>
                  <w:b w:val="1"/>
                  <w:bCs w:val="1"/>
                  <w:u w:val="single"/>
                </w:rPr>
                <w:t xml:space="preserve">Photographies au saut du lit</w:t>
              </w:r>
            </w:hyperlink>
          </w:p>
          <w:p>
            <w:pPr/>
            <w:hyperlink r:id="rId14" w:history="1">
              <w:r>
                <w:rPr>
                  <w:color w:val="#410a8c"/>
                  <w:u w:val="single"/>
                </w:rPr>
                <w:t xml:space="preserve">Clara Bouveresse</w:t>
              </w:r>
            </w:hyperlink>
          </w:p>
          <w:p>
            <w:pPr/>
            <w:hyperlink r:id="rId20" w:history="1">
              <w:r>
                <w:rPr>
                  <w:color w:val="#410a8c"/>
                  <w:u w:val="single"/>
                </w:rPr>
                <w:t xml:space="preserve">Actes Sud</w:t>
              </w:r>
            </w:hyperlink>
            <w:r>
              <w:rPr/>
              <w:t xml:space="preserve">, 2023, Photo Poche, 2330182864</w:t>
            </w:r>
          </w:p>
          <w:p>
            <w:pPr/>
            <w:r>
              <w:rPr/>
              <w:t xml:space="preserve">Ouvrages</w:t>
            </w:r>
          </w:p>
          <w:p>
            <w:pPr/>
            <w:hyperlink r:id="rId19" w:history="1">
              <w:r>
                <w:rPr>
                  <w:color w:val="#410a8c"/>
                  <w:u w:val="single"/>
                </w:rPr>
                <w:t xml:space="preserve">hal-04194019v1</w:t>
              </w:r>
            </w:hyperlink>
          </w:p>
        </w:tc>
      </w:tr>
      <w:tr>
        <w:trPr/>
        <w:tc>
          <w:tcPr>
            <w:noWrap/>
          </w:tcPr>
          <w:p>
            <w:pPr>
              <w:spacing w:after="200"/>
            </w:pPr>
            <w:hyperlink r:id="rId21" w:history="1">
              <w:r>
                <w:rPr>
                  <w:color w:val="1e198e"/>
                  <w:b w:val="1"/>
                  <w:bCs w:val="1"/>
                  <w:u w:val="single"/>
                </w:rPr>
                <w:t xml:space="preserve">Femmes photographes. Tome 1 : L'ouverture des possibles. Tome 2 : L'envers de l'objectif. Tome 3 : Les voies de la reconnaissance.</w:t>
              </w:r>
            </w:hyperlink>
          </w:p>
          <w:p>
            <w:pPr/>
            <w:hyperlink r:id="rId14" w:history="1">
              <w:r>
                <w:rPr>
                  <w:color w:val="#410a8c"/>
                  <w:u w:val="single"/>
                </w:rPr>
                <w:t xml:space="preserve">Clara Bouveresse</w:t>
              </w:r>
            </w:hyperlink>
          </w:p>
          <w:p>
            <w:pPr/>
            <w:hyperlink r:id="rId22" w:history="1">
              <w:r>
                <w:rPr>
                  <w:color w:val="#410a8c"/>
                  <w:u w:val="single"/>
                </w:rPr>
                <w:t xml:space="preserve">Actes Sud</w:t>
              </w:r>
            </w:hyperlink>
            <w:r>
              <w:rPr/>
              <w:t xml:space="preserve">, 2020, 978-2-330-07520-0</w:t>
            </w:r>
          </w:p>
          <w:p>
            <w:pPr/>
            <w:r>
              <w:rPr/>
              <w:t xml:space="preserve">Ouvrages</w:t>
            </w:r>
          </w:p>
          <w:p>
            <w:pPr/>
            <w:hyperlink r:id="rId21" w:history="1">
              <w:r>
                <w:rPr>
                  <w:color w:val="#410a8c"/>
                  <w:u w:val="single"/>
                </w:rPr>
                <w:t xml:space="preserve">hal-02962529v1</w:t>
              </w:r>
            </w:hyperlink>
          </w:p>
        </w:tc>
      </w:tr>
      <w:tr>
        <w:trPr/>
        <w:tc>
          <w:tcPr>
            <w:noWrap/>
          </w:tcPr>
          <w:p>
            <w:pPr>
              <w:spacing w:after="200"/>
            </w:pPr>
            <w:hyperlink r:id="rId23" w:history="1">
              <w:r>
                <w:rPr>
                  <w:color w:val="1e198e"/>
                  <w:b w:val="1"/>
                  <w:bCs w:val="1"/>
                  <w:u w:val="single"/>
                </w:rPr>
                <w:t xml:space="preserve">Gilles Caron. Un monde imparfait</w:t>
              </w:r>
            </w:hyperlink>
          </w:p>
          <w:p>
            <w:pPr/>
            <w:hyperlink r:id="rId24" w:history="1">
              <w:r>
                <w:rPr>
                  <w:color w:val="#410a8c"/>
                  <w:u w:val="single"/>
                </w:rPr>
                <w:t xml:space="preserve">Isabella Seniuta</w:t>
              </w:r>
            </w:hyperlink>
            <w:r>
              <w:rPr/>
              <w:t xml:space="preserve">,</w:t>
            </w:r>
            <w:hyperlink r:id="rId14" w:history="1">
              <w:r>
                <w:rPr>
                  <w:color w:val="#410a8c"/>
                  <w:u w:val="single"/>
                </w:rPr>
                <w:t xml:space="preserve">Clara Bouveresse</w:t>
              </w:r>
            </w:hyperlink>
            <w:r>
              <w:rPr/>
              <w:t xml:space="preserve">,</w:t>
            </w:r>
            <w:hyperlink r:id="rId25" w:history="1">
              <w:r>
                <w:rPr>
                  <w:color w:val="#410a8c"/>
                  <w:u w:val="single"/>
                </w:rPr>
                <w:t xml:space="preserve">Guillaume Blanc</w:t>
              </w:r>
            </w:hyperlink>
          </w:p>
          <w:p>
            <w:pPr/>
            <w:hyperlink r:id="rId26" w:history="1">
              <w:r>
                <w:rPr>
                  <w:color w:val="#410a8c"/>
                  <w:u w:val="single"/>
                </w:rPr>
                <w:t xml:space="preserve">Le Point du Jour</w:t>
              </w:r>
            </w:hyperlink>
            <w:r>
              <w:rPr/>
              <w:t xml:space="preserve">, 2020, 978-2-912132-91-8</w:t>
            </w:r>
          </w:p>
          <w:p>
            <w:pPr/>
            <w:r>
              <w:rPr/>
              <w:t xml:space="preserve">Ouvrages</w:t>
            </w:r>
          </w:p>
          <w:p>
            <w:pPr/>
            <w:hyperlink r:id="rId23" w:history="1">
              <w:r>
                <w:rPr>
                  <w:color w:val="#410a8c"/>
                  <w:u w:val="single"/>
                </w:rPr>
                <w:t xml:space="preserve">hal-03027392v1</w:t>
              </w:r>
            </w:hyperlink>
          </w:p>
        </w:tc>
      </w:tr>
      <w:tr>
        <w:trPr/>
        <w:tc>
          <w:tcPr>
            <w:noWrap/>
          </w:tcPr>
          <w:p>
            <w:pPr>
              <w:spacing w:after="200"/>
            </w:pPr>
            <w:hyperlink r:id="rId27" w:history="1">
              <w:r>
                <w:rPr>
                  <w:color w:val="1e198e"/>
                  <w:b w:val="1"/>
                  <w:bCs w:val="1"/>
                  <w:u w:val="single"/>
                </w:rPr>
                <w:t xml:space="preserve">Femmes à l’œuvre, femmes à l’épreuve</w:t>
              </w:r>
            </w:hyperlink>
          </w:p>
          <w:p>
            <w:pPr/>
            <w:hyperlink r:id="rId14" w:history="1">
              <w:r>
                <w:rPr>
                  <w:color w:val="#410a8c"/>
                  <w:u w:val="single"/>
                </w:rPr>
                <w:t xml:space="preserve">Clara Bouveresse</w:t>
              </w:r>
            </w:hyperlink>
          </w:p>
          <w:p>
            <w:pPr/>
            <w:hyperlink r:id="rId28" w:history="1">
              <w:r>
                <w:rPr>
                  <w:color w:val="#410a8c"/>
                  <w:u w:val="single"/>
                </w:rPr>
                <w:t xml:space="preserve">Actes Sud</w:t>
              </w:r>
            </w:hyperlink>
            <w:r>
              <w:rPr/>
              <w:t xml:space="preserve">, 2019, 978-2-330-12519-6</w:t>
            </w:r>
          </w:p>
          <w:p>
            <w:pPr/>
            <w:r>
              <w:rPr/>
              <w:t xml:space="preserve">Ouvrages</w:t>
            </w:r>
          </w:p>
          <w:p>
            <w:pPr/>
            <w:hyperlink r:id="rId27" w:history="1">
              <w:r>
                <w:rPr>
                  <w:color w:val="#410a8c"/>
                  <w:u w:val="single"/>
                </w:rPr>
                <w:t xml:space="preserve">hal-02180884v1</w:t>
              </w:r>
            </w:hyperlink>
          </w:p>
        </w:tc>
      </w:tr>
      <w:tr>
        <w:trPr/>
        <w:tc>
          <w:tcPr>
            <w:noWrap/>
          </w:tcPr>
          <w:p>
            <w:pPr>
              <w:spacing w:after="200"/>
            </w:pPr>
            <w:hyperlink r:id="rId29" w:history="1">
              <w:r>
                <w:rPr>
                  <w:color w:val="1e198e"/>
                  <w:b w:val="1"/>
                  <w:bCs w:val="1"/>
                  <w:u w:val="single"/>
                </w:rPr>
                <w:t xml:space="preserve">Histoire de l'agence Magnum. L'art d'être photographe</w:t>
              </w:r>
            </w:hyperlink>
          </w:p>
          <w:p>
            <w:pPr/>
            <w:hyperlink r:id="rId14" w:history="1">
              <w:r>
                <w:rPr>
                  <w:color w:val="#410a8c"/>
                  <w:u w:val="single"/>
                </w:rPr>
                <w:t xml:space="preserve">Clara Bouveresse</w:t>
              </w:r>
            </w:hyperlink>
          </w:p>
          <w:p>
            <w:pPr/>
            <w:hyperlink r:id="rId30" w:history="1">
              <w:r>
                <w:rPr>
                  <w:color w:val="#410a8c"/>
                  <w:u w:val="single"/>
                </w:rPr>
                <w:t xml:space="preserve">Flammarion</w:t>
              </w:r>
            </w:hyperlink>
            <w:r>
              <w:rPr/>
              <w:t xml:space="preserve">, 2017, 9782081399679</w:t>
            </w:r>
          </w:p>
          <w:p>
            <w:pPr/>
            <w:r>
              <w:rPr/>
              <w:t xml:space="preserve">Ouvrages</w:t>
            </w:r>
          </w:p>
          <w:p>
            <w:pPr/>
            <w:hyperlink r:id="rId29" w:history="1">
              <w:r>
                <w:rPr>
                  <w:color w:val="#410a8c"/>
                  <w:u w:val="single"/>
                </w:rPr>
                <w:t xml:space="preserve">hal-01812774v1</w:t>
              </w:r>
            </w:hyperlink>
          </w:p>
        </w:tc>
      </w:tr>
      <w:tr>
        <w:trPr/>
        <w:tc>
          <w:tcPr>
            <w:noWrap/>
          </w:tcPr>
          <w:p>
            <w:pPr>
              <w:spacing w:after="200"/>
            </w:pPr>
            <w:hyperlink r:id="rId31" w:history="1">
              <w:r>
                <w:rPr>
                  <w:color w:val="1e198e"/>
                  <w:b w:val="1"/>
                  <w:bCs w:val="1"/>
                  <w:u w:val="single"/>
                </w:rPr>
                <w:t xml:space="preserve">Magnum Manifesto</w:t>
              </w:r>
            </w:hyperlink>
          </w:p>
          <w:p>
            <w:pPr/>
            <w:hyperlink r:id="rId14" w:history="1">
              <w:r>
                <w:rPr>
                  <w:color w:val="#410a8c"/>
                  <w:u w:val="single"/>
                </w:rPr>
                <w:t xml:space="preserve">Clara Bouveresse</w:t>
              </w:r>
            </w:hyperlink>
            <w:r>
              <w:rPr/>
              <w:t xml:space="preserve">,</w:t>
            </w:r>
            <w:hyperlink r:id="rId32" w:history="1">
              <w:r>
                <w:rPr>
                  <w:color w:val="#410a8c"/>
                  <w:u w:val="single"/>
                </w:rPr>
                <w:t xml:space="preserve">Clément Chéroux</w:t>
              </w:r>
            </w:hyperlink>
          </w:p>
          <w:p>
            <w:pPr/>
            <w:r>
              <w:rPr/>
              <w:t xml:space="preserve">Clément Chéroux. </w:t>
            </w:r>
            <w:hyperlink r:id="rId33" w:history="1">
              <w:r>
                <w:rPr>
                  <w:color w:val="#410a8c"/>
                  <w:u w:val="single"/>
                </w:rPr>
                <w:t xml:space="preserve">Actes Sud</w:t>
              </w:r>
            </w:hyperlink>
            <w:r>
              <w:rPr/>
              <w:t xml:space="preserve">, 2017, 9780500544556</w:t>
            </w:r>
          </w:p>
          <w:p>
            <w:pPr/>
            <w:r>
              <w:rPr/>
              <w:t xml:space="preserve">Ouvrages</w:t>
            </w:r>
          </w:p>
          <w:p>
            <w:pPr/>
            <w:hyperlink r:id="rId31" w:history="1">
              <w:r>
                <w:rPr>
                  <w:color w:val="#410a8c"/>
                  <w:u w:val="single"/>
                </w:rPr>
                <w:t xml:space="preserve">hal-01809796v1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Magnum/Antoine d’Agata Manifeste : débat par catalogues interposés</w:t>
              </w:r>
            </w:hyperlink>
          </w:p>
          <w:p>
            <w:pPr/>
            <w:hyperlink r:id="rId14" w:history="1">
              <w:r>
                <w:rPr>
                  <w:color w:val="#410a8c"/>
                  <w:u w:val="single"/>
                </w:rPr>
                <w:t xml:space="preserve">Clara Bouveresse</w:t>
              </w:r>
            </w:hyperlink>
          </w:p>
          <w:p>
            <w:pPr/>
            <w:r>
              <w:rPr>
                <w:i w:val="1"/>
                <w:iCs w:val="1"/>
              </w:rPr>
              <w:t xml:space="preserve">Itinéraires. Littérature, textes, cultures</w:t>
            </w:r>
            <w:r>
              <w:rPr/>
              <w:t xml:space="preserve">, 2026</w:t>
            </w:r>
          </w:p>
          <w:p>
            <w:pPr/>
            <w:r>
              <w:rPr/>
              <w:t xml:space="preserve">Article dans une revue</w:t>
            </w:r>
          </w:p>
          <w:p>
            <w:pPr/>
            <w:hyperlink r:id="rId34" w:history="1">
              <w:r>
                <w:rPr>
                  <w:color w:val="#410a8c"/>
                  <w:u w:val="single"/>
                </w:rPr>
                <w:t xml:space="preserve">hal-05513691v1</w:t>
              </w:r>
            </w:hyperlink>
          </w:p>
        </w:tc>
      </w:tr>
      <w:tr>
        <w:trPr/>
        <w:tc>
          <w:tcPr>
            <w:noWrap/>
          </w:tcPr>
          <w:p>
            <w:pPr>
              <w:spacing w:after="200"/>
            </w:pPr>
            <w:hyperlink r:id="rId35" w:history="1">
              <w:r>
                <w:rPr>
                  <w:color w:val="1e198e"/>
                  <w:b w:val="1"/>
                  <w:bCs w:val="1"/>
                  <w:u w:val="single"/>
                </w:rPr>
                <w:t xml:space="preserve">De la promotion publicitaire à la surveillance policière.</w:t>
              </w:r>
            </w:hyperlink>
          </w:p>
          <w:p>
            <w:pPr/>
            <w:hyperlink r:id="rId14" w:history="1">
              <w:r>
                <w:rPr>
                  <w:color w:val="#410a8c"/>
                  <w:u w:val="single"/>
                </w:rPr>
                <w:t xml:space="preserve">Clara Bouveresse</w:t>
              </w:r>
            </w:hyperlink>
          </w:p>
          <w:p>
            <w:pPr/>
            <w:r>
              <w:rPr>
                <w:i w:val="1"/>
                <w:iCs w:val="1"/>
              </w:rPr>
              <w:t xml:space="preserve">Clio. Femmes, Genre, Histoire</w:t>
            </w:r>
            <w:r>
              <w:rPr/>
              <w:t xml:space="preserve">, 2024, 21 (1), pp.207-231</w:t>
            </w:r>
          </w:p>
          <w:p>
            <w:pPr/>
            <w:r>
              <w:rPr/>
              <w:t xml:space="preserve">Article dans une revue</w:t>
            </w:r>
          </w:p>
          <w:p>
            <w:pPr/>
            <w:hyperlink r:id="rId35" w:history="1">
              <w:r>
                <w:rPr>
                  <w:color w:val="#410a8c"/>
                  <w:u w:val="single"/>
                </w:rPr>
                <w:t xml:space="preserve">hal-04621259v1</w:t>
              </w:r>
            </w:hyperlink>
          </w:p>
        </w:tc>
      </w:tr>
      <w:tr>
        <w:trPr/>
        <w:tc>
          <w:tcPr>
            <w:noWrap/>
          </w:tcPr>
          <w:p>
            <w:pPr>
              <w:spacing w:after="200"/>
            </w:pPr>
            <w:hyperlink r:id="rId36" w:history="1">
              <w:r>
                <w:rPr>
                  <w:color w:val="1e198e"/>
                  <w:b w:val="1"/>
                  <w:bCs w:val="1"/>
                  <w:u w:val="single"/>
                </w:rPr>
                <w:t xml:space="preserve">“News Portraits:” the Photojournalism of Gilles Caron (1965-1970)</w:t>
              </w:r>
            </w:hyperlink>
          </w:p>
          <w:p>
            <w:pPr/>
            <w:hyperlink r:id="rId14" w:history="1">
              <w:r>
                <w:rPr>
                  <w:color w:val="#410a8c"/>
                  <w:u w:val="single"/>
                </w:rPr>
                <w:t xml:space="preserve">Clara Bouveresse</w:t>
              </w:r>
            </w:hyperlink>
          </w:p>
          <w:p>
            <w:pPr/>
            <w:r>
              <w:rPr>
                <w:i w:val="1"/>
                <w:iCs w:val="1"/>
              </w:rPr>
              <w:t xml:space="preserve">Image &amp; Narrative</w:t>
            </w:r>
            <w:r>
              <w:rPr/>
              <w:t xml:space="preserve">, 2023, 24 (1), pp.163-186</w:t>
            </w:r>
          </w:p>
          <w:p>
            <w:pPr/>
            <w:r>
              <w:rPr/>
              <w:t xml:space="preserve">Article dans une revue</w:t>
            </w:r>
            <w:r>
              <w:rPr/>
              <w:t xml:space="preserve"> (article de synthèse)</w:t>
            </w:r>
          </w:p>
          <w:p>
            <w:pPr/>
            <w:hyperlink r:id="rId36" w:history="1">
              <w:r>
                <w:rPr>
                  <w:color w:val="#410a8c"/>
                  <w:u w:val="single"/>
                </w:rPr>
                <w:t xml:space="preserve">hal-03967284v1</w:t>
              </w:r>
            </w:hyperlink>
          </w:p>
        </w:tc>
      </w:tr>
      <w:tr>
        <w:trPr/>
        <w:tc>
          <w:tcPr>
            <w:noWrap/>
          </w:tcPr>
          <w:p>
            <w:pPr>
              <w:spacing w:after="200"/>
            </w:pPr>
            <w:hyperlink r:id="rId37" w:history="1">
              <w:r>
                <w:rPr>
                  <w:color w:val="1e198e"/>
                  <w:b w:val="1"/>
                  <w:bCs w:val="1"/>
                  <w:u w:val="single"/>
                </w:rPr>
                <w:t xml:space="preserve">Alex Majoli’s Theatre of Migrations</w:t>
              </w:r>
            </w:hyperlink>
          </w:p>
          <w:p>
            <w:pPr/>
            <w:hyperlink r:id="rId14" w:history="1">
              <w:r>
                <w:rPr>
                  <w:color w:val="#410a8c"/>
                  <w:u w:val="single"/>
                </w:rPr>
                <w:t xml:space="preserve">Clara Bouveresse</w:t>
              </w:r>
            </w:hyperlink>
          </w:p>
          <w:p>
            <w:pPr/>
            <w:r>
              <w:rPr>
                <w:i w:val="1"/>
                <w:iCs w:val="1"/>
              </w:rPr>
              <w:t xml:space="preserve">Miranda : Revue pluridisciplinaire sur le monde anglophone. Multidisciplinary peer-reviewed journal on the English-speaking world </w:t>
            </w:r>
            <w:r>
              <w:rPr/>
              <w:t xml:space="preserve">, 2022, 26, </w:t>
            </w:r>
            <w:hyperlink r:id="rId38" w:history="1">
              <w:r>
                <w:rPr>
                  <w:color w:val="#410a8c"/>
                  <w:u w:val="single"/>
                </w:rPr>
                <w:t xml:space="preserve">⟨10.4000/miranda.49594⟩</w:t>
              </w:r>
            </w:hyperlink>
          </w:p>
          <w:p>
            <w:pPr/>
            <w:r>
              <w:rPr/>
              <w:t xml:space="preserve">Article dans une revue</w:t>
            </w:r>
          </w:p>
          <w:p>
            <w:pPr/>
            <w:hyperlink r:id="rId37" w:history="1">
              <w:r>
                <w:rPr>
                  <w:color w:val="#410a8c"/>
                  <w:u w:val="single"/>
                </w:rPr>
                <w:t xml:space="preserve">hal-03857581v1</w:t>
              </w:r>
            </w:hyperlink>
          </w:p>
        </w:tc>
      </w:tr>
      <w:tr>
        <w:trPr/>
        <w:tc>
          <w:tcPr>
            <w:noWrap/>
          </w:tcPr>
          <w:p>
            <w:pPr>
              <w:spacing w:after="200"/>
            </w:pPr>
            <w:hyperlink r:id="rId39" w:history="1">
              <w:r>
                <w:rPr>
                  <w:color w:val="1e198e"/>
                  <w:b w:val="1"/>
                  <w:bCs w:val="1"/>
                  <w:u w:val="single"/>
                </w:rPr>
                <w:t xml:space="preserve">Magnum Distributions, 1947–1960: Photographers’ Emancipation and Concessions</w:t>
              </w:r>
            </w:hyperlink>
          </w:p>
          <w:p>
            <w:pPr/>
            <w:hyperlink r:id="rId14" w:history="1">
              <w:r>
                <w:rPr>
                  <w:color w:val="#410a8c"/>
                  <w:u w:val="single"/>
                </w:rPr>
                <w:t xml:space="preserve">Clara Bouveresse</w:t>
              </w:r>
            </w:hyperlink>
          </w:p>
          <w:p>
            <w:pPr/>
            <w:r>
              <w:rPr>
                <w:i w:val="1"/>
                <w:iCs w:val="1"/>
              </w:rPr>
              <w:t xml:space="preserve">Photography and Culture</w:t>
            </w:r>
            <w:r>
              <w:rPr/>
              <w:t xml:space="preserve">, 2021, 14 (1), pp.39 - 50. </w:t>
            </w:r>
            <w:hyperlink r:id="rId40" w:history="1">
              <w:r>
                <w:rPr>
                  <w:color w:val="#410a8c"/>
                  <w:u w:val="single"/>
                </w:rPr>
                <w:t xml:space="preserve">⟨10.1080/17514517.2020.1815967⟩</w:t>
              </w:r>
            </w:hyperlink>
          </w:p>
          <w:p>
            <w:pPr/>
            <w:r>
              <w:rPr/>
              <w:t xml:space="preserve">Article dans une revue</w:t>
            </w:r>
          </w:p>
          <w:p>
            <w:pPr/>
            <w:hyperlink r:id="rId39" w:history="1">
              <w:r>
                <w:rPr>
                  <w:color w:val="#410a8c"/>
                  <w:u w:val="single"/>
                </w:rPr>
                <w:t xml:space="preserve">hal-03592263v1</w:t>
              </w:r>
            </w:hyperlink>
          </w:p>
        </w:tc>
      </w:tr>
      <w:tr>
        <w:trPr/>
        <w:tc>
          <w:tcPr>
            <w:noWrap/>
          </w:tcPr>
          <w:p>
            <w:pPr>
              <w:spacing w:after="200"/>
            </w:pPr>
            <w:hyperlink r:id="rId41" w:history="1">
              <w:r>
                <w:rPr>
                  <w:color w:val="1e198e"/>
                  <w:b w:val="1"/>
                  <w:bCs w:val="1"/>
                  <w:u w:val="single"/>
                </w:rPr>
                <w:t xml:space="preserve">Israël et Palestine dans l’objectif des photographes de Magnum : les espoirs déçus ? (1948-2014)</w:t>
              </w:r>
            </w:hyperlink>
          </w:p>
          <w:p>
            <w:pPr/>
            <w:hyperlink r:id="rId14" w:history="1">
              <w:r>
                <w:rPr>
                  <w:color w:val="#410a8c"/>
                  <w:u w:val="single"/>
                </w:rPr>
                <w:t xml:space="preserve">Clara Bouveresse</w:t>
              </w:r>
            </w:hyperlink>
          </w:p>
          <w:p>
            <w:pPr/>
            <w:r>
              <w:rPr>
                <w:i w:val="1"/>
                <w:iCs w:val="1"/>
              </w:rPr>
              <w:t xml:space="preserve">Le Temps des médias. Revue d’histoire</w:t>
            </w:r>
            <w:r>
              <w:rPr/>
              <w:t xml:space="preserve">, 2020, n°35 (2), pp.156. </w:t>
            </w:r>
            <w:hyperlink r:id="rId42" w:history="1">
              <w:r>
                <w:rPr>
                  <w:color w:val="#410a8c"/>
                  <w:u w:val="single"/>
                </w:rPr>
                <w:t xml:space="preserve">⟨10.3917/tdm.035.0156⟩</w:t>
              </w:r>
            </w:hyperlink>
          </w:p>
          <w:p>
            <w:pPr/>
            <w:r>
              <w:rPr/>
              <w:t xml:space="preserve">Article dans une revue</w:t>
            </w:r>
          </w:p>
          <w:p>
            <w:pPr/>
            <w:hyperlink r:id="rId41" w:history="1">
              <w:r>
                <w:rPr>
                  <w:color w:val="#410a8c"/>
                  <w:u w:val="single"/>
                </w:rPr>
                <w:t xml:space="preserve">hal-03162616v1</w:t>
              </w:r>
            </w:hyperlink>
          </w:p>
        </w:tc>
      </w:tr>
      <w:tr>
        <w:trPr/>
        <w:tc>
          <w:tcPr>
            <w:noWrap/>
          </w:tcPr>
          <w:p>
            <w:pPr>
              <w:spacing w:after="200"/>
            </w:pPr>
            <w:hyperlink r:id="rId43" w:history="1">
              <w:r>
                <w:rPr>
                  <w:color w:val="1e198e"/>
                  <w:b w:val="1"/>
                  <w:bCs w:val="1"/>
                  <w:u w:val="single"/>
                </w:rPr>
                <w:t xml:space="preserve">Scènes de guerre dans un salon. Montages photographiques sur la guerre en Irak, 2003-2011</w:t>
              </w:r>
            </w:hyperlink>
          </w:p>
          <w:p>
            <w:pPr/>
            <w:hyperlink r:id="rId14" w:history="1">
              <w:r>
                <w:rPr>
                  <w:color w:val="#410a8c"/>
                  <w:u w:val="single"/>
                </w:rPr>
                <w:t xml:space="preserve">Clara Bouveresse</w:t>
              </w:r>
            </w:hyperlink>
          </w:p>
          <w:p>
            <w:pPr/>
            <w:r>
              <w:rPr>
                <w:i w:val="1"/>
                <w:iCs w:val="1"/>
              </w:rPr>
              <w:t xml:space="preserve">Histoire de l'art</w:t>
            </w:r>
            <w:r>
              <w:rPr/>
              <w:t xml:space="preserve">, 2020, 86</w:t>
            </w:r>
          </w:p>
          <w:p>
            <w:pPr/>
            <w:r>
              <w:rPr/>
              <w:t xml:space="preserve">Article dans une revue</w:t>
            </w:r>
          </w:p>
          <w:p>
            <w:pPr/>
            <w:hyperlink r:id="rId43" w:history="1">
              <w:r>
                <w:rPr>
                  <w:color w:val="#410a8c"/>
                  <w:u w:val="single"/>
                </w:rPr>
                <w:t xml:space="preserve">hal-03177571v1</w:t>
              </w:r>
            </w:hyperlink>
          </w:p>
        </w:tc>
      </w:tr>
      <w:tr>
        <w:trPr/>
        <w:tc>
          <w:tcPr>
            <w:noWrap/>
          </w:tcPr>
          <w:p>
            <w:pPr>
              <w:spacing w:after="200"/>
            </w:pPr>
            <w:hyperlink r:id="rId44" w:history="1">
              <w:r>
                <w:rPr>
                  <w:color w:val="1e198e"/>
                  <w:b w:val="1"/>
                  <w:bCs w:val="1"/>
                  <w:u w:val="single"/>
                </w:rPr>
                <w:t xml:space="preserve">L'agence Magnum en ligne Photothèque et numérisation des images</w:t>
              </w:r>
            </w:hyperlink>
          </w:p>
          <w:p>
            <w:pPr/>
            <w:hyperlink r:id="rId14" w:history="1">
              <w:r>
                <w:rPr>
                  <w:color w:val="#410a8c"/>
                  <w:u w:val="single"/>
                </w:rPr>
                <w:t xml:space="preserve">Clara Bouveresse</w:t>
              </w:r>
            </w:hyperlink>
          </w:p>
          <w:p>
            <w:pPr/>
            <w:r>
              <w:rPr>
                <w:i w:val="1"/>
                <w:iCs w:val="1"/>
              </w:rPr>
              <w:t xml:space="preserve">Transbordeur. Photographie histoire société</w:t>
            </w:r>
            <w:r>
              <w:rPr/>
              <w:t xml:space="preserve">, 2019, 3, pp.136-145. </w:t>
            </w:r>
            <w:hyperlink r:id="rId45" w:history="1">
              <w:r>
                <w:rPr>
                  <w:color w:val="#410a8c"/>
                  <w:u w:val="single"/>
                </w:rPr>
                <w:t xml:space="preserve">⟨10.4000/12gyj⟩</w:t>
              </w:r>
            </w:hyperlink>
          </w:p>
          <w:p>
            <w:pPr/>
            <w:r>
              <w:rPr/>
              <w:t xml:space="preserve">Article dans une revue</w:t>
            </w:r>
          </w:p>
          <w:p>
            <w:pPr/>
            <w:hyperlink r:id="rId44" w:history="1">
              <w:r>
                <w:rPr>
                  <w:color w:val="#410a8c"/>
                  <w:u w:val="single"/>
                </w:rPr>
                <w:t xml:space="preserve">hal-02011479v1</w:t>
              </w:r>
            </w:hyperlink>
          </w:p>
        </w:tc>
      </w:tr>
      <w:tr>
        <w:trPr/>
        <w:tc>
          <w:tcPr>
            <w:noWrap/>
          </w:tcPr>
          <w:p>
            <w:pPr>
              <w:spacing w:after="200"/>
            </w:pPr>
            <w:hyperlink r:id="rId46" w:history="1">
              <w:r>
                <w:rPr>
                  <w:color w:val="1e198e"/>
                  <w:b w:val="1"/>
                  <w:bCs w:val="1"/>
                  <w:u w:val="single"/>
                </w:rPr>
                <w:t xml:space="preserve">Susan Meiselas, une révolution à rebours : Nicaragua, 1978-2004</w:t>
              </w:r>
            </w:hyperlink>
          </w:p>
          <w:p>
            <w:pPr/>
            <w:hyperlink r:id="rId14" w:history="1">
              <w:r>
                <w:rPr>
                  <w:color w:val="#410a8c"/>
                  <w:u w:val="single"/>
                </w:rPr>
                <w:t xml:space="preserve">Clara Bouveresse</w:t>
              </w:r>
            </w:hyperlink>
          </w:p>
          <w:p>
            <w:pPr/>
            <w:r>
              <w:rPr>
                <w:i w:val="1"/>
                <w:iCs w:val="1"/>
              </w:rPr>
              <w:t xml:space="preserve">Cahiers de l’Association de Recherche sur l’Image Photographique</w:t>
            </w:r>
            <w:r>
              <w:rPr/>
              <w:t xml:space="preserve">, 2018</w:t>
            </w:r>
          </w:p>
          <w:p>
            <w:pPr/>
            <w:r>
              <w:rPr/>
              <w:t xml:space="preserve">Article dans une revue</w:t>
            </w:r>
          </w:p>
          <w:p>
            <w:pPr/>
            <w:hyperlink r:id="rId46" w:history="1">
              <w:r>
                <w:rPr>
                  <w:color w:val="#410a8c"/>
                  <w:u w:val="single"/>
                </w:rPr>
                <w:t xml:space="preserve">hal-01995083v1</w:t>
              </w:r>
            </w:hyperlink>
          </w:p>
        </w:tc>
      </w:tr>
      <w:tr>
        <w:trPr/>
        <w:tc>
          <w:tcPr>
            <w:noWrap/>
          </w:tcPr>
          <w:p>
            <w:pPr>
              <w:spacing w:after="200"/>
            </w:pPr>
            <w:hyperlink r:id="rId47" w:history="1">
              <w:r>
                <w:rPr>
                  <w:color w:val="1e198e"/>
                  <w:b w:val="1"/>
                  <w:bCs w:val="1"/>
                  <w:u w:val="single"/>
                </w:rPr>
                <w:t xml:space="preserve">Du fonds commercial à la patrimonialisation. Conservation et valorisation des archives de l’agence Magnum Photos</w:t>
              </w:r>
            </w:hyperlink>
          </w:p>
          <w:p>
            <w:pPr/>
            <w:hyperlink r:id="rId14" w:history="1">
              <w:r>
                <w:rPr>
                  <w:color w:val="#410a8c"/>
                  <w:u w:val="single"/>
                </w:rPr>
                <w:t xml:space="preserve">Clara Bouveresse</w:t>
              </w:r>
            </w:hyperlink>
          </w:p>
          <w:p>
            <w:pPr/>
            <w:r>
              <w:rPr>
                <w:i w:val="1"/>
                <w:iCs w:val="1"/>
              </w:rPr>
              <w:t xml:space="preserve">In Situ : Revue des patrimoines</w:t>
            </w:r>
            <w:r>
              <w:rPr/>
              <w:t xml:space="preserve">, 2018, 36, pp.18394. </w:t>
            </w:r>
            <w:hyperlink r:id="rId48" w:history="1">
              <w:r>
                <w:rPr>
                  <w:color w:val="#410a8c"/>
                  <w:u w:val="single"/>
                </w:rPr>
                <w:t xml:space="preserve">⟨10.4000/insitu.18394⟩</w:t>
              </w:r>
            </w:hyperlink>
          </w:p>
          <w:p>
            <w:pPr/>
            <w:r>
              <w:rPr/>
              <w:t xml:space="preserve">Article dans une revue</w:t>
            </w:r>
          </w:p>
          <w:p>
            <w:pPr/>
            <w:hyperlink r:id="rId47" w:history="1">
              <w:r>
                <w:rPr>
                  <w:color w:val="#410a8c"/>
                  <w:u w:val="single"/>
                </w:rPr>
                <w:t xml:space="preserve">hal-01995086v1</w:t>
              </w:r>
            </w:hyperlink>
          </w:p>
        </w:tc>
      </w:tr>
      <w:tr>
        <w:trPr/>
        <w:tc>
          <w:tcPr>
            <w:noWrap/>
          </w:tcPr>
          <w:p>
            <w:pPr>
              <w:spacing w:after="200"/>
            </w:pPr>
            <w:hyperlink r:id="rId49" w:history="1">
              <w:r>
                <w:rPr>
                  <w:color w:val="1e198e"/>
                  <w:b w:val="1"/>
                  <w:bCs w:val="1"/>
                  <w:u w:val="single"/>
                </w:rPr>
                <w:t xml:space="preserve">Magnum Photos et les réseaux sociaux, la conquête d’une nouvelle visibilité</w:t>
              </w:r>
            </w:hyperlink>
          </w:p>
          <w:p>
            <w:pPr/>
            <w:hyperlink r:id="rId14" w:history="1">
              <w:r>
                <w:rPr>
                  <w:color w:val="#410a8c"/>
                  <w:u w:val="single"/>
                </w:rPr>
                <w:t xml:space="preserve">Clara Bouveresse</w:t>
              </w:r>
            </w:hyperlink>
          </w:p>
          <w:p>
            <w:pPr/>
            <w:r>
              <w:rPr>
                <w:i w:val="1"/>
                <w:iCs w:val="1"/>
              </w:rPr>
              <w:t xml:space="preserve">Communication &amp; langages</w:t>
            </w:r>
            <w:r>
              <w:rPr/>
              <w:t xml:space="preserve">, 2017, 2017 (194), pp.75 - 85. </w:t>
            </w:r>
            <w:hyperlink r:id="rId50" w:history="1">
              <w:r>
                <w:rPr>
                  <w:color w:val="#410a8c"/>
                  <w:u w:val="single"/>
                </w:rPr>
                <w:t xml:space="preserve">⟨10.4074/S0336150017014065⟩</w:t>
              </w:r>
            </w:hyperlink>
          </w:p>
          <w:p>
            <w:pPr/>
            <w:r>
              <w:rPr/>
              <w:t xml:space="preserve">Article dans une revue</w:t>
            </w:r>
          </w:p>
          <w:p>
            <w:pPr/>
            <w:hyperlink r:id="rId49" w:history="1">
              <w:r>
                <w:rPr>
                  <w:color w:val="#410a8c"/>
                  <w:u w:val="single"/>
                </w:rPr>
                <w:t xml:space="preserve">halshs-01794964v1</w:t>
              </w:r>
            </w:hyperlink>
          </w:p>
        </w:tc>
      </w:tr>
      <w:tr>
        <w:trPr/>
        <w:tc>
          <w:tcPr>
            <w:noWrap/>
          </w:tcPr>
          <w:p>
            <w:pPr>
              <w:spacing w:after="200"/>
            </w:pPr>
            <w:hyperlink r:id="rId51" w:history="1">
              <w:r>
                <w:rPr>
                  <w:color w:val="1e198e"/>
                  <w:b w:val="1"/>
                  <w:bCs w:val="1"/>
                  <w:u w:val="single"/>
                </w:rPr>
                <w:t xml:space="preserve">Le renouveau de l’approche documentaire, exemple d’une archive collaborative : Susan Meiselas, Kurdistan (1991-2009)</w:t>
              </w:r>
            </w:hyperlink>
          </w:p>
          <w:p>
            <w:pPr/>
            <w:hyperlink r:id="rId14" w:history="1">
              <w:r>
                <w:rPr>
                  <w:color w:val="#410a8c"/>
                  <w:u w:val="single"/>
                </w:rPr>
                <w:t xml:space="preserve">Clara Bouveresse</w:t>
              </w:r>
            </w:hyperlink>
          </w:p>
          <w:p>
            <w:pPr/>
            <w:r>
              <w:rPr>
                <w:i w:val="1"/>
                <w:iCs w:val="1"/>
              </w:rPr>
              <w:t xml:space="preserve">Transatlantica. Revue d'études américaines/American Studies Journal</w:t>
            </w:r>
            <w:r>
              <w:rPr/>
              <w:t xml:space="preserve">, 2015</w:t>
            </w:r>
          </w:p>
          <w:p>
            <w:pPr/>
            <w:r>
              <w:rPr/>
              <w:t xml:space="preserve">Article dans une revue</w:t>
            </w:r>
          </w:p>
          <w:p>
            <w:pPr/>
            <w:hyperlink r:id="rId51" w:history="1">
              <w:r>
                <w:rPr>
                  <w:color w:val="#410a8c"/>
                  <w:u w:val="single"/>
                </w:rPr>
                <w:t xml:space="preserve">hal-01809632v1</w:t>
              </w:r>
            </w:hyperlink>
          </w:p>
        </w:tc>
      </w:tr>
      <w:tr>
        <w:trPr/>
        <w:tc>
          <w:tcPr>
            <w:noWrap/>
          </w:tcPr>
          <w:p>
            <w:pPr>
              <w:spacing w:after="200"/>
            </w:pPr>
            <w:hyperlink r:id="rId52" w:history="1">
              <w:r>
                <w:rPr>
                  <w:color w:val="1e198e"/>
                  <w:b w:val="1"/>
                  <w:bCs w:val="1"/>
                  <w:u w:val="single"/>
                </w:rPr>
                <w:t xml:space="preserve">God Bless Bagdad. Un collage exceptionnel d'Erró au Centre Pompidou</w:t>
              </w:r>
            </w:hyperlink>
          </w:p>
          <w:p>
            <w:pPr/>
            <w:hyperlink r:id="rId14" w:history="1">
              <w:r>
                <w:rPr>
                  <w:color w:val="#410a8c"/>
                  <w:u w:val="single"/>
                </w:rPr>
                <w:t xml:space="preserve">Clara Bouveresse</w:t>
              </w:r>
            </w:hyperlink>
          </w:p>
          <w:p>
            <w:pPr/>
            <w:r>
              <w:rPr>
                <w:i w:val="1"/>
                <w:iCs w:val="1"/>
              </w:rPr>
              <w:t xml:space="preserve">La Revue du Louvre et des musees de France</w:t>
            </w:r>
            <w:r>
              <w:rPr/>
              <w:t xml:space="preserve">, 2013, pp.89-101</w:t>
            </w:r>
          </w:p>
          <w:p>
            <w:pPr/>
            <w:r>
              <w:rPr/>
              <w:t xml:space="preserve">Article dans une revue</w:t>
            </w:r>
          </w:p>
          <w:p>
            <w:pPr/>
            <w:hyperlink r:id="rId52" w:history="1">
              <w:r>
                <w:rPr>
                  <w:color w:val="#410a8c"/>
                  <w:u w:val="single"/>
                </w:rPr>
                <w:t xml:space="preserve">hal-01809773v1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Ni noir, ni blanc. Fabrique et limites du témoignage photographique</w:t>
              </w:r>
            </w:hyperlink>
          </w:p>
          <w:p>
            <w:pPr/>
            <w:hyperlink r:id="rId14" w:history="1">
              <w:r>
                <w:rPr>
                  <w:color w:val="#410a8c"/>
                  <w:u w:val="single"/>
                </w:rPr>
                <w:t xml:space="preserve">Clara Bouveresse</w:t>
              </w:r>
            </w:hyperlink>
          </w:p>
          <w:p>
            <w:pPr/>
            <w:r>
              <w:rPr/>
              <w:t xml:space="preserve">Alexis Jenni. </w:t>
            </w:r>
            <w:r>
              <w:rPr>
                <w:i w:val="1"/>
                <w:iCs w:val="1"/>
              </w:rPr>
              <w:t xml:space="preserve">Robert Capa. Libérations</w:t>
            </w:r>
            <w:r>
              <w:rPr/>
              <w:t xml:space="preserve">, </w:t>
            </w:r>
            <w:hyperlink r:id="rId54" w:history="1">
              <w:r>
                <w:rPr>
                  <w:color w:val="#410a8c"/>
                  <w:u w:val="single"/>
                </w:rPr>
                <w:t xml:space="preserve">Le Seuil</w:t>
              </w:r>
            </w:hyperlink>
            <w:r>
              <w:rPr/>
              <w:t xml:space="preserve">, 2024, 9782021554847</w:t>
            </w:r>
          </w:p>
          <w:p>
            <w:pPr/>
            <w:r>
              <w:rPr/>
              <w:t xml:space="preserve">Chapitre d'ouvrage</w:t>
            </w:r>
          </w:p>
          <w:p>
            <w:pPr/>
            <w:hyperlink r:id="rId53" w:history="1">
              <w:r>
                <w:rPr>
                  <w:color w:val="#410a8c"/>
                  <w:u w:val="single"/>
                </w:rPr>
                <w:t xml:space="preserve">hal-04530774v1</w:t>
              </w:r>
            </w:hyperlink>
          </w:p>
        </w:tc>
      </w:tr>
      <w:tr>
        <w:trPr/>
        <w:tc>
          <w:tcPr>
            <w:noWrap/>
          </w:tcPr>
          <w:p>
            <w:pPr>
              <w:spacing w:after="200"/>
            </w:pPr>
            <w:hyperlink r:id="rId55" w:history="1">
              <w:r>
                <w:rPr>
                  <w:color w:val="1e198e"/>
                  <w:b w:val="1"/>
                  <w:bCs w:val="1"/>
                  <w:u w:val="single"/>
                </w:rPr>
                <w:t xml:space="preserve">A Knowing Look. Martine Franck and the Women's Movement</w:t>
              </w:r>
            </w:hyperlink>
          </w:p>
          <w:p>
            <w:pPr/>
            <w:hyperlink r:id="rId14" w:history="1">
              <w:r>
                <w:rPr>
                  <w:color w:val="#410a8c"/>
                  <w:u w:val="single"/>
                </w:rPr>
                <w:t xml:space="preserve">Clara Bouveresse</w:t>
              </w:r>
            </w:hyperlink>
          </w:p>
          <w:p>
            <w:pPr/>
            <w:r>
              <w:rPr/>
              <w:t xml:space="preserve">Clément Chéroux. </w:t>
            </w:r>
            <w:r>
              <w:rPr>
                <w:i w:val="1"/>
                <w:iCs w:val="1"/>
              </w:rPr>
              <w:t xml:space="preserve">Martine Franck. Looking at Others</w:t>
            </w:r>
            <w:r>
              <w:rPr/>
              <w:t xml:space="preserve">, </w:t>
            </w:r>
            <w:hyperlink r:id="rId56" w:history="1">
              <w:r>
                <w:rPr>
                  <w:color w:val="#410a8c"/>
                  <w:u w:val="single"/>
                </w:rPr>
                <w:t xml:space="preserve">Silvana Editoriale; Fondation Henri Cartier-Bresson</w:t>
              </w:r>
            </w:hyperlink>
            <w:r>
              <w:rPr/>
              <w:t xml:space="preserve">, 2024, 978-8836656486</w:t>
            </w:r>
          </w:p>
          <w:p>
            <w:pPr/>
            <w:r>
              <w:rPr/>
              <w:t xml:space="preserve">Chapitre d'ouvrage</w:t>
            </w:r>
          </w:p>
          <w:p>
            <w:pPr/>
            <w:hyperlink r:id="rId55" w:history="1">
              <w:r>
                <w:rPr>
                  <w:color w:val="#410a8c"/>
                  <w:u w:val="single"/>
                </w:rPr>
                <w:t xml:space="preserve">hal-04530805v1</w:t>
              </w:r>
            </w:hyperlink>
          </w:p>
        </w:tc>
      </w:tr>
      <w:tr>
        <w:trPr/>
        <w:tc>
          <w:tcPr>
            <w:noWrap/>
          </w:tcPr>
          <w:p>
            <w:pPr>
              <w:spacing w:after="200"/>
            </w:pPr>
            <w:hyperlink r:id="rId57" w:history="1">
              <w:r>
                <w:rPr>
                  <w:color w:val="1e198e"/>
                  <w:b w:val="1"/>
                  <w:bCs w:val="1"/>
                  <w:u w:val="single"/>
                </w:rPr>
                <w:t xml:space="preserve">Le bureau de l’agence Magnum Photos à Paris, lieu de passage d’une communauté de photographes cosmopolite</w:t>
              </w:r>
            </w:hyperlink>
          </w:p>
          <w:p>
            <w:pPr/>
            <w:hyperlink r:id="rId14" w:history="1">
              <w:r>
                <w:rPr>
                  <w:color w:val="#410a8c"/>
                  <w:u w:val="single"/>
                </w:rPr>
                <w:t xml:space="preserve">Clara Bouveresse</w:t>
              </w:r>
            </w:hyperlink>
          </w:p>
          <w:p>
            <w:pPr/>
            <w:r>
              <w:rPr/>
              <w:t xml:space="preserve">Fanny Drugeon, Alain Bonnet, Pauline Chevalier. </w:t>
            </w:r>
            <w:r>
              <w:rPr>
                <w:i w:val="1"/>
                <w:iCs w:val="1"/>
              </w:rPr>
              <w:t xml:space="preserve">Passages à Paris. Artistes étrangers à Paris, de la fin du XIXe siècle à nos jours</w:t>
            </w:r>
            <w:r>
              <w:rPr/>
              <w:t xml:space="preserve">, Mare &amp; Martin, 2023, 9782362220234</w:t>
            </w:r>
          </w:p>
          <w:p>
            <w:pPr/>
            <w:r>
              <w:rPr/>
              <w:t xml:space="preserve">Chapitre d'ouvrage</w:t>
            </w:r>
          </w:p>
          <w:p>
            <w:pPr/>
            <w:hyperlink r:id="rId57" w:history="1">
              <w:r>
                <w:rPr>
                  <w:color w:val="#410a8c"/>
                  <w:u w:val="single"/>
                </w:rPr>
                <w:t xml:space="preserve">hal-04315719v1</w:t>
              </w:r>
            </w:hyperlink>
          </w:p>
        </w:tc>
      </w:tr>
      <w:tr>
        <w:trPr/>
        <w:tc>
          <w:tcPr>
            <w:noWrap/>
          </w:tcPr>
          <w:p>
            <w:pPr>
              <w:spacing w:after="200"/>
            </w:pPr>
            <w:hyperlink r:id="rId58" w:history="1">
              <w:r>
                <w:rPr>
                  <w:color w:val="1e198e"/>
                  <w:b w:val="1"/>
                  <w:bCs w:val="1"/>
                  <w:u w:val="single"/>
                </w:rPr>
                <w:t xml:space="preserve">From Commercial Constraints to Artistic Ambitions: Colour’s Contradictory Reputation</w:t>
              </w:r>
            </w:hyperlink>
          </w:p>
          <w:p>
            <w:pPr/>
            <w:hyperlink r:id="rId14" w:history="1">
              <w:r>
                <w:rPr>
                  <w:color w:val="#410a8c"/>
                  <w:u w:val="single"/>
                </w:rPr>
                <w:t xml:space="preserve">Clara Bouveresse</w:t>
              </w:r>
            </w:hyperlink>
          </w:p>
          <w:p>
            <w:pPr/>
            <w:r>
              <w:rPr>
                <w:i w:val="1"/>
                <w:iCs w:val="1"/>
              </w:rPr>
              <w:t xml:space="preserve">Werner Bischof. Colours</w:t>
            </w:r>
            <w:r>
              <w:rPr/>
              <w:t xml:space="preserve">, Scheidegger &amp; Speiss, 2023, 9783039421305</w:t>
            </w:r>
          </w:p>
          <w:p>
            <w:pPr/>
            <w:r>
              <w:rPr/>
              <w:t xml:space="preserve">Chapitre d'ouvrage</w:t>
            </w:r>
          </w:p>
          <w:p>
            <w:pPr/>
            <w:hyperlink r:id="rId58" w:history="1">
              <w:r>
                <w:rPr>
                  <w:color w:val="#410a8c"/>
                  <w:u w:val="single"/>
                </w:rPr>
                <w:t xml:space="preserve">hal-04316235v1</w:t>
              </w:r>
            </w:hyperlink>
          </w:p>
        </w:tc>
      </w:tr>
      <w:tr>
        <w:trPr/>
        <w:tc>
          <w:tcPr>
            <w:noWrap/>
          </w:tcPr>
          <w:p>
            <w:pPr>
              <w:spacing w:after="200"/>
            </w:pPr>
            <w:hyperlink r:id="rId59" w:history="1">
              <w:r>
                <w:rPr>
                  <w:color w:val="1e198e"/>
                  <w:b w:val="1"/>
                  <w:bCs w:val="1"/>
                  <w:u w:val="single"/>
                </w:rPr>
                <w:t xml:space="preserve">Le journal intime et politique d’Abigail Heyman</w:t>
              </w:r>
            </w:hyperlink>
          </w:p>
          <w:p>
            <w:pPr/>
            <w:hyperlink r:id="rId14" w:history="1">
              <w:r>
                <w:rPr>
                  <w:color w:val="#410a8c"/>
                  <w:u w:val="single"/>
                </w:rPr>
                <w:t xml:space="preserve">Clara Bouveresse</w:t>
              </w:r>
            </w:hyperlink>
          </w:p>
          <w:p>
            <w:pPr/>
            <w:r>
              <w:rPr/>
              <w:t xml:space="preserve">Charlotte Foucher Zarmanian; Magali Nachtergael. </w:t>
            </w:r>
            <w:r>
              <w:rPr>
                <w:i w:val="1"/>
                <w:iCs w:val="1"/>
              </w:rPr>
              <w:t xml:space="preserve">Le Phototexte engagé, du militantisme aux luttes de visibilité</w:t>
            </w:r>
            <w:r>
              <w:rPr/>
              <w:t xml:space="preserve">, </w:t>
            </w:r>
            <w:hyperlink r:id="rId60" w:history="1">
              <w:r>
                <w:rPr>
                  <w:color w:val="#410a8c"/>
                  <w:u w:val="single"/>
                </w:rPr>
                <w:t xml:space="preserve">Les Presses du Réel</w:t>
              </w:r>
            </w:hyperlink>
            <w:r>
              <w:rPr/>
              <w:t xml:space="preserve">, 2021, 978-2-37896-209-8</w:t>
            </w:r>
          </w:p>
          <w:p>
            <w:pPr/>
            <w:r>
              <w:rPr/>
              <w:t xml:space="preserve">Chapitre d'ouvrage</w:t>
            </w:r>
          </w:p>
          <w:p>
            <w:pPr/>
            <w:hyperlink r:id="rId59" w:history="1">
              <w:r>
                <w:rPr>
                  <w:color w:val="#410a8c"/>
                  <w:u w:val="single"/>
                </w:rPr>
                <w:t xml:space="preserve">hal-03347792v1</w:t>
              </w:r>
            </w:hyperlink>
          </w:p>
        </w:tc>
      </w:tr>
      <w:tr>
        <w:trPr/>
        <w:tc>
          <w:tcPr>
            <w:noWrap/>
          </w:tcPr>
          <w:p>
            <w:pPr>
              <w:spacing w:after="200"/>
            </w:pPr>
            <w:hyperlink r:id="rId61" w:history="1">
              <w:r>
                <w:rPr>
                  <w:color w:val="1e198e"/>
                  <w:b w:val="1"/>
                  <w:bCs w:val="1"/>
                  <w:u w:val="single"/>
                </w:rPr>
                <w:t xml:space="preserve">René Burri et Magnum : une affaire de famille</w:t>
              </w:r>
            </w:hyperlink>
          </w:p>
          <w:p>
            <w:pPr/>
            <w:hyperlink r:id="rId14" w:history="1">
              <w:r>
                <w:rPr>
                  <w:color w:val="#410a8c"/>
                  <w:u w:val="single"/>
                </w:rPr>
                <w:t xml:space="preserve">Clara Bouveresse</w:t>
              </w:r>
            </w:hyperlink>
          </w:p>
          <w:p>
            <w:pPr/>
            <w:r>
              <w:rPr/>
              <w:t xml:space="preserve">Mélanie Bétrisey et Marc Donnadieu. </w:t>
            </w:r>
            <w:r>
              <w:rPr>
                <w:i w:val="1"/>
                <w:iCs w:val="1"/>
              </w:rPr>
              <w:t xml:space="preserve">René Burri, l'explosion du regard</w:t>
            </w:r>
            <w:r>
              <w:rPr/>
              <w:t xml:space="preserve">, </w:t>
            </w:r>
            <w:hyperlink r:id="rId62" w:history="1">
              <w:r>
                <w:rPr>
                  <w:color w:val="#410a8c"/>
                  <w:u w:val="single"/>
                </w:rPr>
                <w:t xml:space="preserve">Editions du musée de l'Elysée, Editions Noir sur Blanc</w:t>
              </w:r>
            </w:hyperlink>
            <w:r>
              <w:rPr/>
              <w:t xml:space="preserve">, 2020, 9782882506122</w:t>
            </w:r>
          </w:p>
          <w:p>
            <w:pPr/>
            <w:r>
              <w:rPr/>
              <w:t xml:space="preserve">Chapitre d'ouvrage</w:t>
            </w:r>
          </w:p>
          <w:p>
            <w:pPr/>
            <w:hyperlink r:id="rId61" w:history="1">
              <w:r>
                <w:rPr>
                  <w:color w:val="#410a8c"/>
                  <w:u w:val="single"/>
                </w:rPr>
                <w:t xml:space="preserve">hal-02874684v1</w:t>
              </w:r>
            </w:hyperlink>
          </w:p>
        </w:tc>
      </w:tr>
      <w:tr>
        <w:trPr/>
        <w:tc>
          <w:tcPr>
            <w:noWrap/>
          </w:tcPr>
          <w:p>
            <w:pPr>
              <w:spacing w:after="200"/>
            </w:pPr>
            <w:hyperlink r:id="rId63" w:history="1">
              <w:r>
                <w:rPr>
                  <w:color w:val="1e198e"/>
                  <w:b w:val="1"/>
                  <w:bCs w:val="1"/>
                  <w:u w:val="single"/>
                </w:rPr>
                <w:t xml:space="preserve">Les photographes à l’épreuve du marché. Magnum Photos et le “corporate”</w:t>
              </w:r>
            </w:hyperlink>
          </w:p>
          <w:p>
            <w:pPr/>
            <w:hyperlink r:id="rId14" w:history="1">
              <w:r>
                <w:rPr>
                  <w:color w:val="#410a8c"/>
                  <w:u w:val="single"/>
                </w:rPr>
                <w:t xml:space="preserve">Clara Bouveresse</w:t>
              </w:r>
            </w:hyperlink>
          </w:p>
          <w:p>
            <w:pPr/>
            <w:r>
              <w:rPr>
                <w:i w:val="1"/>
                <w:iCs w:val="1"/>
              </w:rPr>
              <w:t xml:space="preserve">Art et économie, une histoire partagée</w:t>
            </w:r>
            <w:r>
              <w:rPr/>
              <w:t xml:space="preserve">, Presses Universitaires du Midi, 2020, 9782810706853</w:t>
            </w:r>
          </w:p>
          <w:p>
            <w:pPr/>
            <w:r>
              <w:rPr/>
              <w:t xml:space="preserve">Chapitre d'ouvrage</w:t>
            </w:r>
          </w:p>
          <w:p>
            <w:pPr/>
            <w:hyperlink r:id="rId63" w:history="1">
              <w:r>
                <w:rPr>
                  <w:color w:val="#410a8c"/>
                  <w:u w:val="single"/>
                </w:rPr>
                <w:t xml:space="preserve">hal-02874662v1</w:t>
              </w:r>
            </w:hyperlink>
          </w:p>
        </w:tc>
      </w:tr>
      <w:tr>
        <w:trPr/>
        <w:tc>
          <w:tcPr>
            <w:noWrap/>
          </w:tcPr>
          <w:p>
            <w:pPr>
              <w:spacing w:after="200"/>
            </w:pPr>
            <w:hyperlink r:id="rId64" w:history="1">
              <w:r>
                <w:rPr>
                  <w:color w:val="1e198e"/>
                  <w:b w:val="1"/>
                  <w:bCs w:val="1"/>
                  <w:u w:val="single"/>
                </w:rPr>
                <w:t xml:space="preserve">Guy Le Querrec, le jeu de la photographie et du hasard</w:t>
              </w:r>
            </w:hyperlink>
          </w:p>
          <w:p>
            <w:pPr/>
            <w:hyperlink r:id="rId14" w:history="1">
              <w:r>
                <w:rPr>
                  <w:color w:val="#410a8c"/>
                  <w:u w:val="single"/>
                </w:rPr>
                <w:t xml:space="preserve">Clara Bouveresse</w:t>
              </w:r>
            </w:hyperlink>
          </w:p>
          <w:p>
            <w:pPr/>
            <w:r>
              <w:rPr/>
              <w:t xml:space="preserve">Université Rennes 2. </w:t>
            </w:r>
            <w:r>
              <w:rPr>
                <w:i w:val="1"/>
                <w:iCs w:val="1"/>
              </w:rPr>
              <w:t xml:space="preserve">Guy Le Querrec, conteur d'images - Dialogue avec les photographies du Musée de Bretagne</w:t>
            </w:r>
            <w:r>
              <w:rPr/>
              <w:t xml:space="preserve">, , 2018</w:t>
            </w:r>
          </w:p>
          <w:p>
            <w:pPr/>
            <w:r>
              <w:rPr/>
              <w:t xml:space="preserve">Chapitre d'ouvrage</w:t>
            </w:r>
          </w:p>
          <w:p>
            <w:pPr/>
            <w:hyperlink r:id="rId64" w:history="1">
              <w:r>
                <w:rPr>
                  <w:color w:val="#410a8c"/>
                  <w:u w:val="single"/>
                </w:rPr>
                <w:t xml:space="preserve">hal-02118628v1</w:t>
              </w:r>
            </w:hyperlink>
          </w:p>
        </w:tc>
      </w:tr>
      <w:tr>
        <w:trPr/>
        <w:tc>
          <w:tcPr>
            <w:noWrap/>
          </w:tcPr>
          <w:p>
            <w:pPr>
              <w:spacing w:after="200"/>
            </w:pPr>
            <w:hyperlink r:id="rId65" w:history="1">
              <w:r>
                <w:rPr>
                  <w:color w:val="1e198e"/>
                  <w:b w:val="1"/>
                  <w:bCs w:val="1"/>
                  <w:u w:val="single"/>
                </w:rPr>
                <w:t xml:space="preserve">Le marché de l’art à la conquête de la photographie (1991)</w:t>
              </w:r>
            </w:hyperlink>
          </w:p>
          <w:p>
            <w:pPr/>
            <w:hyperlink r:id="rId14" w:history="1">
              <w:r>
                <w:rPr>
                  <w:color w:val="#410a8c"/>
                  <w:u w:val="single"/>
                </w:rPr>
                <w:t xml:space="preserve">Clara Bouveresse</w:t>
              </w:r>
            </w:hyperlink>
          </w:p>
          <w:p>
            <w:pPr/>
            <w:r>
              <w:rPr/>
              <w:t xml:space="preserve">Julie Verlaine. </w:t>
            </w:r>
            <w:r>
              <w:rPr>
                <w:i w:val="1"/>
                <w:iCs w:val="1"/>
              </w:rPr>
              <w:t xml:space="preserve">Le Comité professionnel des Galeries d’art</w:t>
            </w:r>
            <w:r>
              <w:rPr/>
              <w:t xml:space="preserve">, </w:t>
            </w:r>
            <w:hyperlink r:id="rId66" w:history="1">
              <w:r>
                <w:rPr>
                  <w:color w:val="#410a8c"/>
                  <w:u w:val="single"/>
                </w:rPr>
                <w:t xml:space="preserve">Hazan</w:t>
              </w:r>
            </w:hyperlink>
            <w:r>
              <w:rPr/>
              <w:t xml:space="preserve">, 2017, 978-2754109710</w:t>
            </w:r>
          </w:p>
          <w:p>
            <w:pPr/>
            <w:r>
              <w:rPr/>
              <w:t xml:space="preserve">Chapitre d'ouvrage</w:t>
            </w:r>
          </w:p>
          <w:p>
            <w:pPr/>
            <w:hyperlink r:id="rId65" w:history="1">
              <w:r>
                <w:rPr>
                  <w:color w:val="#410a8c"/>
                  <w:u w:val="single"/>
                </w:rPr>
                <w:t xml:space="preserve">hal-01809781v1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Abstract of: Inventing an &amp;quot;academy&amp;quot;. Magnum Photos, 1947-2015</w:t>
              </w:r>
            </w:hyperlink>
          </w:p>
          <w:p>
            <w:pPr/>
            <w:hyperlink r:id="rId14" w:history="1">
              <w:r>
                <w:rPr>
                  <w:color w:val="#410a8c"/>
                  <w:u w:val="single"/>
                </w:rPr>
                <w:t xml:space="preserve">Clara Bouveresse</w:t>
              </w:r>
            </w:hyperlink>
          </w:p>
          <w:p>
            <w:pPr/>
            <w:r>
              <w:rPr/>
              <w:t xml:space="preserve">Art and art history. Université Paris 1 - Panthéon Sorbonne, 2016. English.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tel-01794991v1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Susan Meiselas, passeuse d'images</w:t>
              </w:r>
            </w:hyperlink>
          </w:p>
          <w:p>
            <w:pPr/>
            <w:hyperlink r:id="rId14" w:history="1">
              <w:r>
                <w:rPr>
                  <w:color w:val="#410a8c"/>
                  <w:u w:val="single"/>
                </w:rPr>
                <w:t xml:space="preserve">Clara Bouveresse</w:t>
              </w:r>
            </w:hyperlink>
          </w:p>
          <w:p>
            <w:pPr/>
            <w:r>
              <w:rPr/>
              <w:t xml:space="preserve">2018</w:t>
            </w:r>
          </w:p>
          <w:p>
            <w:pPr/>
            <w:r>
              <w:rPr/>
              <w:t xml:space="preserve">Article de blog scientifique</w:t>
            </w:r>
          </w:p>
          <w:p>
            <w:pPr/>
            <w:hyperlink r:id="rId69" w:history="1">
              <w:r>
                <w:rPr>
                  <w:color w:val="#410a8c"/>
                  <w:u w:val="single"/>
                </w:rPr>
                <w:t xml:space="preserve">hal-01809787v1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Écrire l’histoire des femmes et de la photographie dans l’espace atlantique</w:t>
              </w:r>
            </w:hyperlink>
          </w:p>
          <w:p>
            <w:pPr/>
            <w:hyperlink r:id="rId14" w:history="1">
              <w:r>
                <w:rPr>
                  <w:color w:val="#410a8c"/>
                  <w:u w:val="single"/>
                </w:rPr>
                <w:t xml:space="preserve">Clara Bouveresse</w:t>
              </w:r>
            </w:hyperlink>
          </w:p>
          <w:p>
            <w:pPr/>
            <w:r>
              <w:rPr>
                <w:i w:val="1"/>
                <w:iCs w:val="1"/>
              </w:rPr>
              <w:t xml:space="preserve">Transatlantic Cultures</w:t>
            </w:r>
            <w:r>
              <w:rPr/>
              <w:t xml:space="preserve">, 2026, </w:t>
            </w:r>
            <w:hyperlink r:id="rId71" w:history="1">
              <w:r>
                <w:rPr>
                  <w:color w:val="#410a8c"/>
                  <w:u w:val="single"/>
                </w:rPr>
                <w:t xml:space="preserve">⟨10.35008/tracs-0322⟩</w:t>
              </w:r>
            </w:hyperlink>
          </w:p>
          <w:p>
            <w:pPr/>
            <w:r>
              <w:rPr/>
              <w:t xml:space="preserve">Notice d’encyclopédie ou de dictionnaire</w:t>
            </w:r>
          </w:p>
          <w:p>
            <w:pPr/>
            <w:hyperlink r:id="rId70" w:history="1">
              <w:r>
                <w:rPr>
                  <w:color w:val="#410a8c"/>
                  <w:u w:val="single"/>
                </w:rPr>
                <w:t xml:space="preserve">hal-05513696v1</w:t>
              </w:r>
            </w:hyperlink>
          </w:p>
        </w:tc>
      </w:tr>
      <w:tr>
        <w:trPr/>
        <w:tc>
          <w:tcPr>
            <w:noWrap/>
          </w:tcPr>
          <w:p>
            <w:pPr>
              <w:spacing w:after="200"/>
            </w:pPr>
            <w:hyperlink r:id="rId72" w:history="1">
              <w:r>
                <w:rPr>
                  <w:color w:val="1e198e"/>
                  <w:b w:val="1"/>
                  <w:bCs w:val="1"/>
                  <w:u w:val="single"/>
                </w:rPr>
                <w:t xml:space="preserve">Galerie Agathe Gaillard</w:t>
              </w:r>
            </w:hyperlink>
          </w:p>
          <w:p>
            <w:pPr/>
            <w:hyperlink r:id="rId14" w:history="1">
              <w:r>
                <w:rPr>
                  <w:color w:val="#410a8c"/>
                  <w:u w:val="single"/>
                </w:rPr>
                <w:t xml:space="preserve">Clara Bouveresse</w:t>
              </w:r>
            </w:hyperlink>
          </w:p>
          <w:p>
            <w:pPr/>
            <w:r>
              <w:rPr>
                <w:i w:val="1"/>
                <w:iCs w:val="1"/>
              </w:rPr>
              <w:t xml:space="preserve">Bloomsbury Art Markets</w:t>
            </w:r>
            <w:r>
              <w:rPr/>
              <w:t xml:space="preserve">, 2023, </w:t>
            </w:r>
            <w:hyperlink r:id="rId73" w:history="1">
              <w:r>
                <w:rPr>
                  <w:color w:val="#410a8c"/>
                  <w:u w:val="single"/>
                </w:rPr>
                <w:t xml:space="preserve">⟨10.5040/9781350890183.226076⟩</w:t>
              </w:r>
            </w:hyperlink>
          </w:p>
          <w:p>
            <w:pPr/>
            <w:r>
              <w:rPr/>
              <w:t xml:space="preserve">Notice d’encyclopédie ou de dictionnaire</w:t>
            </w:r>
          </w:p>
          <w:p>
            <w:pPr/>
            <w:hyperlink r:id="rId72" w:history="1">
              <w:r>
                <w:rPr>
                  <w:color w:val="#410a8c"/>
                  <w:u w:val="single"/>
                </w:rPr>
                <w:t xml:space="preserve">hal-04554549v1</w:t>
              </w:r>
            </w:hyperlink>
          </w:p>
        </w:tc>
      </w:tr>
      <w:tr>
        <w:trPr/>
        <w:tc>
          <w:tcPr>
            <w:noWrap/>
          </w:tcPr>
          <w:p>
            <w:pPr>
              <w:spacing w:after="200"/>
            </w:pPr>
            <w:hyperlink r:id="rId74" w:history="1">
              <w:r>
                <w:rPr>
                  <w:color w:val="1e198e"/>
                  <w:b w:val="1"/>
                  <w:bCs w:val="1"/>
                  <w:u w:val="single"/>
                </w:rPr>
                <w:t xml:space="preserve">Photographic Agencies</w:t>
              </w:r>
            </w:hyperlink>
          </w:p>
          <w:p>
            <w:pPr/>
            <w:hyperlink r:id="rId14" w:history="1">
              <w:r>
                <w:rPr>
                  <w:color w:val="#410a8c"/>
                  <w:u w:val="single"/>
                </w:rPr>
                <w:t xml:space="preserve">Clara Bouveresse</w:t>
              </w:r>
            </w:hyperlink>
          </w:p>
          <w:p>
            <w:pPr/>
            <w:r>
              <w:rPr>
                <w:i w:val="1"/>
                <w:iCs w:val="1"/>
              </w:rPr>
              <w:t xml:space="preserve">Transatlantic Cultures</w:t>
            </w:r>
            <w:r>
              <w:rPr/>
              <w:t xml:space="preserve">, 2021, </w:t>
            </w:r>
            <w:hyperlink r:id="rId75" w:history="1">
              <w:r>
                <w:rPr>
                  <w:color w:val="#410a8c"/>
                  <w:u w:val="single"/>
                </w:rPr>
                <w:t xml:space="preserve">⟨10.35008/tracs-0014⟩</w:t>
              </w:r>
            </w:hyperlink>
          </w:p>
          <w:p>
            <w:pPr/>
            <w:r>
              <w:rPr/>
              <w:t xml:space="preserve">Notice d’encyclopédie ou de dictionnaire</w:t>
            </w:r>
          </w:p>
          <w:p>
            <w:pPr/>
            <w:hyperlink r:id="rId74" w:history="1">
              <w:r>
                <w:rPr>
                  <w:color w:val="#410a8c"/>
                  <w:u w:val="single"/>
                </w:rPr>
                <w:t xml:space="preserve">hal-04316269v1</w:t>
              </w:r>
            </w:hyperlink>
          </w:p>
        </w:tc>
      </w:tr>
      <w:tr>
        <w:trPr/>
        <w:tc>
          <w:tcPr>
            <w:noWrap/>
          </w:tcPr>
          <w:p>
            <w:pPr>
              <w:spacing w:after="200"/>
            </w:pPr>
            <w:hyperlink r:id="rId76" w:history="1">
              <w:r>
                <w:rPr>
                  <w:color w:val="1e198e"/>
                  <w:b w:val="1"/>
                  <w:bCs w:val="1"/>
                  <w:u w:val="single"/>
                </w:rPr>
                <w:t xml:space="preserve">Was American Photography a European Invention?</w:t>
              </w:r>
            </w:hyperlink>
          </w:p>
          <w:p>
            <w:pPr/>
            <w:hyperlink r:id="rId14" w:history="1">
              <w:r>
                <w:rPr>
                  <w:color w:val="#410a8c"/>
                  <w:u w:val="single"/>
                </w:rPr>
                <w:t xml:space="preserve">Clara Bouveresse</w:t>
              </w:r>
            </w:hyperlink>
          </w:p>
          <w:p>
            <w:pPr/>
            <w:r>
              <w:rPr>
                <w:i w:val="1"/>
                <w:iCs w:val="1"/>
              </w:rPr>
              <w:t xml:space="preserve">Transatlantic Cultures</w:t>
            </w:r>
            <w:r>
              <w:rPr/>
              <w:t xml:space="preserve">, 2021, </w:t>
            </w:r>
            <w:hyperlink r:id="rId77" w:history="1">
              <w:r>
                <w:rPr>
                  <w:color w:val="#410a8c"/>
                  <w:u w:val="single"/>
                </w:rPr>
                <w:t xml:space="preserve">⟨10.35008/tracs-0264⟩</w:t>
              </w:r>
            </w:hyperlink>
          </w:p>
          <w:p>
            <w:pPr/>
            <w:r>
              <w:rPr/>
              <w:t xml:space="preserve">Notice d’encyclopédie ou de dictionnaire</w:t>
            </w:r>
          </w:p>
          <w:p>
            <w:pPr/>
            <w:hyperlink r:id="rId76" w:history="1">
              <w:r>
                <w:rPr>
                  <w:color w:val="#410a8c"/>
                  <w:u w:val="single"/>
                </w:rPr>
                <w:t xml:space="preserve">hal-04316254v1</w:t>
              </w:r>
            </w:hyperlink>
          </w:p>
        </w:tc>
      </w:tr>
      <w:tr>
        <w:trPr/>
        <w:tc>
          <w:tcPr>
            <w:noWrap/>
          </w:tcPr>
          <w:p>
            <w:pPr>
              <w:spacing w:after="200"/>
            </w:pPr>
            <w:hyperlink r:id="rId78" w:history="1">
              <w:r>
                <w:rPr>
                  <w:color w:val="1e198e"/>
                  <w:b w:val="1"/>
                  <w:bCs w:val="1"/>
                  <w:u w:val="single"/>
                </w:rPr>
                <w:t xml:space="preserve">Biographies d’Eve Arnold, Abigail Heyman, Inge Morath et Marilyn Silverstone</w:t>
              </w:r>
            </w:hyperlink>
          </w:p>
          <w:p>
            <w:pPr/>
            <w:hyperlink r:id="rId14" w:history="1">
              <w:r>
                <w:rPr>
                  <w:color w:val="#410a8c"/>
                  <w:u w:val="single"/>
                </w:rPr>
                <w:t xml:space="preserve">Clara Bouveresse</w:t>
              </w:r>
            </w:hyperlink>
          </w:p>
          <w:p>
            <w:pPr/>
            <w:r>
              <w:rPr>
                <w:i w:val="1"/>
                <w:iCs w:val="1"/>
              </w:rPr>
              <w:t xml:space="preserve">Une Histoire mondiale des femmes photographes</w:t>
            </w:r>
            <w:r>
              <w:rPr/>
              <w:t xml:space="preserve">, 2020</w:t>
            </w:r>
          </w:p>
          <w:p>
            <w:pPr/>
            <w:r>
              <w:rPr/>
              <w:t xml:space="preserve">Notice d’encyclopédie ou de dictionnaire</w:t>
            </w:r>
          </w:p>
          <w:p>
            <w:pPr/>
            <w:hyperlink r:id="rId78" w:history="1">
              <w:r>
                <w:rPr>
                  <w:color w:val="#410a8c"/>
                  <w:u w:val="single"/>
                </w:rPr>
                <w:t xml:space="preserve">hal-04316293v1</w:t>
              </w:r>
            </w:hyperlink>
          </w:p>
        </w:tc>
      </w:tr>
      <w:tr>
        <w:trPr/>
        <w:tc>
          <w:tcPr>
            <w:noWrap/>
          </w:tcPr>
          <w:p>
            <w:pPr>
              <w:spacing w:after="200"/>
            </w:pPr>
            <w:hyperlink r:id="rId79" w:history="1">
              <w:r>
                <w:rPr>
                  <w:color w:val="1e198e"/>
                  <w:b w:val="1"/>
                  <w:bCs w:val="1"/>
                  <w:u w:val="single"/>
                </w:rPr>
                <w:t xml:space="preserve">Notices des photographes Helen Levitt et Édouard Boubat</w:t>
              </w:r>
            </w:hyperlink>
          </w:p>
          <w:p>
            <w:pPr/>
            <w:hyperlink r:id="rId14" w:history="1">
              <w:r>
                <w:rPr>
                  <w:color w:val="#410a8c"/>
                  <w:u w:val="single"/>
                </w:rPr>
                <w:t xml:space="preserve">Clara Bouveresse</w:t>
              </w:r>
            </w:hyperlink>
          </w:p>
          <w:p>
            <w:pPr/>
            <w:r>
              <w:rPr>
                <w:i w:val="1"/>
                <w:iCs w:val="1"/>
              </w:rPr>
              <w:t xml:space="preserve">Le bonheur. Dictionnaire historique et critique</w:t>
            </w:r>
            <w:r>
              <w:rPr/>
              <w:t xml:space="preserve">, 2019</w:t>
            </w:r>
          </w:p>
          <w:p>
            <w:pPr/>
            <w:r>
              <w:rPr/>
              <w:t xml:space="preserve">Notice d’encyclopédie ou de dictionnaire</w:t>
            </w:r>
          </w:p>
          <w:p>
            <w:pPr/>
            <w:hyperlink r:id="rId79" w:history="1">
              <w:r>
                <w:rPr>
                  <w:color w:val="#410a8c"/>
                  <w:u w:val="single"/>
                </w:rPr>
                <w:t xml:space="preserve">hal-04316309v1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Recension de : Estelle Zhong Mengual, Apprendre à voir. Le point de vue du vivant</w:t>
              </w:r>
            </w:hyperlink>
          </w:p>
          <w:p>
            <w:pPr/>
            <w:hyperlink r:id="rId14" w:history="1">
              <w:r>
                <w:rPr>
                  <w:color w:val="#410a8c"/>
                  <w:u w:val="single"/>
                </w:rPr>
                <w:t xml:space="preserve">Clara Bouveresse</w:t>
              </w:r>
            </w:hyperlink>
          </w:p>
          <w:p>
            <w:pPr/>
            <w:r>
              <w:rPr/>
              <w:t xml:space="preserve">2023</w:t>
            </w:r>
          </w:p>
          <w:p>
            <w:pPr/>
            <w:r>
              <w:rPr/>
              <w:t xml:space="preserve">Autre publication scientifique</w:t>
            </w:r>
          </w:p>
          <w:p>
            <w:pPr/>
            <w:hyperlink r:id="rId80" w:history="1">
              <w:r>
                <w:rPr>
                  <w:color w:val="#410a8c"/>
                  <w:u w:val="single"/>
                </w:rPr>
                <w:t xml:space="preserve">hal-04277890v1</w:t>
              </w:r>
            </w:hyperlink>
          </w:p>
        </w:tc>
      </w:tr>
      <w:tr>
        <w:trPr/>
        <w:tc>
          <w:tcPr>
            <w:noWrap/>
          </w:tcPr>
          <w:p>
            <w:pPr>
              <w:spacing w:after="200"/>
            </w:pPr>
            <w:hyperlink r:id="rId81" w:history="1">
              <w:r>
                <w:rPr>
                  <w:color w:val="1e198e"/>
                  <w:b w:val="1"/>
                  <w:bCs w:val="1"/>
                  <w:u w:val="single"/>
                </w:rPr>
                <w:t xml:space="preserve">Recension de trois livres : AFP, une épopée photo ; Élie Kagan. Photographe indépendant ; Les correspondants de L’Humanité</w:t>
              </w:r>
            </w:hyperlink>
          </w:p>
          <w:p>
            <w:pPr/>
            <w:hyperlink r:id="rId14" w:history="1">
              <w:r>
                <w:rPr>
                  <w:color w:val="#410a8c"/>
                  <w:u w:val="single"/>
                </w:rPr>
                <w:t xml:space="preserve">Clara Bouveresse</w:t>
              </w:r>
            </w:hyperlink>
          </w:p>
          <w:p>
            <w:pPr/>
            <w:r>
              <w:rPr/>
              <w:t xml:space="preserve">2023</w:t>
            </w:r>
          </w:p>
          <w:p>
            <w:pPr/>
            <w:r>
              <w:rPr/>
              <w:t xml:space="preserve">Autre publication scientifique</w:t>
            </w:r>
          </w:p>
          <w:p>
            <w:pPr/>
            <w:hyperlink r:id="rId81" w:history="1">
              <w:r>
                <w:rPr>
                  <w:color w:val="#410a8c"/>
                  <w:u w:val="single"/>
                </w:rPr>
                <w:t xml:space="preserve">hal-04277879v1</w:t>
              </w:r>
            </w:hyperlink>
          </w:p>
        </w:tc>
      </w:tr>
      <w:tr>
        <w:trPr/>
        <w:tc>
          <w:tcPr>
            <w:noWrap/>
          </w:tcPr>
          <w:p>
            <w:pPr>
              <w:spacing w:after="200"/>
            </w:pPr>
            <w:hyperlink r:id="rId82" w:history="1">
              <w:r>
                <w:rPr>
                  <w:color w:val="1e198e"/>
                  <w:b w:val="1"/>
                  <w:bCs w:val="1"/>
                  <w:u w:val="single"/>
                </w:rPr>
                <w:t xml:space="preserve">Annie Ernaux et Nadège Fagoo, L’autre fille</w:t>
              </w:r>
            </w:hyperlink>
          </w:p>
          <w:p>
            <w:pPr/>
            <w:hyperlink r:id="rId14" w:history="1">
              <w:r>
                <w:rPr>
                  <w:color w:val="#410a8c"/>
                  <w:u w:val="single"/>
                </w:rPr>
                <w:t xml:space="preserve">Clara Bouveresse</w:t>
              </w:r>
            </w:hyperlink>
          </w:p>
          <w:p>
            <w:pPr/>
            <w:r>
              <w:rPr/>
              <w:t xml:space="preserve">2023, pp.242-244</w:t>
            </w:r>
          </w:p>
          <w:p>
            <w:pPr/>
            <w:r>
              <w:rPr/>
              <w:t xml:space="preserve">Autre publication scientifique</w:t>
            </w:r>
          </w:p>
          <w:p>
            <w:pPr/>
            <w:hyperlink r:id="rId82" w:history="1">
              <w:r>
                <w:rPr>
                  <w:color w:val="#410a8c"/>
                  <w:u w:val="single"/>
                </w:rPr>
                <w:t xml:space="preserve">hal-04130914v1</w:t>
              </w:r>
            </w:hyperlink>
          </w:p>
        </w:tc>
      </w:tr>
      <w:tr>
        <w:trPr/>
        <w:tc>
          <w:tcPr>
            <w:noWrap/>
          </w:tcPr>
          <w:p>
            <w:pPr>
              <w:spacing w:after="200"/>
            </w:pPr>
            <w:hyperlink r:id="rId83" w:history="1">
              <w:r>
                <w:rPr>
                  <w:color w:val="1e198e"/>
                  <w:b w:val="1"/>
                  <w:bCs w:val="1"/>
                  <w:u w:val="single"/>
                </w:rPr>
                <w:t xml:space="preserve">Jean Kempf, Les Conquérants de l’inutile. Photographes de conflit américains au tournant du xxie siècle</w:t>
              </w:r>
            </w:hyperlink>
          </w:p>
          <w:p>
            <w:pPr/>
            <w:hyperlink r:id="rId14" w:history="1">
              <w:r>
                <w:rPr>
                  <w:color w:val="#410a8c"/>
                  <w:u w:val="single"/>
                </w:rPr>
                <w:t xml:space="preserve">Clara Bouveresse</w:t>
              </w:r>
            </w:hyperlink>
          </w:p>
          <w:p>
            <w:pPr/>
            <w:r>
              <w:rPr/>
              <w:t xml:space="preserve">2023</w:t>
            </w:r>
          </w:p>
          <w:p>
            <w:pPr/>
            <w:r>
              <w:rPr/>
              <w:t xml:space="preserve">Autre publication scientifique</w:t>
            </w:r>
          </w:p>
          <w:p>
            <w:pPr/>
            <w:hyperlink r:id="rId83" w:history="1">
              <w:r>
                <w:rPr>
                  <w:color w:val="#410a8c"/>
                  <w:u w:val="single"/>
                </w:rPr>
                <w:t xml:space="preserve">hal-04114108v1</w:t>
              </w:r>
            </w:hyperlink>
          </w:p>
        </w:tc>
      </w:tr>
      <w:tr>
        <w:trPr/>
        <w:tc>
          <w:tcPr>
            <w:noWrap/>
          </w:tcPr>
          <w:p>
            <w:pPr>
              <w:spacing w:after="200"/>
            </w:pPr>
            <w:hyperlink r:id="rId84" w:history="1">
              <w:r>
                <w:rPr>
                  <w:color w:val="1e198e"/>
                  <w:b w:val="1"/>
                  <w:bCs w:val="1"/>
                  <w:u w:val="single"/>
                </w:rPr>
                <w:t xml:space="preserve">Excerpts from Histoire de l'agence Magnum: L'art d'être photographe</w:t>
              </w:r>
            </w:hyperlink>
          </w:p>
          <w:p>
            <w:pPr/>
            <w:hyperlink r:id="rId14" w:history="1">
              <w:r>
                <w:rPr>
                  <w:color w:val="#410a8c"/>
                  <w:u w:val="single"/>
                </w:rPr>
                <w:t xml:space="preserve">Clara Bouveresse</w:t>
              </w:r>
            </w:hyperlink>
          </w:p>
          <w:p>
            <w:pPr/>
            <w:r>
              <w:rPr/>
              <w:t xml:space="preserve">2017</w:t>
            </w:r>
          </w:p>
          <w:p>
            <w:pPr/>
            <w:r>
              <w:rPr/>
              <w:t xml:space="preserve">Autre publication scientifique</w:t>
            </w:r>
          </w:p>
          <w:p>
            <w:pPr/>
            <w:hyperlink r:id="rId84" w:history="1">
              <w:r>
                <w:rPr>
                  <w:color w:val="#410a8c"/>
                  <w:u w:val="single"/>
                </w:rPr>
                <w:t xml:space="preserve">halshs-01794972v1</w:t>
              </w:r>
            </w:hyperlink>
          </w:p>
        </w:tc>
      </w:tr>
      <w:tr>
        <w:trPr/>
        <w:tc>
          <w:tcPr>
            <w:noWrap/>
          </w:tcPr>
          <w:p>
            <w:pPr>
              <w:spacing w:after="200"/>
            </w:pPr>
            <w:hyperlink r:id="rId85" w:history="1">
              <w:r>
                <w:rPr>
                  <w:color w:val="1e198e"/>
                  <w:b w:val="1"/>
                  <w:bCs w:val="1"/>
                  <w:u w:val="single"/>
                </w:rPr>
                <w:t xml:space="preserve">Charles Harbutt, ‘America in Crisis’ photographer, dies</w:t>
              </w:r>
            </w:hyperlink>
          </w:p>
          <w:p>
            <w:pPr/>
            <w:hyperlink r:id="rId14" w:history="1">
              <w:r>
                <w:rPr>
                  <w:color w:val="#410a8c"/>
                  <w:u w:val="single"/>
                </w:rPr>
                <w:t xml:space="preserve">Clara Bouveresse</w:t>
              </w:r>
            </w:hyperlink>
          </w:p>
          <w:p>
            <w:pPr/>
            <w:r>
              <w:rPr/>
              <w:t xml:space="preserve">2015</w:t>
            </w:r>
          </w:p>
          <w:p>
            <w:pPr/>
            <w:r>
              <w:rPr/>
              <w:t xml:space="preserve">Autre publication scientifique</w:t>
            </w:r>
          </w:p>
          <w:p>
            <w:pPr/>
            <w:hyperlink r:id="rId85" w:history="1">
              <w:r>
                <w:rPr>
                  <w:color w:val="#410a8c"/>
                  <w:u w:val="single"/>
                </w:rPr>
                <w:t xml:space="preserve">halshs-01795021v1</w:t>
              </w:r>
            </w:hyperlink>
          </w:p>
        </w:tc>
      </w:tr>
      <w:tr>
        <w:trPr/>
        <w:tc>
          <w:tcPr>
            <w:noWrap/>
          </w:tcPr>
          <w:p>
            <w:pPr>
              <w:spacing w:after="200"/>
            </w:pPr>
            <w:hyperlink r:id="rId86" w:history="1">
              <w:r>
                <w:rPr>
                  <w:color w:val="1e198e"/>
                  <w:b w:val="1"/>
                  <w:bCs w:val="1"/>
                  <w:u w:val="single"/>
                </w:rPr>
                <w:t xml:space="preserve">Avignon, photography on stage with “My wife made a scene and deleted all our holiday pictures”</w:t>
              </w:r>
            </w:hyperlink>
          </w:p>
          <w:p>
            <w:pPr/>
            <w:hyperlink r:id="rId14" w:history="1">
              <w:r>
                <w:rPr>
                  <w:color w:val="#410a8c"/>
                  <w:u w:val="single"/>
                </w:rPr>
                <w:t xml:space="preserve">Clara Bouveresse</w:t>
              </w:r>
            </w:hyperlink>
          </w:p>
          <w:p>
            <w:pPr/>
            <w:r>
              <w:rPr/>
              <w:t xml:space="preserve">2015</w:t>
            </w:r>
          </w:p>
          <w:p>
            <w:pPr/>
            <w:r>
              <w:rPr/>
              <w:t xml:space="preserve">Autre publication scientifique</w:t>
            </w:r>
          </w:p>
          <w:p>
            <w:pPr/>
            <w:hyperlink r:id="rId86" w:history="1">
              <w:r>
                <w:rPr>
                  <w:color w:val="#410a8c"/>
                  <w:u w:val="single"/>
                </w:rPr>
                <w:t xml:space="preserve">halshs-01795044v1</w:t>
              </w:r>
            </w:hyperlink>
          </w:p>
        </w:tc>
      </w:tr>
      <w:tr>
        <w:trPr/>
        <w:tc>
          <w:tcPr>
            <w:noWrap/>
          </w:tcPr>
          <w:p>
            <w:pPr>
              <w:spacing w:after="200"/>
            </w:pPr>
            <w:hyperlink r:id="rId87" w:history="1">
              <w:r>
                <w:rPr>
                  <w:color w:val="1e198e"/>
                  <w:b w:val="1"/>
                  <w:bCs w:val="1"/>
                  <w:u w:val="single"/>
                </w:rPr>
                <w:t xml:space="preserve">Le Ransom Center écrit une nouvelle page de l’histoire des archives photographiques</w:t>
              </w:r>
            </w:hyperlink>
          </w:p>
          <w:p>
            <w:pPr/>
            <w:hyperlink r:id="rId14" w:history="1">
              <w:r>
                <w:rPr>
                  <w:color w:val="#410a8c"/>
                  <w:u w:val="single"/>
                </w:rPr>
                <w:t xml:space="preserve">Clara Bouveresse</w:t>
              </w:r>
            </w:hyperlink>
          </w:p>
          <w:p>
            <w:pPr/>
            <w:r>
              <w:rPr/>
              <w:t xml:space="preserve">2014</w:t>
            </w:r>
          </w:p>
          <w:p>
            <w:pPr/>
            <w:r>
              <w:rPr/>
              <w:t xml:space="preserve">Autre publication scientifique</w:t>
            </w:r>
          </w:p>
          <w:p>
            <w:pPr/>
            <w:hyperlink r:id="rId87" w:history="1">
              <w:r>
                <w:rPr>
                  <w:color w:val="#410a8c"/>
                  <w:u w:val="single"/>
                </w:rPr>
                <w:t xml:space="preserve">hal-01809762v1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reconstruction photographique de l’Europe : promotion et patrimonialisation du reportage “du jour d’après”</w:t>
              </w:r>
            </w:hyperlink>
          </w:p>
          <w:p>
            <w:pPr/>
            <w:hyperlink r:id="rId14" w:history="1">
              <w:r>
                <w:rPr>
                  <w:color w:val="#410a8c"/>
                  <w:u w:val="single"/>
                </w:rPr>
                <w:t xml:space="preserve">Clara Bouveresse</w:t>
              </w:r>
            </w:hyperlink>
          </w:p>
          <w:p>
            <w:pPr/>
            <w:r>
              <w:rPr>
                <w:i w:val="1"/>
                <w:iCs w:val="1"/>
              </w:rPr>
              <w:t xml:space="preserve">La Reconstruction de l’Europe de l’après-guerre à travers les arts visuels</w:t>
            </w:r>
            <w:r>
              <w:rPr/>
              <w:t xml:space="preserve">, Institut National d'Histoire de l'Art, Apr 2022, Paris, France</w:t>
            </w:r>
          </w:p>
          <w:p>
            <w:pPr/>
            <w:r>
              <w:rPr/>
              <w:t xml:space="preserve">Communication dans un congrès</w:t>
            </w:r>
          </w:p>
          <w:p>
            <w:pPr/>
            <w:hyperlink r:id="rId88" w:history="1">
              <w:r>
                <w:rPr>
                  <w:color w:val="#410a8c"/>
                  <w:u w:val="single"/>
                </w:rPr>
                <w:t xml:space="preserve">hal-04316381v1</w:t>
              </w:r>
            </w:hyperlink>
          </w:p>
        </w:tc>
      </w:tr>
      <w:tr>
        <w:trPr/>
        <w:tc>
          <w:tcPr>
            <w:noWrap/>
          </w:tcPr>
          <w:p>
            <w:pPr>
              <w:spacing w:after="200"/>
            </w:pPr>
            <w:hyperlink r:id="rId89" w:history="1">
              <w:r>
                <w:rPr>
                  <w:color w:val="1e198e"/>
                  <w:b w:val="1"/>
                  <w:bCs w:val="1"/>
                  <w:u w:val="single"/>
                </w:rPr>
                <w:t xml:space="preserve">Magnum/Antoine d’Agata Manifeste : débat par catalogues interposés</w:t>
              </w:r>
            </w:hyperlink>
          </w:p>
          <w:p>
            <w:pPr/>
            <w:hyperlink r:id="rId14" w:history="1">
              <w:r>
                <w:rPr>
                  <w:color w:val="#410a8c"/>
                  <w:u w:val="single"/>
                </w:rPr>
                <w:t xml:space="preserve">Clara Bouveresse</w:t>
              </w:r>
            </w:hyperlink>
          </w:p>
          <w:p>
            <w:pPr/>
            <w:r>
              <w:rPr>
                <w:i w:val="1"/>
                <w:iCs w:val="1"/>
              </w:rPr>
              <w:t xml:space="preserve">Colloque : Le manifeste s’éclate. Révolutions contemporaines du manifeste artistique et littéraire, entre théorie et pratique</w:t>
            </w:r>
            <w:r>
              <w:rPr/>
              <w:t xml:space="preserve">, Université Paris Cité, Nov 2022, Paris, France</w:t>
            </w:r>
          </w:p>
          <w:p>
            <w:pPr/>
            <w:r>
              <w:rPr/>
              <w:t xml:space="preserve">Communication dans un congrès</w:t>
            </w:r>
          </w:p>
          <w:p>
            <w:pPr/>
            <w:hyperlink r:id="rId89" w:history="1">
              <w:r>
                <w:rPr>
                  <w:color w:val="#410a8c"/>
                  <w:u w:val="single"/>
                </w:rPr>
                <w:t xml:space="preserve">hal-04316353v1</w:t>
              </w:r>
            </w:hyperlink>
          </w:p>
        </w:tc>
      </w:tr>
      <w:tr>
        <w:trPr/>
        <w:tc>
          <w:tcPr>
            <w:noWrap/>
          </w:tcPr>
          <w:p>
            <w:pPr>
              <w:spacing w:after="200"/>
            </w:pPr>
            <w:hyperlink r:id="rId90" w:history="1">
              <w:r>
                <w:rPr>
                  <w:color w:val="1e198e"/>
                  <w:b w:val="1"/>
                  <w:bCs w:val="1"/>
                  <w:u w:val="single"/>
                </w:rPr>
                <w:t xml:space="preserve">Traversées de la Méditerranée : photographies d'Alex Majoli et Paolo Pellegrin</w:t>
              </w:r>
            </w:hyperlink>
          </w:p>
          <w:p>
            <w:pPr/>
            <w:hyperlink r:id="rId14" w:history="1">
              <w:r>
                <w:rPr>
                  <w:color w:val="#410a8c"/>
                  <w:u w:val="single"/>
                </w:rPr>
                <w:t xml:space="preserve">Clara Bouveresse</w:t>
              </w:r>
            </w:hyperlink>
          </w:p>
          <w:p>
            <w:pPr/>
            <w:r>
              <w:rPr>
                <w:i w:val="1"/>
                <w:iCs w:val="1"/>
              </w:rPr>
              <w:t xml:space="preserve">Réfugiés Transmedia (2)</w:t>
            </w:r>
            <w:r>
              <w:rPr/>
              <w:t xml:space="preserve">, Nov 2018, EVRY, France</w:t>
            </w:r>
          </w:p>
          <w:p>
            <w:pPr/>
            <w:r>
              <w:rPr/>
              <w:t xml:space="preserve">Communication dans un congrès</w:t>
            </w:r>
          </w:p>
          <w:p>
            <w:pPr/>
            <w:hyperlink r:id="rId90" w:history="1">
              <w:r>
                <w:rPr>
                  <w:color w:val="#410a8c"/>
                  <w:u w:val="single"/>
                </w:rPr>
                <w:t xml:space="preserve">hal-02176574v1</w:t>
              </w:r>
            </w:hyperlink>
          </w:p>
        </w:tc>
      </w:tr>
      <w:tr>
        <w:trPr/>
        <w:tc>
          <w:tcPr>
            <w:noWrap/>
          </w:tcPr>
          <w:p>
            <w:pPr>
              <w:spacing w:after="200"/>
            </w:pPr>
            <w:hyperlink r:id="rId91" w:history="1">
              <w:r>
                <w:rPr>
                  <w:color w:val="1e198e"/>
                  <w:b w:val="1"/>
                  <w:bCs w:val="1"/>
                  <w:u w:val="single"/>
                </w:rPr>
                <w:t xml:space="preserve">Le journal intime et politique d’Abigail Heyman : phototexte engagé et féminisme aux États-Unis dans les années 1970</w:t>
              </w:r>
            </w:hyperlink>
          </w:p>
          <w:p>
            <w:pPr/>
            <w:hyperlink r:id="rId14" w:history="1">
              <w:r>
                <w:rPr>
                  <w:color w:val="#410a8c"/>
                  <w:u w:val="single"/>
                </w:rPr>
                <w:t xml:space="preserve">Clara Bouveresse</w:t>
              </w:r>
            </w:hyperlink>
          </w:p>
          <w:p>
            <w:pPr/>
            <w:r>
              <w:rPr>
                <w:i w:val="1"/>
                <w:iCs w:val="1"/>
              </w:rPr>
              <w:t xml:space="preserve">Colloque : Le Phototexte engagé, du militantisme aux luttes de visibilité</w:t>
            </w:r>
            <w:r>
              <w:rPr/>
              <w:t xml:space="preserve">, CNRS, Universités Paris 8, 10 et 13, Jun 2018, Paris, France</w:t>
            </w:r>
          </w:p>
          <w:p>
            <w:pPr/>
            <w:r>
              <w:rPr/>
              <w:t xml:space="preserve">Communication dans un congrès</w:t>
            </w:r>
          </w:p>
          <w:p>
            <w:pPr/>
            <w:hyperlink r:id="rId91" w:history="1">
              <w:r>
                <w:rPr>
                  <w:color w:val="#410a8c"/>
                  <w:u w:val="single"/>
                </w:rPr>
                <w:t xml:space="preserve">hal-04316407v1</w:t>
              </w:r>
            </w:hyperlink>
          </w:p>
        </w:tc>
      </w:tr>
      <w:tr>
        <w:trPr/>
        <w:tc>
          <w:tcPr>
            <w:noWrap/>
          </w:tcPr>
          <w:p>
            <w:pPr>
              <w:spacing w:after="200"/>
            </w:pPr>
            <w:hyperlink r:id="rId92" w:history="1">
              <w:r>
                <w:rPr>
                  <w:color w:val="1e198e"/>
                  <w:b w:val="1"/>
                  <w:bCs w:val="1"/>
                  <w:u w:val="single"/>
                </w:rPr>
                <w:t xml:space="preserve">Alex Majoli’s theatre of migrations: staging contemporary multitude</w:t>
              </w:r>
            </w:hyperlink>
          </w:p>
          <w:p>
            <w:pPr/>
            <w:hyperlink r:id="rId14" w:history="1">
              <w:r>
                <w:rPr>
                  <w:color w:val="#410a8c"/>
                  <w:u w:val="single"/>
                </w:rPr>
                <w:t xml:space="preserve">Clara Bouveresse</w:t>
              </w:r>
            </w:hyperlink>
          </w:p>
          <w:p>
            <w:pPr/>
            <w:r>
              <w:rPr>
                <w:i w:val="1"/>
                <w:iCs w:val="1"/>
              </w:rPr>
              <w:t xml:space="preserve">International Conference: Imago Multitudinis. The Image of the Multitude in Art and Philosophy</w:t>
            </w:r>
            <w:r>
              <w:rPr/>
              <w:t xml:space="preserve">, The Courtauld Institute, Mar 2018, Londres, United Kingdom</w:t>
            </w:r>
          </w:p>
          <w:p>
            <w:pPr/>
            <w:r>
              <w:rPr/>
              <w:t xml:space="preserve">Communication dans un congrès</w:t>
            </w:r>
          </w:p>
          <w:p>
            <w:pPr/>
            <w:hyperlink r:id="rId92" w:history="1">
              <w:r>
                <w:rPr>
                  <w:color w:val="#410a8c"/>
                  <w:u w:val="single"/>
                </w:rPr>
                <w:t xml:space="preserve">hal-04316394v1</w:t>
              </w:r>
            </w:hyperlink>
          </w:p>
        </w:tc>
      </w:tr>
      <w:tr>
        <w:trPr/>
        <w:tc>
          <w:tcPr>
            <w:noWrap/>
          </w:tcPr>
          <w:p>
            <w:pPr>
              <w:spacing w:after="200"/>
            </w:pPr>
            <w:hyperlink r:id="rId93" w:history="1">
              <w:r>
                <w:rPr>
                  <w:color w:val="1e198e"/>
                  <w:b w:val="1"/>
                  <w:bCs w:val="1"/>
                  <w:u w:val="single"/>
                </w:rPr>
                <w:t xml:space="preserve">Les photographes à l’épreuve du marché, Magnum Photos et le « corporate » (1947-2015)</w:t>
              </w:r>
            </w:hyperlink>
          </w:p>
          <w:p>
            <w:pPr/>
            <w:hyperlink r:id="rId14" w:history="1">
              <w:r>
                <w:rPr>
                  <w:color w:val="#410a8c"/>
                  <w:u w:val="single"/>
                </w:rPr>
                <w:t xml:space="preserve">Clara Bouveresse</w:t>
              </w:r>
            </w:hyperlink>
          </w:p>
          <w:p>
            <w:pPr/>
            <w:r>
              <w:rPr>
                <w:i w:val="1"/>
                <w:iCs w:val="1"/>
              </w:rPr>
              <w:t xml:space="preserve">Congrès de l’Association Française d’Histoire Economique : Art et économie, une histoire partagée</w:t>
            </w:r>
            <w:r>
              <w:rPr/>
              <w:t xml:space="preserve">, Nov 2016, Toulouse, France</w:t>
            </w:r>
          </w:p>
          <w:p>
            <w:pPr/>
            <w:r>
              <w:rPr/>
              <w:t xml:space="preserve">Communication dans un congrès</w:t>
            </w:r>
          </w:p>
          <w:p>
            <w:pPr/>
            <w:hyperlink r:id="rId93" w:history="1">
              <w:r>
                <w:rPr>
                  <w:color w:val="#410a8c"/>
                  <w:u w:val="single"/>
                </w:rPr>
                <w:t xml:space="preserve">hal-01810460v1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F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bouveresse" TargetMode="External"/><Relationship Id="rId9" Type="http://schemas.openxmlformats.org/officeDocument/2006/relationships/hyperlink" Target="https://orcid.org/0000-0001-8783-3256" TargetMode="External"/><Relationship Id="rId10" Type="http://schemas.openxmlformats.org/officeDocument/2006/relationships/hyperlink" Target="https://www.idref.fr/197073719" TargetMode="External"/><Relationship Id="rId11" Type="http://schemas.openxmlformats.org/officeDocument/2006/relationships/hyperlink" Target="https://viaf.org/viaf/27150170457100010884" TargetMode="External"/><Relationship Id="rId12" Type="http://schemas.openxmlformats.org/officeDocument/2006/relationships/hyperlink" Target="http://isni.org/isni/0000000460792097" TargetMode="External"/><Relationship Id="rId13" Type="http://schemas.openxmlformats.org/officeDocument/2006/relationships/hyperlink" Target="https://hal.science/hal-05117121v1" TargetMode="External"/><Relationship Id="rId14" Type="http://schemas.openxmlformats.org/officeDocument/2006/relationships/hyperlink" Target="https://hal.science/search/index/?q=*&amp;authFullName_s=Clara Bouveresse" TargetMode="External"/><Relationship Id="rId15" Type="http://schemas.openxmlformats.org/officeDocument/2006/relationships/hyperlink" Target="https://www.actes-sud.fr/catalogue/photographie/avec-toi-et-seule" TargetMode="External"/><Relationship Id="rId16" Type="http://schemas.openxmlformats.org/officeDocument/2006/relationships/hyperlink" Target="https://hal.science/hal-04725873v1" TargetMode="External"/><Relationship Id="rId17" Type="http://schemas.openxmlformats.org/officeDocument/2006/relationships/hyperlink" Target="https://hal.science/search/index/?q=*&amp;authFullName_s=Laure Adler" TargetMode="External"/><Relationship Id="rId18" Type="http://schemas.openxmlformats.org/officeDocument/2006/relationships/hyperlink" Target="https://editions.flammarion.com/les-femmes-photographes-sont-dangereuses/9782080437815" TargetMode="External"/><Relationship Id="rId19" Type="http://schemas.openxmlformats.org/officeDocument/2006/relationships/hyperlink" Target="https://hal.science/hal-04194019v1" TargetMode="External"/><Relationship Id="rId20" Type="http://schemas.openxmlformats.org/officeDocument/2006/relationships/hyperlink" Target="https://www.actes-sud.fr/catalogue/photographies-au-saut-du-lit" TargetMode="External"/><Relationship Id="rId21" Type="http://schemas.openxmlformats.org/officeDocument/2006/relationships/hyperlink" Target="https://hal.science/hal-02962529v1" TargetMode="External"/><Relationship Id="rId22" Type="http://schemas.openxmlformats.org/officeDocument/2006/relationships/hyperlink" Target="https://www.actes-sud.fr/catalogue/arts/femmes-photographes-coffret-3-vol" TargetMode="External"/><Relationship Id="rId23" Type="http://schemas.openxmlformats.org/officeDocument/2006/relationships/hyperlink" Target="https://hal.science/hal-03027392v1" TargetMode="External"/><Relationship Id="rId24" Type="http://schemas.openxmlformats.org/officeDocument/2006/relationships/hyperlink" Target="https://hal.science/search/index/?q=*&amp;authFullName_s=Isabella Seniuta" TargetMode="External"/><Relationship Id="rId25" Type="http://schemas.openxmlformats.org/officeDocument/2006/relationships/hyperlink" Target="https://hal.science/search/index/?q=*&amp;authFullName_s=Guillaume Blanc" TargetMode="External"/><Relationship Id="rId26" Type="http://schemas.openxmlformats.org/officeDocument/2006/relationships/hyperlink" Target="http://lepointdujour.eu/pages/editions/" TargetMode="External"/><Relationship Id="rId27" Type="http://schemas.openxmlformats.org/officeDocument/2006/relationships/hyperlink" Target="https://hal.science/hal-02180884v1" TargetMode="External"/><Relationship Id="rId28" Type="http://schemas.openxmlformats.org/officeDocument/2006/relationships/hyperlink" Target="https://www.actes-sud.fr/node/69566" TargetMode="External"/><Relationship Id="rId29" Type="http://schemas.openxmlformats.org/officeDocument/2006/relationships/hyperlink" Target="https://hal.science/hal-01812774v1" TargetMode="External"/><Relationship Id="rId30" Type="http://schemas.openxmlformats.org/officeDocument/2006/relationships/hyperlink" Target="https://editions.flammarion.com/Catalogue/hors-collection/photographie/histoire-de-lagence-magnum" TargetMode="External"/><Relationship Id="rId31" Type="http://schemas.openxmlformats.org/officeDocument/2006/relationships/hyperlink" Target="https://hal.science/hal-01809796v1" TargetMode="External"/><Relationship Id="rId32" Type="http://schemas.openxmlformats.org/officeDocument/2006/relationships/hyperlink" Target="https://hal.science/search/index/?q=*&amp;authFullName_s=Cl&#233;ment Ch&#233;roux" TargetMode="External"/><Relationship Id="rId33" Type="http://schemas.openxmlformats.org/officeDocument/2006/relationships/hyperlink" Target="https://thamesandhudson.com/magnum-manifesto-9780500544556" TargetMode="External"/><Relationship Id="rId34" Type="http://schemas.openxmlformats.org/officeDocument/2006/relationships/hyperlink" Target="https://hal.science/hal-05513691v1" TargetMode="External"/><Relationship Id="rId35" Type="http://schemas.openxmlformats.org/officeDocument/2006/relationships/hyperlink" Target="https://hal.science/hal-04621259v1" TargetMode="External"/><Relationship Id="rId36" Type="http://schemas.openxmlformats.org/officeDocument/2006/relationships/hyperlink" Target="https://hal.science/hal-03967284v1" TargetMode="External"/><Relationship Id="rId37" Type="http://schemas.openxmlformats.org/officeDocument/2006/relationships/hyperlink" Target="https://hal.science/hal-03857581v1" TargetMode="External"/><Relationship Id="rId38" Type="http://schemas.openxmlformats.org/officeDocument/2006/relationships/hyperlink" Target="https://dx.doi.org/10.4000/miranda.49594" TargetMode="External"/><Relationship Id="rId39" Type="http://schemas.openxmlformats.org/officeDocument/2006/relationships/hyperlink" Target="https://hal.science/hal-03592263v1" TargetMode="External"/><Relationship Id="rId40" Type="http://schemas.openxmlformats.org/officeDocument/2006/relationships/hyperlink" Target="https://dx.doi.org/10.1080/17514517.2020.1815967" TargetMode="External"/><Relationship Id="rId41" Type="http://schemas.openxmlformats.org/officeDocument/2006/relationships/hyperlink" Target="https://hal.science/hal-03162616v1" TargetMode="External"/><Relationship Id="rId42" Type="http://schemas.openxmlformats.org/officeDocument/2006/relationships/hyperlink" Target="https://dx.doi.org/10.3917/tdm.035.0156" TargetMode="External"/><Relationship Id="rId43" Type="http://schemas.openxmlformats.org/officeDocument/2006/relationships/hyperlink" Target="https://hal.science/hal-03177571v1" TargetMode="External"/><Relationship Id="rId44" Type="http://schemas.openxmlformats.org/officeDocument/2006/relationships/hyperlink" Target="https://hal.science/hal-02011479v1" TargetMode="External"/><Relationship Id="rId45" Type="http://schemas.openxmlformats.org/officeDocument/2006/relationships/hyperlink" Target="https://dx.doi.org/10.4000/12gyj" TargetMode="External"/><Relationship Id="rId46" Type="http://schemas.openxmlformats.org/officeDocument/2006/relationships/hyperlink" Target="https://hal.science/hal-01995083v1" TargetMode="External"/><Relationship Id="rId47" Type="http://schemas.openxmlformats.org/officeDocument/2006/relationships/hyperlink" Target="https://hal.science/hal-01995086v1" TargetMode="External"/><Relationship Id="rId48" Type="http://schemas.openxmlformats.org/officeDocument/2006/relationships/hyperlink" Target="https://dx.doi.org/10.4000/insitu.18394" TargetMode="External"/><Relationship Id="rId49" Type="http://schemas.openxmlformats.org/officeDocument/2006/relationships/hyperlink" Target="https://shs.hal.science/halshs-01794964v1" TargetMode="External"/><Relationship Id="rId50" Type="http://schemas.openxmlformats.org/officeDocument/2006/relationships/hyperlink" Target="https://dx.doi.org/10.4074/S0336150017014065" TargetMode="External"/><Relationship Id="rId51" Type="http://schemas.openxmlformats.org/officeDocument/2006/relationships/hyperlink" Target="https://hal.science/hal-01809632v1" TargetMode="External"/><Relationship Id="rId52" Type="http://schemas.openxmlformats.org/officeDocument/2006/relationships/hyperlink" Target="https://hal.science/hal-01809773v1" TargetMode="External"/><Relationship Id="rId53" Type="http://schemas.openxmlformats.org/officeDocument/2006/relationships/hyperlink" Target="https://hal.science/hal-04530774v1" TargetMode="External"/><Relationship Id="rId54" Type="http://schemas.openxmlformats.org/officeDocument/2006/relationships/hyperlink" Target="https://www.seuil.com/ouvrage/robert-capa-liberations-alexis-jenni/9782021554847" TargetMode="External"/><Relationship Id="rId55" Type="http://schemas.openxmlformats.org/officeDocument/2006/relationships/hyperlink" Target="https://hal.science/hal-04530805v1" TargetMode="External"/><Relationship Id="rId56" Type="http://schemas.openxmlformats.org/officeDocument/2006/relationships/hyperlink" Target="https://www.henricartierbresson.org/publications/11445/" TargetMode="External"/><Relationship Id="rId57" Type="http://schemas.openxmlformats.org/officeDocument/2006/relationships/hyperlink" Target="https://hal.science/hal-04315719v1" TargetMode="External"/><Relationship Id="rId58" Type="http://schemas.openxmlformats.org/officeDocument/2006/relationships/hyperlink" Target="https://hal.science/hal-04316235v1" TargetMode="External"/><Relationship Id="rId59" Type="http://schemas.openxmlformats.org/officeDocument/2006/relationships/hyperlink" Target="https://hal.science/hal-03347792v1" TargetMode="External"/><Relationship Id="rId60" Type="http://schemas.openxmlformats.org/officeDocument/2006/relationships/hyperlink" Target="https://www.lespressesdureel.com/ouvrage.php?id=8638&amp;amp;menu=1" TargetMode="External"/><Relationship Id="rId61" Type="http://schemas.openxmlformats.org/officeDocument/2006/relationships/hyperlink" Target="https://hal.science/hal-02874684v1" TargetMode="External"/><Relationship Id="rId62" Type="http://schemas.openxmlformats.org/officeDocument/2006/relationships/hyperlink" Target="https://www.leseditionsnoirsurblanc.fr/catalogue/rene-burri-lexplosion-du-regard/" TargetMode="External"/><Relationship Id="rId63" Type="http://schemas.openxmlformats.org/officeDocument/2006/relationships/hyperlink" Target="https://hal.science/hal-02874662v1" TargetMode="External"/><Relationship Id="rId64" Type="http://schemas.openxmlformats.org/officeDocument/2006/relationships/hyperlink" Target="https://hal.science/hal-02118628v1" TargetMode="External"/><Relationship Id="rId65" Type="http://schemas.openxmlformats.org/officeDocument/2006/relationships/hyperlink" Target="https://hal.science/hal-01809781v1" TargetMode="External"/><Relationship Id="rId66" Type="http://schemas.openxmlformats.org/officeDocument/2006/relationships/hyperlink" Target="https://www.editions-hazan.fr/livre/le-comite-professionnel-des-galeries-dart-70-ans-dhistoire-1947-2017-9782754109710" TargetMode="External"/><Relationship Id="rId67" Type="http://schemas.openxmlformats.org/officeDocument/2006/relationships/hyperlink" Target="https://shs.hal.science/tel-01794991v1" TargetMode="External"/><Relationship Id="rId68" Type="http://schemas.openxmlformats.org/officeDocument/2006/relationships/hyperlink" Target="https://www.theses.fr/" TargetMode="External"/><Relationship Id="rId69" Type="http://schemas.openxmlformats.org/officeDocument/2006/relationships/hyperlink" Target="https://hal.science/hal-01809787v1" TargetMode="External"/><Relationship Id="rId70" Type="http://schemas.openxmlformats.org/officeDocument/2006/relationships/hyperlink" Target="https://hal.science/hal-05513696v1" TargetMode="External"/><Relationship Id="rId71" Type="http://schemas.openxmlformats.org/officeDocument/2006/relationships/hyperlink" Target="https://dx.doi.org/10.35008/tracs-0322" TargetMode="External"/><Relationship Id="rId72" Type="http://schemas.openxmlformats.org/officeDocument/2006/relationships/hyperlink" Target="https://hal.science/hal-04554549v1" TargetMode="External"/><Relationship Id="rId73" Type="http://schemas.openxmlformats.org/officeDocument/2006/relationships/hyperlink" Target="https://dx.doi.org/10.5040/9781350890183.226076" TargetMode="External"/><Relationship Id="rId74" Type="http://schemas.openxmlformats.org/officeDocument/2006/relationships/hyperlink" Target="https://hal.science/hal-04316269v1" TargetMode="External"/><Relationship Id="rId75" Type="http://schemas.openxmlformats.org/officeDocument/2006/relationships/hyperlink" Target="https://dx.doi.org/10.35008/tracs-0014" TargetMode="External"/><Relationship Id="rId76" Type="http://schemas.openxmlformats.org/officeDocument/2006/relationships/hyperlink" Target="https://hal.science/hal-04316254v1" TargetMode="External"/><Relationship Id="rId77" Type="http://schemas.openxmlformats.org/officeDocument/2006/relationships/hyperlink" Target="https://dx.doi.org/10.35008/tracs-0264" TargetMode="External"/><Relationship Id="rId78" Type="http://schemas.openxmlformats.org/officeDocument/2006/relationships/hyperlink" Target="https://hal.science/hal-04316293v1" TargetMode="External"/><Relationship Id="rId79" Type="http://schemas.openxmlformats.org/officeDocument/2006/relationships/hyperlink" Target="https://hal.science/hal-04316309v1" TargetMode="External"/><Relationship Id="rId80" Type="http://schemas.openxmlformats.org/officeDocument/2006/relationships/hyperlink" Target="https://hal.science/hal-04277890v1" TargetMode="External"/><Relationship Id="rId81" Type="http://schemas.openxmlformats.org/officeDocument/2006/relationships/hyperlink" Target="https://hal.science/hal-04277879v1" TargetMode="External"/><Relationship Id="rId82" Type="http://schemas.openxmlformats.org/officeDocument/2006/relationships/hyperlink" Target="https://hal.science/hal-04130914v1" TargetMode="External"/><Relationship Id="rId83" Type="http://schemas.openxmlformats.org/officeDocument/2006/relationships/hyperlink" Target="https://hal.science/hal-04114108v1" TargetMode="External"/><Relationship Id="rId84" Type="http://schemas.openxmlformats.org/officeDocument/2006/relationships/hyperlink" Target="https://shs.hal.science/halshs-01794972v1" TargetMode="External"/><Relationship Id="rId85" Type="http://schemas.openxmlformats.org/officeDocument/2006/relationships/hyperlink" Target="https://shs.hal.science/halshs-01795021v1" TargetMode="External"/><Relationship Id="rId86" Type="http://schemas.openxmlformats.org/officeDocument/2006/relationships/hyperlink" Target="https://shs.hal.science/halshs-01795044v1" TargetMode="External"/><Relationship Id="rId87" Type="http://schemas.openxmlformats.org/officeDocument/2006/relationships/hyperlink" Target="https://hal.science/hal-01809762v1" TargetMode="External"/><Relationship Id="rId88" Type="http://schemas.openxmlformats.org/officeDocument/2006/relationships/hyperlink" Target="https://hal.science/hal-04316381v1" TargetMode="External"/><Relationship Id="rId89" Type="http://schemas.openxmlformats.org/officeDocument/2006/relationships/hyperlink" Target="https://hal.science/hal-04316353v1" TargetMode="External"/><Relationship Id="rId90" Type="http://schemas.openxmlformats.org/officeDocument/2006/relationships/hyperlink" Target="https://univ-evry.hal.science/hal-02176574v1" TargetMode="External"/><Relationship Id="rId91" Type="http://schemas.openxmlformats.org/officeDocument/2006/relationships/hyperlink" Target="https://hal.science/hal-04316407v1" TargetMode="External"/><Relationship Id="rId92" Type="http://schemas.openxmlformats.org/officeDocument/2006/relationships/hyperlink" Target="https://hal.science/hal-04316394v1" TargetMode="External"/><Relationship Id="rId93" Type="http://schemas.openxmlformats.org/officeDocument/2006/relationships/hyperlink" Target="https://hal.science/hal-01810460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Bouveresse</dc:title>
  <dc:description>CV</dc:description>
  <dc:subject/>
  <cp:keywords/>
  <cp:category/>
  <cp:lastModifiedBy/>
  <dcterms:created xsi:type="dcterms:W3CDTF">2026-04-06T08:33:59+02:00</dcterms:created>
  <dcterms:modified xsi:type="dcterms:W3CDTF">2026-04-06T08:33:59+02:00</dcterms:modified>
</cp:coreProperties>
</file>

<file path=docProps/custom.xml><?xml version="1.0" encoding="utf-8"?>
<Properties xmlns="http://schemas.openxmlformats.org/officeDocument/2006/custom-properties" xmlns:vt="http://schemas.openxmlformats.org/officeDocument/2006/docPropsVTypes"/>
</file>