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Deshayes </w:t>
      </w:r>
      <w:r>
        <w:rPr>
          <w:color w:val="641e6e"/>
        </w:rPr>
        <w:t xml:space="preserve">Docteure de l'Ecole française d'Athènes et de l'EPHE-PSL /Coordinatrice des sections SHS de l'EPHE-PSL /Responsable administrative du GPR PSL &amp;quot;Les fabriques de l'antique&amp;quot;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clara-deshayes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0000-0001-9243-0590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à saisir : temporalités et usages de sources à la marge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Napolitano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Deshayes-Labelle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Rodrigue Buffet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des chartes,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révélée. Cartographies d’un état grec au siècle des indépendances. La collection de l'Institut français d'études byzantines.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Lampadaridi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Meropi Anastassiadou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Tassos Anastassiadis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Deshayes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d'études byzantines. 2022, 978-2-901049-01-2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hal-05531031v1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5A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deshayes" TargetMode="External"/><Relationship Id="rId9" Type="http://schemas.openxmlformats.org/officeDocument/2006/relationships/hyperlink" Target="https://orcid.org/0000-0001-9243-0590" TargetMode="External"/><Relationship Id="rId10" Type="http://schemas.openxmlformats.org/officeDocument/2006/relationships/hyperlink" Target="https://hal.science/hal-04846797v1" TargetMode="External"/><Relationship Id="rId11" Type="http://schemas.openxmlformats.org/officeDocument/2006/relationships/hyperlink" Target="https://hal.science/search/index/?q=*&amp;authFullName_s=Camille Napolitano" TargetMode="External"/><Relationship Id="rId12" Type="http://schemas.openxmlformats.org/officeDocument/2006/relationships/hyperlink" Target="https://hal.science/search/index/?q=*&amp;authFullName_s=Lo&#239;c Pierrot" TargetMode="External"/><Relationship Id="rId13" Type="http://schemas.openxmlformats.org/officeDocument/2006/relationships/hyperlink" Target="https://hal.science/search/index/?q=*&amp;authFullName_s=Marie Tranchant" TargetMode="External"/><Relationship Id="rId14" Type="http://schemas.openxmlformats.org/officeDocument/2006/relationships/hyperlink" Target="https://hal.science/search/index/?q=*&amp;authFullName_s=Clara Deshayes-Labelle" TargetMode="External"/><Relationship Id="rId15" Type="http://schemas.openxmlformats.org/officeDocument/2006/relationships/hyperlink" Target="https://hal.science/search/index/?q=*&amp;authFullName_s=Rodrigue Buffet" TargetMode="External"/><Relationship Id="rId16" Type="http://schemas.openxmlformats.org/officeDocument/2006/relationships/hyperlink" Target="https://hal.science/hal-05531031v1" TargetMode="External"/><Relationship Id="rId17" Type="http://schemas.openxmlformats.org/officeDocument/2006/relationships/hyperlink" Target="https://hal.science/search/index/?q=*&amp;authFullName_s=Anna Lampadaridi" TargetMode="External"/><Relationship Id="rId18" Type="http://schemas.openxmlformats.org/officeDocument/2006/relationships/hyperlink" Target="https://hal.science/search/index/?q=*&amp;authFullName_s=Vassa Kontouma" TargetMode="External"/><Relationship Id="rId19" Type="http://schemas.openxmlformats.org/officeDocument/2006/relationships/hyperlink" Target="https://hal.science/search/index/?q=*&amp;authFullName_s=Meropi Anastassiadou" TargetMode="External"/><Relationship Id="rId20" Type="http://schemas.openxmlformats.org/officeDocument/2006/relationships/hyperlink" Target="https://hal.science/search/index/?q=*&amp;authFullName_s=Tassos Anastassiadis" TargetMode="External"/><Relationship Id="rId21" Type="http://schemas.openxmlformats.org/officeDocument/2006/relationships/hyperlink" Target="https://hal.science/search/index/?q=*&amp;authFullName_s=Clara Deshaye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Deshayes</dc:title>
  <dc:description>CV</dc:description>
  <dc:subject/>
  <cp:keywords/>
  <cp:category/>
  <cp:lastModifiedBy/>
  <dcterms:created xsi:type="dcterms:W3CDTF">2026-04-30T19:24:26+02:00</dcterms:created>
  <dcterms:modified xsi:type="dcterms:W3CDTF">2026-04-30T19:24:26+02:00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