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Roussey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clara-roussey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0000-0002-6549-3630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L’extractivisme vert au prisme des régimes d’historicité : le cas Weda Bay Nickel en Indonésie (1994-2009)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120 (3), pp.17-37.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⟨10.54695/eh.120.0017⟩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prennent conscience du caractère insécable du lien entre résilience des entreprises et résilience écologique [Tribune au journal Le Monde]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l’Anthropocène. Donner une valeur sociale aux dégradations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(315), pp.81-100.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⟨10.1684/rfg.2024.14⟩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global chains of wealth and value through CSR-ization: A critical Polanyian perspective on Weda Bay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⟨10.1177/0308518X231191946⟩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(Auto)ethnography and the Access to Others' Experiences: Positioning, Moving, Surpassing yourself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social acceptance: CSR pedagogical work and split habitus in the making of a mining project in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social and environmental challenges of Global Value Chains: is reterritorialization a relevant option for GVC-based activism?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UE-Tunisie de 1998 rend-il la filière de l’huile d’olive tunisienne plus durable : une approche qualitative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Samson Zadmehran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power of blockchain on food supply chain dynamics: Literature review, conceptual framework and research agenda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Collegiate Retailing Association (ACRA) 2022 Conference</w:t>
            </w:r>
            <w:r>
              <w:rPr/>
              <w:t xml:space="preserve">, American Collegiate Retailing Association (ACRA), Mar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wealth chains, disarticulation and commodified ethics in global value chains: a critical Polanyian reading of Weda Bay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Society of Advanced Socio-Economics (SASE)</w:t>
            </w:r>
            <w:r>
              <w:rPr/>
              <w:t xml:space="preserve">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victim stakeholders seriously in political csr arena: the issue of representativeness in the weda bay nickel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Critical Management Studies</w:t>
            </w:r>
            <w:r>
              <w:rPr/>
              <w:t xml:space="preserve">, EMLYON Business School,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between Ideology and Materiality: Issues framing in the Global Value chain for African Mineral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contested field: the rise of a global/local divide in the value chain for African mineral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sans-voix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Perret et L. Taskin (Eds), Les temporalités de la recherche critique en management, Presses de l’Université Laval, p139-158.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Indonésie : les mines, un filon pour l’industrialisation [Épisode 4/4] - Focus : À Weda Bay, l’État au service des multinationales [Podcast émission de radio, France Culture]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Gacon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l'(im)puissance : une critique de la RSE dans le cas Weda Bay Nickel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/>
              <w:t xml:space="preserve">Gestion et management. Univefsité de Montpellier,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tel-03188685v1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entreprises justifient leurs impacts négatifs comme un mal nécessaire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hal-04638892v1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F0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roussey" TargetMode="External"/><Relationship Id="rId8" Type="http://schemas.openxmlformats.org/officeDocument/2006/relationships/hyperlink" Target="https://orcid.org/0000-0002-6549-3630" TargetMode="External"/><Relationship Id="rId9" Type="http://schemas.openxmlformats.org/officeDocument/2006/relationships/hyperlink" Target="https://hal.inrae.fr/hal-05506904v1" TargetMode="External"/><Relationship Id="rId10" Type="http://schemas.openxmlformats.org/officeDocument/2006/relationships/hyperlink" Target="https://hal.science/search/index/?q=*&amp;authFullName_s=Clara Roussey" TargetMode="External"/><Relationship Id="rId11" Type="http://schemas.openxmlformats.org/officeDocument/2006/relationships/hyperlink" Target="https://hal.science/search/index/?q=*&amp;authFullName_s=Nicolas Balas" TargetMode="External"/><Relationship Id="rId12" Type="http://schemas.openxmlformats.org/officeDocument/2006/relationships/hyperlink" Target="https://dx.doi.org/10.54695/eh.120.0017" TargetMode="External"/><Relationship Id="rId13" Type="http://schemas.openxmlformats.org/officeDocument/2006/relationships/hyperlink" Target="https://hal.inrae.fr/hal-04573270v1" TargetMode="External"/><Relationship Id="rId14" Type="http://schemas.openxmlformats.org/officeDocument/2006/relationships/hyperlink" Target="https://hal.inrae.fr/hal-04571164v1" TargetMode="External"/><Relationship Id="rId15" Type="http://schemas.openxmlformats.org/officeDocument/2006/relationships/hyperlink" Target="https://dx.doi.org/10.1684/rfg.2024.14" TargetMode="External"/><Relationship Id="rId16" Type="http://schemas.openxmlformats.org/officeDocument/2006/relationships/hyperlink" Target="https://hal.science/hal-04197192v1" TargetMode="External"/><Relationship Id="rId17" Type="http://schemas.openxmlformats.org/officeDocument/2006/relationships/hyperlink" Target="https://hal.science/search/index/?q=*&amp;authFullName_s=Florence Palpacuer" TargetMode="External"/><Relationship Id="rId18" Type="http://schemas.openxmlformats.org/officeDocument/2006/relationships/hyperlink" Target="https://dx.doi.org/10.1177/0308518X231191946" TargetMode="External"/><Relationship Id="rId19" Type="http://schemas.openxmlformats.org/officeDocument/2006/relationships/hyperlink" Target="https://hal.science/hal-03554079v1" TargetMode="External"/><Relationship Id="rId20" Type="http://schemas.openxmlformats.org/officeDocument/2006/relationships/hyperlink" Target="https://dx.doi.org/10.1108/cpoib-01-2018-0015" TargetMode="External"/><Relationship Id="rId21" Type="http://schemas.openxmlformats.org/officeDocument/2006/relationships/hyperlink" Target="https://hal.inrae.fr/hal-02997813v1" TargetMode="External"/><Relationship Id="rId22" Type="http://schemas.openxmlformats.org/officeDocument/2006/relationships/hyperlink" Target="https://hal.science/hal-02501728v1" TargetMode="External"/><Relationship Id="rId23" Type="http://schemas.openxmlformats.org/officeDocument/2006/relationships/hyperlink" Target="https://hal.umontpellier.fr/hal-02009116v1" TargetMode="External"/><Relationship Id="rId24" Type="http://schemas.openxmlformats.org/officeDocument/2006/relationships/hyperlink" Target="https://dx.doi.org/10.3166/RFG.252.145-160" TargetMode="External"/><Relationship Id="rId25" Type="http://schemas.openxmlformats.org/officeDocument/2006/relationships/hyperlink" Target="https://hal.inrae.fr/hal-04681981v1" TargetMode="External"/><Relationship Id="rId26" Type="http://schemas.openxmlformats.org/officeDocument/2006/relationships/hyperlink" Target="https://hal.science/hal-03929545v1" TargetMode="External"/><Relationship Id="rId27" Type="http://schemas.openxmlformats.org/officeDocument/2006/relationships/hyperlink" Target="https://hal.science/search/index/?q=*&amp;authFullName_s=Emmanuelle Cheyns" TargetMode="External"/><Relationship Id="rId28" Type="http://schemas.openxmlformats.org/officeDocument/2006/relationships/hyperlink" Target="https://hal.inrae.fr/hal-03895114v1" TargetMode="External"/><Relationship Id="rId29" Type="http://schemas.openxmlformats.org/officeDocument/2006/relationships/hyperlink" Target="https://hal.science/search/index/?q=*&amp;authFullName_s=Samson Zadmehran" TargetMode="External"/><Relationship Id="rId30" Type="http://schemas.openxmlformats.org/officeDocument/2006/relationships/hyperlink" Target="https://hal.science/search/index/?q=*&amp;authFullName_s=Fatiha Fort" TargetMode="External"/><Relationship Id="rId31" Type="http://schemas.openxmlformats.org/officeDocument/2006/relationships/hyperlink" Target="https://hal.science/search/index/?q=*&amp;authFullName_s=Zouhair Bouhsina" TargetMode="External"/><Relationship Id="rId32" Type="http://schemas.openxmlformats.org/officeDocument/2006/relationships/hyperlink" Target="https://hal.inrae.fr/hal-03616030v1" TargetMode="External"/><Relationship Id="rId33" Type="http://schemas.openxmlformats.org/officeDocument/2006/relationships/hyperlink" Target="https://hal.science/search/index/?q=*&amp;authFullName_s=Florent Sauc&#232;de" TargetMode="External"/><Relationship Id="rId34" Type="http://schemas.openxmlformats.org/officeDocument/2006/relationships/hyperlink" Target="https://hal.science/search/index/?q=*&amp;authFullName_s=Gilles Pach&#233;" TargetMode="External"/><Relationship Id="rId35" Type="http://schemas.openxmlformats.org/officeDocument/2006/relationships/hyperlink" Target="https://hal.science/search/index/?q=*&amp;authFullName_s=Catherine Pardo" TargetMode="External"/><Relationship Id="rId36" Type="http://schemas.openxmlformats.org/officeDocument/2006/relationships/hyperlink" Target="https://hal.science/search/index/?q=*&amp;authFullName_s=Isabelle Piot-Lepetit" TargetMode="External"/><Relationship Id="rId37" Type="http://schemas.openxmlformats.org/officeDocument/2006/relationships/hyperlink" Target="https://hal.science/hal-03108749v1" TargetMode="External"/><Relationship Id="rId38" Type="http://schemas.openxmlformats.org/officeDocument/2006/relationships/hyperlink" Target="https://hal.science/hal-02144885v1" TargetMode="External"/><Relationship Id="rId39" Type="http://schemas.openxmlformats.org/officeDocument/2006/relationships/hyperlink" Target="https://hal.science/hal-02147205v1" TargetMode="External"/><Relationship Id="rId40" Type="http://schemas.openxmlformats.org/officeDocument/2006/relationships/hyperlink" Target="https://hal.umontpellier.fr/hal-02057290v1" TargetMode="External"/><Relationship Id="rId41" Type="http://schemas.openxmlformats.org/officeDocument/2006/relationships/hyperlink" Target="https://hal.umontpellier.fr/hal-02057339v1" TargetMode="External"/><Relationship Id="rId42" Type="http://schemas.openxmlformats.org/officeDocument/2006/relationships/hyperlink" Target="https://hal.umontpellier.fr/hal-02086445v1" TargetMode="External"/><Relationship Id="rId43" Type="http://schemas.openxmlformats.org/officeDocument/2006/relationships/hyperlink" Target="https://hal.science/search/index/?q=*&amp;authFullName_s=F. Palpacuer" TargetMode="External"/><Relationship Id="rId44" Type="http://schemas.openxmlformats.org/officeDocument/2006/relationships/hyperlink" Target="https://hal.science/search/index/?q=*&amp;authFullName_s=N. Balas" TargetMode="External"/><Relationship Id="rId45" Type="http://schemas.openxmlformats.org/officeDocument/2006/relationships/hyperlink" Target="https://hal.umontpellier.fr/hal-02094356v1" TargetMode="External"/><Relationship Id="rId46" Type="http://schemas.openxmlformats.org/officeDocument/2006/relationships/hyperlink" Target="https://hal.umontpellier.fr/hal-02086019v1" TargetMode="External"/><Relationship Id="rId47" Type="http://schemas.openxmlformats.org/officeDocument/2006/relationships/hyperlink" Target="https://hal.umontpellier.fr/hal-02094094v1" TargetMode="External"/><Relationship Id="rId48" Type="http://schemas.openxmlformats.org/officeDocument/2006/relationships/hyperlink" Target="https://hal.umontpellier.fr/hal-02094280v1" TargetMode="External"/><Relationship Id="rId49" Type="http://schemas.openxmlformats.org/officeDocument/2006/relationships/hyperlink" Target="https://hal.science/hal-03277082v1" TargetMode="External"/><Relationship Id="rId50" Type="http://schemas.openxmlformats.org/officeDocument/2006/relationships/hyperlink" Target="https://hal.inrae.fr/hal-05008028v1" TargetMode="External"/><Relationship Id="rId51" Type="http://schemas.openxmlformats.org/officeDocument/2006/relationships/hyperlink" Target="https://hal.science/search/index/?q=*&amp;authFullName_s=Julie Gacon" TargetMode="External"/><Relationship Id="rId52" Type="http://schemas.openxmlformats.org/officeDocument/2006/relationships/hyperlink" Target="https://hal.science/tel-0318868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4638892v1" TargetMode="External"/><Relationship Id="rId55" Type="http://schemas.openxmlformats.org/officeDocument/2006/relationships/hyperlink" Target="https://hal.science/search/index/?q=*&amp;authFullName_s=Jean-Philippe Denis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Roussey</dc:title>
  <dc:description>CV</dc:description>
  <dc:subject/>
  <cp:keywords/>
  <cp:category/>
  <cp:lastModifiedBy/>
  <dcterms:created xsi:type="dcterms:W3CDTF">2026-05-22T15:04:12+02:00</dcterms:created>
  <dcterms:modified xsi:type="dcterms:W3CDTF">2026-05-22T15:04:12+02:00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