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clarisse Chardot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clarisse-chardot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0009-0001-8755-6188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la Roche : redécouverte des plus anciennes occupations de Solutré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Massoulié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Préhistoire. Séance de la Société préhistorique française</w:t>
            </w:r>
            <w:r>
              <w:rPr/>
              <w:t xml:space="preserve">, Raphaël Angevin; François Bon;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Reindeer and Neanderthals along the Saône-Rhône fluvial corridor: what subsistence strategies at Vergisson IV (MIS 4-3, Saône-et-Loire, France)?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Archaeologists, Session 42, Decoding Time: A Transdisciplinary Approach to Address Complex Paleolithic Contexts</w:t>
            </w:r>
            <w:r>
              <w:rPr/>
              <w:t xml:space="preserve">, Valentina Lubrano; Maria Joana Gabucio; Vincenzo Spagnolo; Anna Rufá,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humains et carnivores dans le Val de Saône : le cas de Vergisson IV (SIM 3-4)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le quaternaire dans tous ses états : terre, mer, glace, Session 6, Sociétés et environnements littoraux et continentaux au cours du Quaternaire</w:t>
            </w:r>
            <w:r>
              <w:rPr/>
              <w:t xml:space="preserve">, Brice Ephrem; Vincent Bernard; David Aoustin; Cécile Le Carlier,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Neanderthals and carnivores: What is the origin of the reindeer assemblage at Vergisson IV site (Saône-et-Loire, France)?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Conference for Women Archaeologists and Paleontologists</w:t>
            </w:r>
            <w:r>
              <w:rPr/>
              <w:t xml:space="preserve">, Association for early-career Women Archaeologists and Paleontologists,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néandertaliens et carnivores : Quelle(s) origine(s) pour les accumulations de renne à la grotte de Vergisson IV (Saône-et-Loire)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CJCM 21 - Congrès des Jeunes Chercheur-e-s du Muséum</w:t>
            </w:r>
            <w:r>
              <w:rPr/>
              <w:t xml:space="preserve">, Bureau des Doctorants et Étudiants du Muséum (BDEM) et direction de l’enseignement et de la formation (DIREF),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halshs-03433195v1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CF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isse-chardot" TargetMode="External"/><Relationship Id="rId9" Type="http://schemas.openxmlformats.org/officeDocument/2006/relationships/hyperlink" Target="https://orcid.org/0009-0001-8755-6188" TargetMode="External"/><Relationship Id="rId10" Type="http://schemas.openxmlformats.org/officeDocument/2006/relationships/hyperlink" Target="https://shs.hal.science/halshs-05434019v1" TargetMode="External"/><Relationship Id="rId11" Type="http://schemas.openxmlformats.org/officeDocument/2006/relationships/hyperlink" Target="https://hal.science/search/index/?q=*&amp;authFullName_s=clarisse Chardot" TargetMode="External"/><Relationship Id="rId12" Type="http://schemas.openxmlformats.org/officeDocument/2006/relationships/hyperlink" Target="https://hal.science/search/index/?q=*&amp;authFullName_s=Marine Massouli&#233;" TargetMode="External"/><Relationship Id="rId13" Type="http://schemas.openxmlformats.org/officeDocument/2006/relationships/hyperlink" Target="https://hal.science/search/index/?q=*&amp;authFullName_s=Erwan Vaissi&#233;" TargetMode="External"/><Relationship Id="rId14" Type="http://schemas.openxmlformats.org/officeDocument/2006/relationships/hyperlink" Target="https://hal.science/search/index/?q=*&amp;authFullName_s=Guillaume Gu&#233;rin" TargetMode="External"/><Relationship Id="rId15" Type="http://schemas.openxmlformats.org/officeDocument/2006/relationships/hyperlink" Target="https://hal.science/search/index/?q=*&amp;authFullName_s=Camille Daujeard" TargetMode="External"/><Relationship Id="rId16" Type="http://schemas.openxmlformats.org/officeDocument/2006/relationships/hyperlink" Target="https://hal.science/hal-05535963v1" TargetMode="External"/><Relationship Id="rId17" Type="http://schemas.openxmlformats.org/officeDocument/2006/relationships/hyperlink" Target="https://hal.science/search/index/?q=*&amp;authFullName_s=Pierre Magniez" TargetMode="External"/><Relationship Id="rId18" Type="http://schemas.openxmlformats.org/officeDocument/2006/relationships/hyperlink" Target="https://hal.science/search/index/?q=*&amp;authFullName_s=Maryl&#232;ne Patou-Mathis" TargetMode="External"/><Relationship Id="rId19" Type="http://schemas.openxmlformats.org/officeDocument/2006/relationships/hyperlink" Target="https://hal.science/search/index/?q=*&amp;authFullName_s=Alain Argant" TargetMode="External"/><Relationship Id="rId20" Type="http://schemas.openxmlformats.org/officeDocument/2006/relationships/hyperlink" Target="https://hal.science/hal-05536001v1" TargetMode="External"/><Relationship Id="rId21" Type="http://schemas.openxmlformats.org/officeDocument/2006/relationships/hyperlink" Target="https://shs.hal.science/halshs-03915046v1" TargetMode="External"/><Relationship Id="rId22" Type="http://schemas.openxmlformats.org/officeDocument/2006/relationships/hyperlink" Target="https://hal.science/search/index/?q=*&amp;authFullName_s=Clarisse Chardot" TargetMode="External"/><Relationship Id="rId23" Type="http://schemas.openxmlformats.org/officeDocument/2006/relationships/hyperlink" Target="https://hal.science/search/index/?q=*&amp;authFullName_s=Sylvain Soriano" TargetMode="External"/><Relationship Id="rId24" Type="http://schemas.openxmlformats.org/officeDocument/2006/relationships/hyperlink" Target="https://shs.hal.science/halshs-03433195v1" TargetMode="External"/><Relationship Id="rId25" Type="http://schemas.openxmlformats.org/officeDocument/2006/relationships/hyperlink" Target="https://hal.science/hal-04970193v1" TargetMode="External"/><Relationship Id="rId26" Type="http://schemas.openxmlformats.org/officeDocument/2006/relationships/hyperlink" Target="https://hal.science/search/index/?q=*&amp;authFullName_s=Cl&#233;ment Recq" TargetMode="External"/><Relationship Id="rId27" Type="http://schemas.openxmlformats.org/officeDocument/2006/relationships/hyperlink" Target="https://hal.science/search/index/?q=*&amp;authFullName_s=Maria Lorenzo Martinez" TargetMode="External"/><Relationship Id="rId28" Type="http://schemas.openxmlformats.org/officeDocument/2006/relationships/hyperlink" Target="https://hal.science/search/index/?q=*&amp;authFullName_s=Jacqueline Argant" TargetMode="External"/><Relationship Id="rId29" Type="http://schemas.openxmlformats.org/officeDocument/2006/relationships/hyperlink" Target="https://hal.science/search/index/?q=*&amp;authFullName_s=Lionel Barriquan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Chardot</dc:title>
  <dc:description>CV</dc:description>
  <dc:subject/>
  <cp:keywords/>
  <cp:category/>
  <cp:lastModifiedBy/>
  <dcterms:created xsi:type="dcterms:W3CDTF">2026-03-07T01:50:02+01:00</dcterms:created>
  <dcterms:modified xsi:type="dcterms:W3CDTF">2026-03-07T01:50:02+01:00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