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Clarisse Le Roux </w:t>
      </w:r>
      <w:r>
        <w:rPr>
          <w:color w:val="641e6e"/>
        </w:rPr>
        <w:t xml:space="preserve">Maître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légitime défense exclut la faute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3,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annulés par voie de conséquence et contrôle de la Cour de cassation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10,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la répression pénale par la loi Narcotrafic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7, pp.328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et contrôle de proportionnalité de la répression : encore et toujours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7, pp.act. 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fait de participer &amp;quot;sciemment&amp;quot; à un groupement violent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des qualifications d’association de malfaiteurs et d’infraction à la législation sur les stupéfiants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critique sur l’activation à distance d’un appareil électronique », in DELAGE P.-J. (dir.) « La réforme de la procédure pénale par la loi “Justice” du 20 novembre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2024,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Défèrement et consignation des déclarations du mis en cause effectuées hors la présence de l’avocat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2023,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pénale des professionnels de la fiscalité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L'incrimination du projet criminel du Code pénal de 1810 à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infractions préventives</w:t>
            </w:r>
            <w:r>
              <w:rPr/>
              <w:t xml:space="preserve">, Vincent Martin, Feb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 l’enfant. Les leçons tirées par le législateur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Outreau, 20 ans après le procès en appel la parole de l’enfant en questions</w:t>
            </w:r>
            <w:r>
              <w:rPr/>
              <w:t xml:space="preserve">, Johan Dechepy-Tellier, Oct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à l’épreuve de la société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Liberté, je crie ton nom ! Les nouvelles frontières de la liberté d'expression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droit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Hias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Lamarre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Steffan</w:t>
              </w:r>
            </w:hyperlink>
          </w:p>
          <w:p>
            <w:pPr/>
            <w:r>
              <w:rPr/>
              <w:t xml:space="preserve">IFJD, t. 191, 2024, Colloques &amp; Essais, 978-2-37032-404-7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L'infraction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</w:p>
          <w:p>
            <w:pPr/>
            <w:r>
              <w:rPr/>
              <w:t xml:space="preserve">L'Harmattan. 2018, 978-2-343-16232-4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les responsabilités civile et pénale du Ragnarök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Droit, mythes et légendes</w:t>
            </w:r>
            <w:r>
              <w:rPr/>
              <w:t xml:space="preserve">, 2, pp.241, 2023, 9782849347041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Gravité et classification tripartite des infractions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Lucidarme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Grégoire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Jenifer Prades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Roose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Nathanaël Lesdel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Alix, Julie; Cahn, olivier. </w:t>
            </w:r>
            <w:r>
              <w:rPr>
                <w:i w:val="1"/>
                <w:iCs w:val="1"/>
              </w:rPr>
              <w:t xml:space="preserve">Gravité et droit pénal</w:t>
            </w:r>
            <w:r>
              <w:rPr/>
              <w:t xml:space="preserve">, Éditions Mare &amp; Martin, pp.113-125, 2021, 978-2-84934-582-5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hal-03522353v1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L'incrimination du projet criminel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</w:p>
          <w:p>
            <w:pPr/>
            <w:r>
              <w:rPr/>
              <w:t xml:space="preserve">Droit. Nantes Université, 2024.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tel-04885945v1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3132v1" TargetMode="External"/><Relationship Id="rId9" Type="http://schemas.openxmlformats.org/officeDocument/2006/relationships/hyperlink" Target="https://hal.science/search/index/?q=*&amp;authFullName_s=Clarisse Le Roux" TargetMode="External"/><Relationship Id="rId10" Type="http://schemas.openxmlformats.org/officeDocument/2006/relationships/hyperlink" Target="https://shs.hal.science/halshs-05324356v1" TargetMode="External"/><Relationship Id="rId11" Type="http://schemas.openxmlformats.org/officeDocument/2006/relationships/hyperlink" Target="https://shs.hal.science/halshs-05169544v1" TargetMode="External"/><Relationship Id="rId12" Type="http://schemas.openxmlformats.org/officeDocument/2006/relationships/hyperlink" Target="https://hal.science/hal-04956643v1" TargetMode="External"/><Relationship Id="rId13" Type="http://schemas.openxmlformats.org/officeDocument/2006/relationships/hyperlink" Target="https://hal.science/search/index/?q=*&amp;authFullName_s=Fran&#231;ois Rousseau" TargetMode="External"/><Relationship Id="rId14" Type="http://schemas.openxmlformats.org/officeDocument/2006/relationships/hyperlink" Target="https://hal.science/hal-04956657v1" TargetMode="External"/><Relationship Id="rId15" Type="http://schemas.openxmlformats.org/officeDocument/2006/relationships/hyperlink" Target="https://hal.science/hal-05268253v1" TargetMode="External"/><Relationship Id="rId16" Type="http://schemas.openxmlformats.org/officeDocument/2006/relationships/hyperlink" Target="https://hal.science/hal-04885966v1" TargetMode="External"/><Relationship Id="rId17" Type="http://schemas.openxmlformats.org/officeDocument/2006/relationships/hyperlink" Target="https://hal.science/hal-04886343v1" TargetMode="External"/><Relationship Id="rId18" Type="http://schemas.openxmlformats.org/officeDocument/2006/relationships/hyperlink" Target="https://hal.science/hal-04115126v1" TargetMode="External"/><Relationship Id="rId19" Type="http://schemas.openxmlformats.org/officeDocument/2006/relationships/hyperlink" Target="https://hal.science/hal-05563154v1" TargetMode="External"/><Relationship Id="rId20" Type="http://schemas.openxmlformats.org/officeDocument/2006/relationships/hyperlink" Target="https://hal.science/hal-05563143v1" TargetMode="External"/><Relationship Id="rId21" Type="http://schemas.openxmlformats.org/officeDocument/2006/relationships/hyperlink" Target="https://hal.science/hal-05563148v1" TargetMode="External"/><Relationship Id="rId22" Type="http://schemas.openxmlformats.org/officeDocument/2006/relationships/hyperlink" Target="https://hal.science/hal-04693658v1" TargetMode="External"/><Relationship Id="rId23" Type="http://schemas.openxmlformats.org/officeDocument/2006/relationships/hyperlink" Target="https://hal.science/search/index/?q=*&amp;authFullName_s=Sarah Hias" TargetMode="External"/><Relationship Id="rId24" Type="http://schemas.openxmlformats.org/officeDocument/2006/relationships/hyperlink" Target="https://hal.science/search/index/?q=*&amp;authFullName_s=Fran&#231;ois Lamarre" TargetMode="External"/><Relationship Id="rId25" Type="http://schemas.openxmlformats.org/officeDocument/2006/relationships/hyperlink" Target="https://hal.science/search/index/?q=*&amp;authFullName_s=Aur&#233;lie Steffan" TargetMode="External"/><Relationship Id="rId26" Type="http://schemas.openxmlformats.org/officeDocument/2006/relationships/hyperlink" Target="https://hal.science/hal-04885927v1" TargetMode="External"/><Relationship Id="rId27" Type="http://schemas.openxmlformats.org/officeDocument/2006/relationships/hyperlink" Target="https://hal.science/hal-04886379v1" TargetMode="External"/><Relationship Id="rId28" Type="http://schemas.openxmlformats.org/officeDocument/2006/relationships/hyperlink" Target="https://hal.science/search/index/?q=*&amp;authFullName_s=Quentin Le Pluard" TargetMode="External"/><Relationship Id="rId29" Type="http://schemas.openxmlformats.org/officeDocument/2006/relationships/hyperlink" Target="https://lilloa.hal.science/hal-03522353v1" TargetMode="External"/><Relationship Id="rId30" Type="http://schemas.openxmlformats.org/officeDocument/2006/relationships/hyperlink" Target="https://hal.science/search/index/?q=*&amp;authFullName_s=Alexandre Lucidarme" TargetMode="External"/><Relationship Id="rId31" Type="http://schemas.openxmlformats.org/officeDocument/2006/relationships/hyperlink" Target="https://hal.science/search/index/?q=*&amp;authFullName_s=Alexandre Gr&#233;goire" TargetMode="External"/><Relationship Id="rId32" Type="http://schemas.openxmlformats.org/officeDocument/2006/relationships/hyperlink" Target="https://hal.science/search/index/?q=*&amp;authFullName_s=Jenifer Prades" TargetMode="External"/><Relationship Id="rId33" Type="http://schemas.openxmlformats.org/officeDocument/2006/relationships/hyperlink" Target="https://hal.science/search/index/?q=*&amp;authFullName_s=Mathilde Roose" TargetMode="External"/><Relationship Id="rId34" Type="http://schemas.openxmlformats.org/officeDocument/2006/relationships/hyperlink" Target="https://hal.science/search/index/?q=*&amp;authFullName_s=Nathana&#235;l Lesdel" TargetMode="External"/><Relationship Id="rId35" Type="http://schemas.openxmlformats.org/officeDocument/2006/relationships/hyperlink" Target="https://hal.science/tel-04885945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Le Roux</dc:title>
  <dc:description>CV</dc:description>
  <dc:subject/>
  <cp:keywords/>
  <cp:category/>
  <cp:lastModifiedBy/>
  <dcterms:created xsi:type="dcterms:W3CDTF">2026-05-06T11:41:30+02:00</dcterms:created>
  <dcterms:modified xsi:type="dcterms:W3CDTF">2026-05-06T11:41:30+02:00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