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Claske Dijkema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FORMATION</w:t>
      </w:r>
    </w:p>
    <w:p>
      <w:pPr/>
      <w:r>
        <w:rPr/>
        <w:t xml:space="preserve">2015-présent Formation doctorale en cours à Ecole doctorale Sciences humaines, Politiques et Territoire, Université Grenoble-Alpes</w:t>
      </w:r>
    </w:p>
    <w:p>
      <w:pPr/>
      <w:r>
        <w:rPr/>
        <w:t xml:space="preserve">1996-2000 Master en Sociologie, Université d’Amsterdam, Les Pays-Bas</w:t>
      </w:r>
    </w:p>
    <w:p>
      <w:pPr/>
      <w:r>
        <w:rPr/>
        <w:t xml:space="preserve">1998-1999 Etudes de Paix et Analyse de conflit, année d'échange à l'Université de Californie, Berkeley, Les Etats-Unis</w:t>
      </w:r>
    </w:p>
    <w:p>
      <w:pPr/>
      <w:r>
        <w:rPr/>
        <w:t xml:space="preserve">1994-1996 Année propédeutique Sociologie, Université d’Amsterdam, Les Pays-Bas</w:t>
      </w:r>
    </w:p>
    <w:p>
      <w:pPr>
        <w:pStyle w:val="Heading2"/>
      </w:pPr>
      <w:r>
        <w:rPr/>
        <w:t xml:space="preserve">EXPÉRIENCE PROFESSIONNELLE</w:t>
      </w:r>
    </w:p>
    <w:p>
      <w:pPr/>
      <w:r>
        <w:rPr/>
        <w:t xml:space="preserve">2006-2015 Coordinatrice et co-fondateur de Modus Operandi pour la transformation de conflit, Grenoble</w:t>
      </w:r>
    </w:p>
    <w:p>
      <w:pPr/>
      <w:r>
        <w:rPr/>
        <w:t xml:space="preserve">2004-2006 Chargé de mission, Ecole de la Paix, Grenoble</w:t>
      </w:r>
    </w:p>
    <w:p>
      <w:pPr/>
      <w:r>
        <w:rPr/>
        <w:t xml:space="preserve">2001 – 2004 Directeur du programme, The Network University, Amsterdam, Pays-Bas</w:t>
      </w:r>
    </w:p>
    <w:p>
      <w:pPr/>
      <w:r>
        <w:rPr/>
        <w:t xml:space="preserve">2000 – 2001 Assistante de programme, African Centre for the Constructive Resolution of Disputes (ACCORD), Durban, Afrique du Sud</w:t>
      </w:r>
    </w:p>
    <w:p>
      <w:pPr>
        <w:pStyle w:val="Heading2"/>
      </w:pPr>
      <w:r>
        <w:rPr/>
        <w:t xml:space="preserve">ENSEIGNEMENT</w:t>
      </w:r>
    </w:p>
    <w:p>
      <w:pPr/>
      <w:r>
        <w:rPr/>
        <w:t xml:space="preserve">2012-présent Université Joseph Fourrier, Grenoble, Master International Development Studies, Cours : Social cohesion and conflict management (20h)</w:t>
      </w:r>
    </w:p>
    <w:p>
      <w:pPr/>
      <w:r>
        <w:rPr/>
        <w:t xml:space="preserve">2006-présent Université de Stendhal, Grenoble, Master Coopération Internationale et Communication Multilingue. Cours: Analyse de conflits (20h) ; Géopolitique des conflits (10h) ; Aspects interculturels des projets de coopération internationale (10h)</w:t>
      </w:r>
    </w:p>
    <w:p>
      <w:pPr/>
      <w:r>
        <w:rPr/>
        <w:t xml:space="preserve">2007-présent Grenoble Supérieure de Commerce, Grenoble. Cours: la Paix économique (4,5) et Afrique au delà des stéréotypes (27h)</w:t>
      </w:r>
    </w:p>
    <w:p>
      <w:pPr/>
      <w:r>
        <w:rPr/>
        <w:t xml:space="preserve">2008-2010 Université de Savoie, Chambéry, Masters Analyse de crises et action humanitaire. Cours: Crises et conflits du monde contemporain (14h); Environnement international (10h)</w:t>
      </w:r>
    </w:p>
    <w:p>
      <w:pPr/>
      <w:r>
        <w:rPr/>
        <w:t xml:space="preserve">2007-2009 Université Pierre Mendès-France, Grenoble (9h), Diplôme Universitaire (DU), Cours : Skills for International Co-operation Projects</w:t>
      </w:r>
    </w:p>
    <w:p>
      <w:pPr/>
      <w:r>
        <w:rPr/>
        <w:t xml:space="preserve">2007 Université de Tyrol en Autriche , Master Peace Studies. Cours : Structural violence and agents of change (30h)</w:t>
      </w:r>
    </w:p>
    <w:p>
      <w:pPr>
        <w:pStyle w:val="Heading5"/>
      </w:pPr>
      <w:r>
        <w:rPr/>
        <w:t xml:space="preserve">Formation continue (présentielle)</w:t>
      </w:r>
    </w:p>
    <w:p>
      <w:pPr/>
      <w:r>
        <w:rPr/>
        <w:t xml:space="preserve">2014 Ecole d'été Analyse et Transformation de conflits en Afrique Centrale, Université Pédagogique Nationale, Kinshasa, RDC, 8 – 13 septembre 2014</w:t>
      </w:r>
    </w:p>
    <w:p>
      <w:pPr/>
      <w:r>
        <w:rPr/>
        <w:t xml:space="preserve">2013 Ecole d'été Analyse et la transformation de conflit en Afrique Centrale, Université Catholique en Afrique Centrale, Yaoundé, Cameroun, 24 - 28 septembre 2013</w:t>
      </w:r>
    </w:p>
    <w:p>
      <w:pPr>
        <w:pStyle w:val="Heading5"/>
      </w:pPr>
      <w:r>
        <w:rPr/>
        <w:t xml:space="preserve">Formation continue (cours en ligne):</w:t>
      </w:r>
    </w:p>
    <w:p>
      <w:pPr>
        <w:numPr>
          <w:ilvl w:val="0"/>
          <w:numId w:val="1"/>
        </w:numPr>
      </w:pPr>
      <w:r>
        <w:rPr/>
        <w:t xml:space="preserve">Agir sur les conflits</w:t>
      </w:r>
    </w:p>
    <w:p>
      <w:pPr>
        <w:numPr>
          <w:ilvl w:val="0"/>
          <w:numId w:val="1"/>
        </w:numPr>
      </w:pPr>
      <w:r>
        <w:rPr/>
        <w:t xml:space="preserve">Transforming Civil conflicts</w:t>
      </w:r>
    </w:p>
    <w:p>
      <w:pPr>
        <w:numPr>
          <w:ilvl w:val="0"/>
          <w:numId w:val="1"/>
        </w:numPr>
      </w:pPr>
      <w:r>
        <w:rPr/>
        <w:t xml:space="preserve">Gender and Conflict Transformation</w:t>
      </w:r>
    </w:p>
    <w:p>
      <w:pPr>
        <w:numPr>
          <w:ilvl w:val="0"/>
          <w:numId w:val="1"/>
        </w:numPr>
      </w:pPr>
      <w:r>
        <w:rPr/>
        <w:t xml:space="preserve">Post-conflict Politics: State and society relations</w:t>
      </w:r>
    </w:p>
    <w:p>
      <w:pPr>
        <w:pStyle w:val="Heading2"/>
      </w:pPr>
      <w:r>
        <w:rPr/>
        <w:t xml:space="preserve">RENCONTRES ORGANISEES</w:t>
      </w:r>
    </w:p>
    <w:p>
      <w:pPr/>
      <w:r>
        <w:rPr/>
        <w:t xml:space="preserve">Co-organisateur de l'atelier « Post-conflict Politics: building on political legitimacy », Paris, décembre 2009, financé par la Fondation européenne pour la Science.</w:t>
      </w:r>
    </w:p>
    <w:p>
      <w:pPr/>
      <w:r>
        <w:rPr/>
        <w:t xml:space="preserve">Co-chair de la conférence internationale « Post-crisis State transformation: rethinking the foundations of the State », Linköping, Suède, mai 2009, financé principalement par la Fondation européenne pour la Science et l'Université de Linköping.</w:t>
      </w:r>
    </w:p>
    <w:p>
      <w:pPr/>
      <w:r>
        <w:rPr/>
        <w:t xml:space="preserve">Co-organisateur du colloque international « African meeting process for debate and proposals on governance in Africa », Polokwane, Afrique du Sud, juin 2008, financé par le ministère des Affaire étrangères et la Fondation Charles Léopold Mayer.</w:t>
      </w:r>
    </w:p>
    <w:p>
      <w:pPr/>
      <w:r>
        <w:rPr/>
        <w:t xml:space="preserve">Co-organisateur de l'atelier « Post-conflict reconstruction of the State: what post-national State? », Paris, décembre 2007, financé par la Fondation Charles Léopold Mayer.</w:t>
      </w:r>
    </w:p>
    <w:p>
      <w:pPr>
        <w:pStyle w:val="Heading2"/>
      </w:pPr>
      <w:r>
        <w:rPr/>
        <w:t xml:space="preserve">PARTCIPATION AUX SEMINAIRES non-académiques</w:t>
      </w:r>
    </w:p>
    <w:p>
      <w:pPr/>
      <w:r>
        <w:rPr/>
        <w:t xml:space="preserve">NATO-ESF Forward Look initiative on Security, présentation « Assuring Human Security in failed States », Sarajevo, Bosnie, juin 2007</w:t>
      </w:r>
    </w:p>
    <w:p>
      <w:pPr/>
      <w:r>
        <w:rPr/>
        <w:t xml:space="preserve">Atelier « Transformation de conflit en Afrique Australe », présentation « Through the barrel of a gun? Political transition in Southern Africa », Johannesburg, Afrique du Sud, mai 2007</w:t>
      </w:r>
    </w:p>
    <w:p>
      <w:pPr/>
      <w:r>
        <w:rPr/>
        <w:t xml:space="preserve">Journée d'étude dans le cadre du groupe de travail sur les Etats fragiles, DGCID, présentation « Outils d'analyse pour les Etats Défaillants », 17 janvier 2007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Unpacking Silencing to Make Black Lives Matter: Ethnographies of Racism in Public Space</w:t>
              </w:r>
            </w:hyperlink>
          </w:p>
          <w:p>
            <w:pPr/>
            <w:hyperlink r:id="rId8" w:history="1">
              <w:r>
                <w:rPr>
                  <w:color w:val="#410a8c"/>
                  <w:u w:val="single"/>
                </w:rPr>
                <w:t xml:space="preserve">Claudia Wilopo</w:t>
              </w:r>
            </w:hyperlink>
            <w:r>
              <w:rPr/>
              <w:t xml:space="preserve">,</w:t>
            </w:r>
            <w:hyperlink r:id="rId9" w:history="1">
              <w:r>
                <w:rPr>
                  <w:color w:val="#410a8c"/>
                  <w:u w:val="single"/>
                </w:rPr>
                <w:t xml:space="preserve">Claske Dijkema</w:t>
              </w:r>
            </w:hyperlink>
          </w:p>
          <w:p>
            <w:pPr/>
            <w:r>
              <w:rPr>
                <w:i w:val="1"/>
                <w:iCs w:val="1"/>
              </w:rPr>
              <w:t xml:space="preserve">Social inclusion</w:t>
            </w:r>
            <w:r>
              <w:rPr/>
              <w:t xml:space="preserve">, 2024, 12, </w:t>
            </w:r>
            <w:hyperlink r:id="rId10" w:history="1">
              <w:r>
                <w:rPr>
                  <w:color w:val="#410a8c"/>
                  <w:u w:val="single"/>
                </w:rPr>
                <w:t xml:space="preserve">⟨10.17645/si.7841⟩</w:t>
              </w:r>
            </w:hyperlink>
          </w:p>
          <w:p>
            <w:pPr/>
            <w:r>
              <w:rPr/>
              <w:t xml:space="preserve">Article dans une revue</w:t>
            </w:r>
          </w:p>
          <w:p>
            <w:pPr/>
            <w:hyperlink r:id="rId7" w:history="1">
              <w:r>
                <w:rPr>
                  <w:color w:val="#410a8c"/>
                  <w:u w:val="single"/>
                </w:rPr>
                <w:t xml:space="preserve">hal-04524335v1</w:t>
              </w:r>
            </w:hyperlink>
          </w:p>
        </w:tc>
      </w:tr>
      <w:tr>
        <w:trPr/>
        <w:tc>
          <w:tcPr>
            <w:noWrap/>
          </w:tcPr>
          <w:p>
            <w:pPr>
              <w:spacing w:after="200"/>
            </w:pPr>
            <w:hyperlink r:id="rId11" w:history="1">
              <w:r>
                <w:rPr>
                  <w:color w:val="1e198e"/>
                  <w:b w:val="1"/>
                  <w:bCs w:val="1"/>
                  <w:u w:val="single"/>
                </w:rPr>
                <w:t xml:space="preserve">Challenging Silencing in Stigmatized Neighborhoods Through Collaborative Knowledge Production</w:t>
              </w:r>
            </w:hyperlink>
          </w:p>
          <w:p>
            <w:pPr/>
            <w:hyperlink r:id="rId9" w:history="1">
              <w:r>
                <w:rPr>
                  <w:color w:val="#410a8c"/>
                  <w:u w:val="single"/>
                </w:rPr>
                <w:t xml:space="preserve">Claske Dijkema</w:t>
              </w:r>
            </w:hyperlink>
            <w:r>
              <w:rPr/>
              <w:t xml:space="preserve">,</w:t>
            </w:r>
            <w:hyperlink r:id="rId12" w:history="1">
              <w:r>
                <w:rPr>
                  <w:color w:val="#410a8c"/>
                  <w:u w:val="single"/>
                </w:rPr>
                <w:t xml:space="preserve">Ulrike M Vieten</w:t>
              </w:r>
            </w:hyperlink>
          </w:p>
          <w:p>
            <w:pPr/>
            <w:r>
              <w:rPr>
                <w:i w:val="1"/>
                <w:iCs w:val="1"/>
              </w:rPr>
              <w:t xml:space="preserve">Social inclusion</w:t>
            </w:r>
            <w:r>
              <w:rPr/>
              <w:t xml:space="preserve">, 2024, 12, </w:t>
            </w:r>
            <w:hyperlink r:id="rId13" w:history="1">
              <w:r>
                <w:rPr>
                  <w:color w:val="#410a8c"/>
                  <w:u w:val="single"/>
                </w:rPr>
                <w:t xml:space="preserve">⟨10.17645/si.7706⟩</w:t>
              </w:r>
            </w:hyperlink>
          </w:p>
          <w:p>
            <w:pPr/>
            <w:r>
              <w:rPr/>
              <w:t xml:space="preserve">Article dans une revue</w:t>
            </w:r>
          </w:p>
          <w:p>
            <w:pPr/>
            <w:hyperlink r:id="rId11" w:history="1">
              <w:r>
                <w:rPr>
                  <w:color w:val="#410a8c"/>
                  <w:u w:val="single"/>
                </w:rPr>
                <w:t xml:space="preserve">hal-04524329v1</w:t>
              </w:r>
            </w:hyperlink>
          </w:p>
        </w:tc>
      </w:tr>
      <w:tr>
        <w:trPr/>
        <w:tc>
          <w:tcPr>
            <w:noWrap/>
          </w:tcPr>
          <w:p>
            <w:pPr>
              <w:spacing w:after="200"/>
            </w:pPr>
            <w:hyperlink r:id="rId14" w:history="1">
              <w:r>
                <w:rPr>
                  <w:color w:val="1e198e"/>
                  <w:b w:val="1"/>
                  <w:bCs w:val="1"/>
                  <w:u w:val="single"/>
                </w:rPr>
                <w:t xml:space="preserve">Being black but not Black? Diasporic identities in France, across the Atlantic, and across the Mediterranean</w:t>
              </w:r>
            </w:hyperlink>
          </w:p>
          <w:p>
            <w:pPr/>
            <w:hyperlink r:id="rId9" w:history="1">
              <w:r>
                <w:rPr>
                  <w:color w:val="#410a8c"/>
                  <w:u w:val="single"/>
                </w:rPr>
                <w:t xml:space="preserve">Claske Dijkema</w:t>
              </w:r>
            </w:hyperlink>
          </w:p>
          <w:p>
            <w:pPr/>
            <w:r>
              <w:rPr>
                <w:i w:val="1"/>
                <w:iCs w:val="1"/>
              </w:rPr>
              <w:t xml:space="preserve">Geographica Helvetica</w:t>
            </w:r>
            <w:r>
              <w:rPr/>
              <w:t xml:space="preserve">, 2022, 77 (4), pp.499-504. </w:t>
            </w:r>
            <w:hyperlink r:id="rId15" w:history="1">
              <w:r>
                <w:rPr>
                  <w:color w:val="#410a8c"/>
                  <w:u w:val="single"/>
                </w:rPr>
                <w:t xml:space="preserve">⟨10.5194/gh-77-499-2022⟩</w:t>
              </w:r>
            </w:hyperlink>
          </w:p>
          <w:p>
            <w:pPr/>
            <w:r>
              <w:rPr/>
              <w:t xml:space="preserve">Article dans une revue</w:t>
            </w:r>
          </w:p>
          <w:p>
            <w:pPr/>
            <w:hyperlink r:id="rId14" w:history="1">
              <w:r>
                <w:rPr>
                  <w:color w:val="#410a8c"/>
                  <w:u w:val="single"/>
                </w:rPr>
                <w:t xml:space="preserve">hal-03870973v1</w:t>
              </w:r>
            </w:hyperlink>
          </w:p>
        </w:tc>
      </w:tr>
      <w:tr>
        <w:trPr/>
        <w:tc>
          <w:tcPr>
            <w:noWrap/>
          </w:tcPr>
          <w:p>
            <w:pPr>
              <w:spacing w:after="200"/>
            </w:pPr>
            <w:hyperlink r:id="rId16" w:history="1">
              <w:r>
                <w:rPr>
                  <w:color w:val="1e198e"/>
                  <w:b w:val="1"/>
                  <w:bCs w:val="1"/>
                  <w:u w:val="single"/>
                </w:rPr>
                <w:t xml:space="preserve">Creating space for agonism: making room for subalternised voices in peace research</w:t>
              </w:r>
            </w:hyperlink>
          </w:p>
          <w:p>
            <w:pPr/>
            <w:hyperlink r:id="rId9" w:history="1">
              <w:r>
                <w:rPr>
                  <w:color w:val="#410a8c"/>
                  <w:u w:val="single"/>
                </w:rPr>
                <w:t xml:space="preserve">Claske Dijkema</w:t>
              </w:r>
            </w:hyperlink>
          </w:p>
          <w:p>
            <w:pPr/>
            <w:r>
              <w:rPr>
                <w:i w:val="1"/>
                <w:iCs w:val="1"/>
              </w:rPr>
              <w:t xml:space="preserve">Conflict, Security &amp; Development</w:t>
            </w:r>
            <w:r>
              <w:rPr/>
              <w:t xml:space="preserve">, In press</w:t>
            </w:r>
          </w:p>
          <w:p>
            <w:pPr/>
            <w:r>
              <w:rPr/>
              <w:t xml:space="preserve">Article dans une revue</w:t>
            </w:r>
          </w:p>
          <w:p>
            <w:pPr/>
            <w:hyperlink r:id="rId16" w:history="1">
              <w:r>
                <w:rPr>
                  <w:color w:val="#410a8c"/>
                  <w:u w:val="single"/>
                </w:rPr>
                <w:t xml:space="preserve">hal-03778021v1</w:t>
              </w:r>
            </w:hyperlink>
          </w:p>
        </w:tc>
      </w:tr>
      <w:tr>
        <w:trPr/>
        <w:tc>
          <w:tcPr>
            <w:noWrap/>
          </w:tcPr>
          <w:p>
            <w:pPr>
              <w:spacing w:after="200"/>
            </w:pPr>
            <w:hyperlink r:id="rId17" w:history="1">
              <w:r>
                <w:rPr>
                  <w:color w:val="1e198e"/>
                  <w:b w:val="1"/>
                  <w:bCs w:val="1"/>
                  <w:u w:val="single"/>
                </w:rPr>
                <w:t xml:space="preserve">Revendiquer sa juste place : des musulmanes de quartiers marginalisés se déclarent citoyennes</w:t>
              </w:r>
            </w:hyperlink>
          </w:p>
          <w:p>
            <w:pPr/>
            <w:hyperlink r:id="rId9" w:history="1">
              <w:r>
                <w:rPr>
                  <w:color w:val="#410a8c"/>
                  <w:u w:val="single"/>
                </w:rPr>
                <w:t xml:space="preserve">Claske Dijkema</w:t>
              </w:r>
            </w:hyperlink>
          </w:p>
          <w:p>
            <w:pPr/>
            <w:r>
              <w:rPr>
                <w:i w:val="1"/>
                <w:iCs w:val="1"/>
              </w:rPr>
              <w:t xml:space="preserve">Justice spatiale = Spatial justice</w:t>
            </w:r>
            <w:r>
              <w:rPr/>
              <w:t xml:space="preserve">, 2022, (In)justice des initiatives communautaires (2/2), 17</w:t>
            </w:r>
          </w:p>
          <w:p>
            <w:pPr/>
            <w:r>
              <w:rPr/>
              <w:t xml:space="preserve">Article dans une revue</w:t>
            </w:r>
          </w:p>
          <w:p>
            <w:pPr/>
            <w:hyperlink r:id="rId17" w:history="1">
              <w:r>
                <w:rPr>
                  <w:color w:val="#410a8c"/>
                  <w:u w:val="single"/>
                </w:rPr>
                <w:t xml:space="preserve">hal-03719402v1</w:t>
              </w:r>
            </w:hyperlink>
          </w:p>
        </w:tc>
      </w:tr>
      <w:tr>
        <w:trPr/>
        <w:tc>
          <w:tcPr>
            <w:noWrap/>
          </w:tcPr>
          <w:p>
            <w:pPr>
              <w:spacing w:after="200"/>
            </w:pPr>
            <w:hyperlink r:id="rId18" w:history="1">
              <w:r>
                <w:rPr>
                  <w:color w:val="1e198e"/>
                  <w:b w:val="1"/>
                  <w:bCs w:val="1"/>
                  <w:u w:val="single"/>
                </w:rPr>
                <w:t xml:space="preserve">Claiming space, when Muslim women of marginalised social housing neighbourhoods declare themselves citizens</w:t>
              </w:r>
            </w:hyperlink>
          </w:p>
          <w:p>
            <w:pPr/>
            <w:hyperlink r:id="rId9" w:history="1">
              <w:r>
                <w:rPr>
                  <w:color w:val="#410a8c"/>
                  <w:u w:val="single"/>
                </w:rPr>
                <w:t xml:space="preserve">Claske Dijkema</w:t>
              </w:r>
            </w:hyperlink>
          </w:p>
          <w:p>
            <w:pPr/>
            <w:r>
              <w:rPr>
                <w:i w:val="1"/>
                <w:iCs w:val="1"/>
              </w:rPr>
              <w:t xml:space="preserve">Justice spatiale = Spatial justice</w:t>
            </w:r>
            <w:r>
              <w:rPr/>
              <w:t xml:space="preserve">, 2022, The (in)justice of community-based initiatives (2/2), 17, pp.1-21</w:t>
            </w:r>
          </w:p>
          <w:p>
            <w:pPr/>
            <w:r>
              <w:rPr/>
              <w:t xml:space="preserve">Article dans une revue</w:t>
            </w:r>
          </w:p>
          <w:p>
            <w:pPr/>
            <w:hyperlink r:id="rId18" w:history="1">
              <w:r>
                <w:rPr>
                  <w:color w:val="#410a8c"/>
                  <w:u w:val="single"/>
                </w:rPr>
                <w:t xml:space="preserve">hal-04042357v1</w:t>
              </w:r>
            </w:hyperlink>
          </w:p>
        </w:tc>
      </w:tr>
      <w:tr>
        <w:trPr/>
        <w:tc>
          <w:tcPr>
            <w:noWrap/>
          </w:tcPr>
          <w:p>
            <w:pPr>
              <w:spacing w:after="200"/>
            </w:pPr>
            <w:hyperlink r:id="rId19" w:history="1">
              <w:r>
                <w:rPr>
                  <w:color w:val="1e198e"/>
                  <w:b w:val="1"/>
                  <w:bCs w:val="1"/>
                  <w:u w:val="single"/>
                </w:rPr>
                <w:t xml:space="preserve">What is urban about urban violence in France? Violence in marginalised neighbourhoods as body politics</w:t>
              </w:r>
            </w:hyperlink>
          </w:p>
          <w:p>
            <w:pPr/>
            <w:hyperlink r:id="rId9" w:history="1">
              <w:r>
                <w:rPr>
                  <w:color w:val="#410a8c"/>
                  <w:u w:val="single"/>
                </w:rPr>
                <w:t xml:space="preserve">Claske Dijkema</w:t>
              </w:r>
            </w:hyperlink>
          </w:p>
          <w:p>
            <w:pPr/>
            <w:r>
              <w:rPr>
                <w:i w:val="1"/>
                <w:iCs w:val="1"/>
              </w:rPr>
              <w:t xml:space="preserve">Lo Squaderno</w:t>
            </w:r>
            <w:r>
              <w:rPr/>
              <w:t xml:space="preserve">, 2021, Beyond Urban Violence, 59, pp.17-20</w:t>
            </w:r>
          </w:p>
          <w:p>
            <w:pPr/>
            <w:r>
              <w:rPr/>
              <w:t xml:space="preserve">Article dans une revue</w:t>
            </w:r>
          </w:p>
          <w:p>
            <w:pPr/>
            <w:hyperlink r:id="rId19" w:history="1">
              <w:r>
                <w:rPr>
                  <w:color w:val="#410a8c"/>
                  <w:u w:val="single"/>
                </w:rPr>
                <w:t xml:space="preserve">hal-03287461v1</w:t>
              </w:r>
            </w:hyperlink>
          </w:p>
        </w:tc>
      </w:tr>
      <w:tr>
        <w:trPr/>
        <w:tc>
          <w:tcPr>
            <w:noWrap/>
          </w:tcPr>
          <w:p>
            <w:pPr>
              <w:spacing w:after="200"/>
            </w:pPr>
            <w:hyperlink r:id="rId20" w:history="1">
              <w:r>
                <w:rPr>
                  <w:color w:val="1e198e"/>
                  <w:b w:val="1"/>
                  <w:bCs w:val="1"/>
                  <w:u w:val="single"/>
                </w:rPr>
                <w:t xml:space="preserve">Preface: The Everyday Politics of Public Space</w:t>
              </w:r>
            </w:hyperlink>
          </w:p>
          <w:p>
            <w:pPr/>
            <w:hyperlink r:id="rId21" w:history="1">
              <w:r>
                <w:rPr>
                  <w:color w:val="#410a8c"/>
                  <w:u w:val="single"/>
                </w:rPr>
                <w:t xml:space="preserve">Mattias de Backer</w:t>
              </w:r>
            </w:hyperlink>
            <w:r>
              <w:rPr/>
              <w:t xml:space="preserve">,</w:t>
            </w:r>
            <w:hyperlink r:id="rId9" w:history="1">
              <w:r>
                <w:rPr>
                  <w:color w:val="#410a8c"/>
                  <w:u w:val="single"/>
                </w:rPr>
                <w:t xml:space="preserve">Claske Dijkema</w:t>
              </w:r>
            </w:hyperlink>
            <w:r>
              <w:rPr/>
              <w:t xml:space="preserve">,</w:t>
            </w:r>
            <w:hyperlink r:id="rId22" w:history="1">
              <w:r>
                <w:rPr>
                  <w:color w:val="#410a8c"/>
                  <w:u w:val="single"/>
                </w:rPr>
                <w:t xml:space="preserve">Kathrin Hörschelmann</w:t>
              </w:r>
            </w:hyperlink>
          </w:p>
          <w:p>
            <w:pPr/>
            <w:r>
              <w:rPr>
                <w:i w:val="1"/>
                <w:iCs w:val="1"/>
              </w:rPr>
              <w:t xml:space="preserve">Space and Culture</w:t>
            </w:r>
            <w:r>
              <w:rPr/>
              <w:t xml:space="preserve">, 2019, </w:t>
            </w:r>
            <w:hyperlink r:id="rId23" w:history="1">
              <w:r>
                <w:rPr>
                  <w:color w:val="#410a8c"/>
                  <w:u w:val="single"/>
                </w:rPr>
                <w:t xml:space="preserve">⟨10.1177/1206331219830080⟩</w:t>
              </w:r>
            </w:hyperlink>
          </w:p>
          <w:p>
            <w:pPr/>
            <w:r>
              <w:rPr/>
              <w:t xml:space="preserve">Article dans une revue</w:t>
            </w:r>
          </w:p>
          <w:p>
            <w:pPr/>
            <w:hyperlink r:id="rId20" w:history="1">
              <w:r>
                <w:rPr>
                  <w:color w:val="#410a8c"/>
                  <w:u w:val="single"/>
                </w:rPr>
                <w:t xml:space="preserve">hal-02049724v1</w:t>
              </w:r>
            </w:hyperlink>
          </w:p>
        </w:tc>
      </w:tr>
      <w:tr>
        <w:trPr/>
        <w:tc>
          <w:tcPr>
            <w:noWrap/>
          </w:tcPr>
          <w:p>
            <w:pPr>
              <w:spacing w:after="200"/>
            </w:pPr>
            <w:hyperlink r:id="rId24" w:history="1">
              <w:r>
                <w:rPr>
                  <w:color w:val="1e198e"/>
                  <w:b w:val="1"/>
                  <w:bCs w:val="1"/>
                  <w:u w:val="single"/>
                </w:rPr>
                <w:t xml:space="preserve">Violence structurelle : comprendre les racines des inégalités</w:t>
              </w:r>
            </w:hyperlink>
          </w:p>
          <w:p>
            <w:pPr/>
            <w:hyperlink r:id="rId9" w:history="1">
              <w:r>
                <w:rPr>
                  <w:color w:val="#410a8c"/>
                  <w:u w:val="single"/>
                </w:rPr>
                <w:t xml:space="preserve">Claske Dijkema</w:t>
              </w:r>
            </w:hyperlink>
            <w:r>
              <w:rPr/>
              <w:t xml:space="preserve">,</w:t>
            </w:r>
            <w:hyperlink r:id="rId25" w:history="1">
              <w:r>
                <w:rPr>
                  <w:color w:val="#410a8c"/>
                  <w:u w:val="single"/>
                </w:rPr>
                <w:t xml:space="preserve">Karine Gatelier</w:t>
              </w:r>
            </w:hyperlink>
          </w:p>
          <w:p>
            <w:pPr/>
            <w:r>
              <w:rPr>
                <w:i w:val="1"/>
                <w:iCs w:val="1"/>
              </w:rPr>
              <w:t xml:space="preserve">Alternatives Non-Violentes</w:t>
            </w:r>
            <w:r>
              <w:rPr/>
              <w:t xml:space="preserve">, 2018, N° 188 (3), pp.23-25. </w:t>
            </w:r>
            <w:hyperlink r:id="rId26" w:history="1">
              <w:r>
                <w:rPr>
                  <w:color w:val="#410a8c"/>
                  <w:u w:val="single"/>
                </w:rPr>
                <w:t xml:space="preserve">⟨10.3917/anv.188.0023⟩</w:t>
              </w:r>
            </w:hyperlink>
          </w:p>
          <w:p>
            <w:pPr/>
            <w:r>
              <w:rPr/>
              <w:t xml:space="preserve">Article dans une revue</w:t>
            </w:r>
          </w:p>
          <w:p>
            <w:pPr/>
            <w:hyperlink r:id="rId24" w:history="1">
              <w:r>
                <w:rPr>
                  <w:color w:val="#410a8c"/>
                  <w:u w:val="single"/>
                </w:rPr>
                <w:t xml:space="preserve">hal-03571810v1</w:t>
              </w:r>
            </w:hyperlink>
          </w:p>
        </w:tc>
      </w:tr>
      <w:tr>
        <w:trPr/>
        <w:tc>
          <w:tcPr>
            <w:noWrap/>
          </w:tcPr>
          <w:p>
            <w:pPr>
              <w:spacing w:after="200"/>
            </w:pPr>
            <w:hyperlink r:id="rId27" w:history="1">
              <w:r>
                <w:rPr>
                  <w:color w:val="1e198e"/>
                  <w:b w:val="1"/>
                  <w:bCs w:val="1"/>
                  <w:u w:val="single"/>
                </w:rPr>
                <w:t xml:space="preserve">“If You Can’t Hear Me, I Will Show You”: Insurgent Claims to Public Space in a Marginalized Social Housing Neighborhood in France</w:t>
              </w:r>
            </w:hyperlink>
          </w:p>
          <w:p>
            <w:pPr/>
            <w:hyperlink r:id="rId9" w:history="1">
              <w:r>
                <w:rPr>
                  <w:color w:val="#410a8c"/>
                  <w:u w:val="single"/>
                </w:rPr>
                <w:t xml:space="preserve">Claske Dijkema</w:t>
              </w:r>
            </w:hyperlink>
          </w:p>
          <w:p>
            <w:pPr/>
            <w:r>
              <w:rPr>
                <w:i w:val="1"/>
                <w:iCs w:val="1"/>
              </w:rPr>
              <w:t xml:space="preserve">Space and Culture</w:t>
            </w:r>
            <w:r>
              <w:rPr/>
              <w:t xml:space="preserve">, 2018, </w:t>
            </w:r>
            <w:hyperlink r:id="rId28" w:history="1">
              <w:r>
                <w:rPr>
                  <w:color w:val="#410a8c"/>
                  <w:u w:val="single"/>
                </w:rPr>
                <w:t xml:space="preserve">⟨10.1177/1206331218794607⟩</w:t>
              </w:r>
            </w:hyperlink>
          </w:p>
          <w:p>
            <w:pPr/>
            <w:r>
              <w:rPr/>
              <w:t xml:space="preserve">Article dans une revue</w:t>
            </w:r>
          </w:p>
          <w:p>
            <w:pPr/>
            <w:hyperlink r:id="rId27" w:history="1">
              <w:r>
                <w:rPr>
                  <w:color w:val="#410a8c"/>
                  <w:u w:val="single"/>
                </w:rPr>
                <w:t xml:space="preserve">hal-01919069v1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Peace research in non-war cities, an analytical inquiry</w:t>
              </w:r>
            </w:hyperlink>
          </w:p>
          <w:p>
            <w:pPr/>
            <w:hyperlink r:id="rId9" w:history="1">
              <w:r>
                <w:rPr>
                  <w:color w:val="#410a8c"/>
                  <w:u w:val="single"/>
                </w:rPr>
                <w:t xml:space="preserve">Claske Dijkema</w:t>
              </w:r>
            </w:hyperlink>
          </w:p>
          <w:p>
            <w:pPr/>
            <w:r>
              <w:rPr>
                <w:i w:val="1"/>
                <w:iCs w:val="1"/>
              </w:rPr>
              <w:t xml:space="preserve">American Association of Geographers</w:t>
            </w:r>
            <w:r>
              <w:rPr/>
              <w:t xml:space="preserve">, Feb 2022, New York, United States</w:t>
            </w:r>
          </w:p>
          <w:p>
            <w:pPr/>
            <w:r>
              <w:rPr/>
              <w:t xml:space="preserve">Communication dans un congrès</w:t>
            </w:r>
          </w:p>
          <w:p>
            <w:pPr/>
            <w:hyperlink r:id="rId29" w:history="1">
              <w:r>
                <w:rPr>
                  <w:color w:val="#410a8c"/>
                  <w:u w:val="single"/>
                </w:rPr>
                <w:t xml:space="preserve">hal-03723654v1</w:t>
              </w:r>
            </w:hyperlink>
          </w:p>
        </w:tc>
      </w:tr>
      <w:tr>
        <w:trPr/>
        <w:tc>
          <w:tcPr>
            <w:noWrap/>
          </w:tcPr>
          <w:p>
            <w:pPr>
              <w:spacing w:after="200"/>
            </w:pPr>
            <w:hyperlink r:id="rId30" w:history="1">
              <w:r>
                <w:rPr>
                  <w:color w:val="1e198e"/>
                  <w:b w:val="1"/>
                  <w:bCs w:val="1"/>
                  <w:u w:val="single"/>
                </w:rPr>
                <w:t xml:space="preserve">A spatial approach to peace to better understand post-war cities</w:t>
              </w:r>
            </w:hyperlink>
          </w:p>
          <w:p>
            <w:pPr/>
            <w:hyperlink r:id="rId9" w:history="1">
              <w:r>
                <w:rPr>
                  <w:color w:val="#410a8c"/>
                  <w:u w:val="single"/>
                </w:rPr>
                <w:t xml:space="preserve">Claske Dijkema</w:t>
              </w:r>
            </w:hyperlink>
          </w:p>
          <w:p>
            <w:pPr/>
            <w:r>
              <w:rPr>
                <w:i w:val="1"/>
                <w:iCs w:val="1"/>
              </w:rPr>
              <w:t xml:space="preserve">Swiss Political Science Association Annual Congress</w:t>
            </w:r>
            <w:r>
              <w:rPr/>
              <w:t xml:space="preserve">, Feb 2022, Lausanne, Switzerland</w:t>
            </w:r>
          </w:p>
          <w:p>
            <w:pPr/>
            <w:r>
              <w:rPr/>
              <w:t xml:space="preserve">Communication dans un congrès</w:t>
            </w:r>
          </w:p>
          <w:p>
            <w:pPr/>
            <w:hyperlink r:id="rId30" w:history="1">
              <w:r>
                <w:rPr>
                  <w:color w:val="#410a8c"/>
                  <w:u w:val="single"/>
                </w:rPr>
                <w:t xml:space="preserve">hal-03723666v1</w:t>
              </w:r>
            </w:hyperlink>
          </w:p>
        </w:tc>
      </w:tr>
      <w:tr>
        <w:trPr/>
        <w:tc>
          <w:tcPr>
            <w:noWrap/>
          </w:tcPr>
          <w:p>
            <w:pPr>
              <w:spacing w:after="200"/>
            </w:pPr>
            <w:hyperlink r:id="rId31" w:history="1">
              <w:r>
                <w:rPr>
                  <w:color w:val="1e198e"/>
                  <w:b w:val="1"/>
                  <w:bCs w:val="1"/>
                  <w:u w:val="single"/>
                </w:rPr>
                <w:t xml:space="preserve">Museums as actors of agonistic peace? Dealing with racist legacies in Switzerland</w:t>
              </w:r>
            </w:hyperlink>
          </w:p>
          <w:p>
            <w:pPr/>
            <w:hyperlink r:id="rId9" w:history="1">
              <w:r>
                <w:rPr>
                  <w:color w:val="#410a8c"/>
                  <w:u w:val="single"/>
                </w:rPr>
                <w:t xml:space="preserve">Claske Dijkema</w:t>
              </w:r>
            </w:hyperlink>
          </w:p>
          <w:p>
            <w:pPr/>
            <w:r>
              <w:rPr>
                <w:i w:val="1"/>
                <w:iCs w:val="1"/>
              </w:rPr>
              <w:t xml:space="preserve">Why Remember? Peace, Conflict and Culture Network</w:t>
            </w:r>
            <w:r>
              <w:rPr/>
              <w:t xml:space="preserve">, Jul 2022, Sarajevo, Bosnia and Herzegovina</w:t>
            </w:r>
          </w:p>
          <w:p>
            <w:pPr/>
            <w:r>
              <w:rPr/>
              <w:t xml:space="preserve">Communication dans un congrès</w:t>
            </w:r>
          </w:p>
          <w:p>
            <w:pPr/>
            <w:hyperlink r:id="rId31" w:history="1">
              <w:r>
                <w:rPr>
                  <w:color w:val="#410a8c"/>
                  <w:u w:val="single"/>
                </w:rPr>
                <w:t xml:space="preserve">hal-03723670v1</w:t>
              </w:r>
            </w:hyperlink>
          </w:p>
        </w:tc>
      </w:tr>
      <w:tr>
        <w:trPr/>
        <w:tc>
          <w:tcPr>
            <w:noWrap/>
          </w:tcPr>
          <w:p>
            <w:pPr>
              <w:spacing w:after="200"/>
            </w:pPr>
            <w:hyperlink r:id="rId32" w:history="1">
              <w:r>
                <w:rPr>
                  <w:color w:val="1e198e"/>
                  <w:b w:val="1"/>
                  <w:bCs w:val="1"/>
                  <w:u w:val="single"/>
                </w:rPr>
                <w:t xml:space="preserve">‘We are here because you were there’, the role of colonial circulations and imperial wars in understanding one’s marginalised position in France</w:t>
              </w:r>
            </w:hyperlink>
          </w:p>
          <w:p>
            <w:pPr/>
            <w:hyperlink r:id="rId9" w:history="1">
              <w:r>
                <w:rPr>
                  <w:color w:val="#410a8c"/>
                  <w:u w:val="single"/>
                </w:rPr>
                <w:t xml:space="preserve">Claske Dijkema</w:t>
              </w:r>
            </w:hyperlink>
          </w:p>
          <w:p>
            <w:pPr/>
            <w:r>
              <w:rPr>
                <w:i w:val="1"/>
                <w:iCs w:val="1"/>
              </w:rPr>
              <w:t xml:space="preserve">RGS–IBG annual conference, London (UK)</w:t>
            </w:r>
            <w:r>
              <w:rPr/>
              <w:t xml:space="preserve">, Aug 2022, Newcastle (GB), United Kingdom</w:t>
            </w:r>
          </w:p>
          <w:p>
            <w:pPr/>
            <w:r>
              <w:rPr/>
              <w:t xml:space="preserve">Communication dans un congrès</w:t>
            </w:r>
          </w:p>
          <w:p>
            <w:pPr/>
            <w:hyperlink r:id="rId32" w:history="1">
              <w:r>
                <w:rPr>
                  <w:color w:val="#410a8c"/>
                  <w:u w:val="single"/>
                </w:rPr>
                <w:t xml:space="preserve">hal-03954293v1</w:t>
              </w:r>
            </w:hyperlink>
          </w:p>
        </w:tc>
      </w:tr>
      <w:tr>
        <w:trPr/>
        <w:tc>
          <w:tcPr>
            <w:noWrap/>
          </w:tcPr>
          <w:p>
            <w:pPr>
              <w:spacing w:after="200"/>
            </w:pPr>
            <w:hyperlink r:id="rId33" w:history="1">
              <w:r>
                <w:rPr>
                  <w:color w:val="1e198e"/>
                  <w:b w:val="1"/>
                  <w:bCs w:val="1"/>
                  <w:u w:val="single"/>
                </w:rPr>
                <w:t xml:space="preserve">The impossibility of citizenship for racialized inhabitants of marginalized neighborhoods in France</w:t>
              </w:r>
            </w:hyperlink>
          </w:p>
          <w:p>
            <w:pPr/>
            <w:hyperlink r:id="rId9" w:history="1">
              <w:r>
                <w:rPr>
                  <w:color w:val="#410a8c"/>
                  <w:u w:val="single"/>
                </w:rPr>
                <w:t xml:space="preserve">Claske Dijkema</w:t>
              </w:r>
            </w:hyperlink>
          </w:p>
          <w:p>
            <w:pPr/>
            <w:r>
              <w:rPr>
                <w:i w:val="1"/>
                <w:iCs w:val="1"/>
              </w:rPr>
              <w:t xml:space="preserve">Annual International Conference of the Royal Geographical Society-Institute of British Geographers (RGS-IBG)</w:t>
            </w:r>
            <w:r>
              <w:rPr/>
              <w:t xml:space="preserve">, Aug 2021, London, United Kingdom</w:t>
            </w:r>
          </w:p>
          <w:p>
            <w:pPr/>
            <w:r>
              <w:rPr/>
              <w:t xml:space="preserve">Communication dans un congrès</w:t>
            </w:r>
          </w:p>
          <w:p>
            <w:pPr/>
            <w:hyperlink r:id="rId33" w:history="1">
              <w:r>
                <w:rPr>
                  <w:color w:val="#410a8c"/>
                  <w:u w:val="single"/>
                </w:rPr>
                <w:t xml:space="preserve">hal-03723660v1</w:t>
              </w:r>
            </w:hyperlink>
          </w:p>
        </w:tc>
      </w:tr>
      <w:tr>
        <w:trPr/>
        <w:tc>
          <w:tcPr>
            <w:noWrap/>
          </w:tcPr>
          <w:p>
            <w:pPr>
              <w:spacing w:after="200"/>
            </w:pPr>
            <w:hyperlink r:id="rId34" w:history="1">
              <w:r>
                <w:rPr>
                  <w:color w:val="1e198e"/>
                  <w:b w:val="1"/>
                  <w:bCs w:val="1"/>
                  <w:u w:val="single"/>
                </w:rPr>
                <w:t xml:space="preserve">Challenging the narrative of the ethno-nationalist city in post-war Bosnia</w:t>
              </w:r>
            </w:hyperlink>
          </w:p>
          <w:p>
            <w:pPr/>
            <w:hyperlink r:id="rId9" w:history="1">
              <w:r>
                <w:rPr>
                  <w:color w:val="#410a8c"/>
                  <w:u w:val="single"/>
                </w:rPr>
                <w:t xml:space="preserve">Claske Dijkema</w:t>
              </w:r>
            </w:hyperlink>
            <w:r>
              <w:rPr/>
              <w:t xml:space="preserve">,</w:t>
            </w:r>
            <w:hyperlink r:id="rId35" w:history="1">
              <w:r>
                <w:rPr>
                  <w:color w:val="#410a8c"/>
                  <w:u w:val="single"/>
                </w:rPr>
                <w:t xml:space="preserve">Ayla Korajac</w:t>
              </w:r>
            </w:hyperlink>
          </w:p>
          <w:p>
            <w:pPr/>
            <w:r>
              <w:rPr>
                <w:i w:val="1"/>
                <w:iCs w:val="1"/>
              </w:rPr>
              <w:t xml:space="preserve">Institute of Australian Geographers &amp; New Zealand Geographical Society Combined Conference</w:t>
            </w:r>
            <w:r>
              <w:rPr/>
              <w:t xml:space="preserve">, Jul 2021, Sydney, Australia</w:t>
            </w:r>
          </w:p>
          <w:p>
            <w:pPr/>
            <w:r>
              <w:rPr/>
              <w:t xml:space="preserve">Communication dans un congrès</w:t>
            </w:r>
          </w:p>
          <w:p>
            <w:pPr/>
            <w:hyperlink r:id="rId34" w:history="1">
              <w:r>
                <w:rPr>
                  <w:color w:val="#410a8c"/>
                  <w:u w:val="single"/>
                </w:rPr>
                <w:t xml:space="preserve">hal-03723683v1</w:t>
              </w:r>
            </w:hyperlink>
          </w:p>
        </w:tc>
      </w:tr>
      <w:tr>
        <w:trPr/>
        <w:tc>
          <w:tcPr>
            <w:noWrap/>
          </w:tcPr>
          <w:p>
            <w:pPr>
              <w:spacing w:after="200"/>
            </w:pPr>
            <w:hyperlink r:id="rId36" w:history="1">
              <w:r>
                <w:rPr>
                  <w:color w:val="1e198e"/>
                  <w:b w:val="1"/>
                  <w:bCs w:val="1"/>
                  <w:u w:val="single"/>
                </w:rPr>
                <w:t xml:space="preserve">A spatial approach to peace research as a practice that expands the spaces of the prefiguration of peace</w:t>
              </w:r>
            </w:hyperlink>
          </w:p>
          <w:p>
            <w:pPr/>
            <w:hyperlink r:id="rId9" w:history="1">
              <w:r>
                <w:rPr>
                  <w:color w:val="#410a8c"/>
                  <w:u w:val="single"/>
                </w:rPr>
                <w:t xml:space="preserve">Claske Dijkema</w:t>
              </w:r>
            </w:hyperlink>
          </w:p>
          <w:p>
            <w:pPr/>
            <w:r>
              <w:rPr>
                <w:i w:val="1"/>
                <w:iCs w:val="1"/>
              </w:rPr>
              <w:t xml:space="preserve">Challenges of making peace researchable - methodological pluralism, opportunities and pitfalls</w:t>
            </w:r>
            <w:r>
              <w:rPr/>
              <w:t xml:space="preserve">, Varieties of Peace Network, Jun 2021, online, France</w:t>
            </w:r>
          </w:p>
          <w:p>
            <w:pPr/>
            <w:r>
              <w:rPr/>
              <w:t xml:space="preserve">Communication dans un congrès</w:t>
            </w:r>
          </w:p>
          <w:p>
            <w:pPr/>
            <w:hyperlink r:id="rId36" w:history="1">
              <w:r>
                <w:rPr>
                  <w:color w:val="#410a8c"/>
                  <w:u w:val="single"/>
                </w:rPr>
                <w:t xml:space="preserve">hal-03723701v1</w:t>
              </w:r>
            </w:hyperlink>
          </w:p>
        </w:tc>
      </w:tr>
      <w:tr>
        <w:trPr/>
        <w:tc>
          <w:tcPr>
            <w:noWrap/>
          </w:tcPr>
          <w:p>
            <w:pPr>
              <w:spacing w:after="200"/>
            </w:pPr>
            <w:hyperlink r:id="rId37" w:history="1">
              <w:r>
                <w:rPr>
                  <w:color w:val="1e198e"/>
                  <w:b w:val="1"/>
                  <w:bCs w:val="1"/>
                  <w:u w:val="single"/>
                </w:rPr>
                <w:t xml:space="preserve">Urban violence in France as body politics</w:t>
              </w:r>
            </w:hyperlink>
          </w:p>
          <w:p>
            <w:pPr/>
            <w:hyperlink r:id="rId9" w:history="1">
              <w:r>
                <w:rPr>
                  <w:color w:val="#410a8c"/>
                  <w:u w:val="single"/>
                </w:rPr>
                <w:t xml:space="preserve">Claske Dijkema</w:t>
              </w:r>
            </w:hyperlink>
          </w:p>
          <w:p>
            <w:pPr/>
            <w:r>
              <w:rPr>
                <w:i w:val="1"/>
                <w:iCs w:val="1"/>
              </w:rPr>
              <w:t xml:space="preserve">Swiss Geographers Meeting</w:t>
            </w:r>
            <w:r>
              <w:rPr/>
              <w:t xml:space="preserve">, Nov 2021, Geneva, Switzerland</w:t>
            </w:r>
          </w:p>
          <w:p>
            <w:pPr/>
            <w:r>
              <w:rPr/>
              <w:t xml:space="preserve">Communication dans un congrès</w:t>
            </w:r>
          </w:p>
          <w:p>
            <w:pPr/>
            <w:hyperlink r:id="rId37" w:history="1">
              <w:r>
                <w:rPr>
                  <w:color w:val="#410a8c"/>
                  <w:u w:val="single"/>
                </w:rPr>
                <w:t xml:space="preserve">hal-03604853v1</w:t>
              </w:r>
            </w:hyperlink>
          </w:p>
        </w:tc>
      </w:tr>
      <w:tr>
        <w:trPr/>
        <w:tc>
          <w:tcPr>
            <w:noWrap/>
          </w:tcPr>
          <w:p>
            <w:pPr>
              <w:spacing w:after="200"/>
            </w:pPr>
            <w:hyperlink r:id="rId38" w:history="1">
              <w:r>
                <w:rPr>
                  <w:color w:val="1e198e"/>
                  <w:b w:val="1"/>
                  <w:bCs w:val="1"/>
                  <w:u w:val="single"/>
                </w:rPr>
                <w:t xml:space="preserve">Agir pour la Paix: how a group or marginalized youth became actors for peace after the slaughter of their friends</w:t>
              </w:r>
            </w:hyperlink>
          </w:p>
          <w:p>
            <w:pPr/>
            <w:hyperlink r:id="rId9" w:history="1">
              <w:r>
                <w:rPr>
                  <w:color w:val="#410a8c"/>
                  <w:u w:val="single"/>
                </w:rPr>
                <w:t xml:space="preserve">Claske Dijkema</w:t>
              </w:r>
            </w:hyperlink>
          </w:p>
          <w:p>
            <w:pPr/>
            <w:r>
              <w:rPr>
                <w:i w:val="1"/>
                <w:iCs w:val="1"/>
              </w:rPr>
              <w:t xml:space="preserve">Virtual Research Workshop Exploring and Explaining Varieties of Peace</w:t>
            </w:r>
            <w:r>
              <w:rPr/>
              <w:t xml:space="preserve">, Varieties of Peace Network, Feb 2021, online, France</w:t>
            </w:r>
          </w:p>
          <w:p>
            <w:pPr/>
            <w:r>
              <w:rPr/>
              <w:t xml:space="preserve">Communication dans un congrès</w:t>
            </w:r>
          </w:p>
          <w:p>
            <w:pPr/>
            <w:hyperlink r:id="rId38" w:history="1">
              <w:r>
                <w:rPr>
                  <w:color w:val="#410a8c"/>
                  <w:u w:val="single"/>
                </w:rPr>
                <w:t xml:space="preserve">hal-03723695v1</w:t>
              </w:r>
            </w:hyperlink>
          </w:p>
        </w:tc>
      </w:tr>
      <w:tr>
        <w:trPr/>
        <w:tc>
          <w:tcPr>
            <w:noWrap/>
          </w:tcPr>
          <w:p>
            <w:pPr>
              <w:spacing w:after="200"/>
            </w:pPr>
            <w:hyperlink r:id="rId39" w:history="1">
              <w:r>
                <w:rPr>
                  <w:color w:val="1e198e"/>
                  <w:b w:val="1"/>
                  <w:bCs w:val="1"/>
                  <w:u w:val="single"/>
                </w:rPr>
                <w:t xml:space="preserve">MSHN as lost grounds to the republic , a decolonial approach</w:t>
              </w:r>
            </w:hyperlink>
          </w:p>
          <w:p>
            <w:pPr/>
            <w:hyperlink r:id="rId9" w:history="1">
              <w:r>
                <w:rPr>
                  <w:color w:val="#410a8c"/>
                  <w:u w:val="single"/>
                </w:rPr>
                <w:t xml:space="preserve">Claske Dijkema</w:t>
              </w:r>
            </w:hyperlink>
          </w:p>
          <w:p>
            <w:pPr/>
            <w:r>
              <w:rPr>
                <w:i w:val="1"/>
                <w:iCs w:val="1"/>
              </w:rPr>
              <w:t xml:space="preserve">September School of the Urban Institute: The continuous unsettlement of "estates" in Europe The continuous unsettlement of "estates" in Europe September 23rd, 2020</w:t>
            </w:r>
            <w:r>
              <w:rPr/>
              <w:t xml:space="preserve">, Sep 2020, Sheffield, France</w:t>
            </w:r>
          </w:p>
          <w:p>
            <w:pPr/>
            <w:r>
              <w:rPr/>
              <w:t xml:space="preserve">Communication dans un congrès</w:t>
            </w:r>
          </w:p>
          <w:p>
            <w:pPr/>
            <w:hyperlink r:id="rId39" w:history="1">
              <w:r>
                <w:rPr>
                  <w:color w:val="#410a8c"/>
                  <w:u w:val="single"/>
                </w:rPr>
                <w:t xml:space="preserve">hal-03003736v1</w:t>
              </w:r>
            </w:hyperlink>
          </w:p>
        </w:tc>
      </w:tr>
      <w:tr>
        <w:trPr/>
        <w:tc>
          <w:tcPr>
            <w:noWrap/>
          </w:tcPr>
          <w:p>
            <w:pPr>
              <w:spacing w:after="200"/>
            </w:pPr>
            <w:hyperlink r:id="rId40" w:history="1">
              <w:r>
                <w:rPr>
                  <w:color w:val="1e198e"/>
                  <w:b w:val="1"/>
                  <w:bCs w:val="1"/>
                  <w:u w:val="single"/>
                </w:rPr>
                <w:t xml:space="preserve">Violence et voice à Villeneuve : la dimension coloniale de l'articulation discursive des quartiers d'habitat social marginalisés</w:t>
              </w:r>
            </w:hyperlink>
          </w:p>
          <w:p>
            <w:pPr/>
            <w:hyperlink r:id="rId9" w:history="1">
              <w:r>
                <w:rPr>
                  <w:color w:val="#410a8c"/>
                  <w:u w:val="single"/>
                </w:rPr>
                <w:t xml:space="preserve">Claske Dijkema</w:t>
              </w:r>
            </w:hyperlink>
          </w:p>
          <w:p>
            <w:pPr/>
            <w:r>
              <w:rPr>
                <w:i w:val="1"/>
                <w:iCs w:val="1"/>
              </w:rPr>
              <w:t xml:space="preserve">Question raciale / questions urbaines: frontières territorriales et racialisation</w:t>
            </w:r>
            <w:r>
              <w:rPr/>
              <w:t xml:space="preserve">, Feb 2019, Grenoble, France</w:t>
            </w:r>
          </w:p>
          <w:p>
            <w:pPr/>
            <w:r>
              <w:rPr/>
              <w:t xml:space="preserve">Communication dans un congrès</w:t>
            </w:r>
          </w:p>
          <w:p>
            <w:pPr/>
            <w:hyperlink r:id="rId40" w:history="1">
              <w:r>
                <w:rPr>
                  <w:color w:val="#410a8c"/>
                  <w:u w:val="single"/>
                </w:rPr>
                <w:t xml:space="preserve">hal-02049745v1</w:t>
              </w:r>
            </w:hyperlink>
          </w:p>
        </w:tc>
      </w:tr>
      <w:tr>
        <w:trPr/>
        <w:tc>
          <w:tcPr>
            <w:noWrap/>
          </w:tcPr>
          <w:p>
            <w:pPr>
              <w:spacing w:after="200"/>
            </w:pPr>
            <w:hyperlink r:id="rId41" w:history="1">
              <w:r>
                <w:rPr>
                  <w:color w:val="1e198e"/>
                  <w:b w:val="1"/>
                  <w:bCs w:val="1"/>
                  <w:u w:val="single"/>
                </w:rPr>
                <w:t xml:space="preserve">Violence et voice à la Villeneuve: la dimension coloniale de l’articulation discursive des quartiers d’habitat social marginalisés</w:t>
              </w:r>
            </w:hyperlink>
          </w:p>
          <w:p>
            <w:pPr/>
            <w:hyperlink r:id="rId9" w:history="1">
              <w:r>
                <w:rPr>
                  <w:color w:val="#410a8c"/>
                  <w:u w:val="single"/>
                </w:rPr>
                <w:t xml:space="preserve">Claske Dijkema</w:t>
              </w:r>
            </w:hyperlink>
          </w:p>
          <w:p>
            <w:pPr/>
            <w:r>
              <w:rPr>
                <w:i w:val="1"/>
                <w:iCs w:val="1"/>
              </w:rPr>
              <w:t xml:space="preserve">Question raciale / questions urbaines : frontières territoriales et racialisation</w:t>
            </w:r>
            <w:r>
              <w:rPr/>
              <w:t xml:space="preserve">, Feb 2019, Grenoble, France</w:t>
            </w:r>
          </w:p>
          <w:p>
            <w:pPr/>
            <w:r>
              <w:rPr/>
              <w:t xml:space="preserve">Communication dans un congrès</w:t>
            </w:r>
          </w:p>
          <w:p>
            <w:pPr/>
            <w:hyperlink r:id="rId41" w:history="1">
              <w:r>
                <w:rPr>
                  <w:color w:val="#410a8c"/>
                  <w:u w:val="single"/>
                </w:rPr>
                <w:t xml:space="preserve">hal-03003716v1</w:t>
              </w:r>
            </w:hyperlink>
          </w:p>
        </w:tc>
      </w:tr>
      <w:tr>
        <w:trPr/>
        <w:tc>
          <w:tcPr>
            <w:noWrap/>
          </w:tcPr>
          <w:p>
            <w:pPr>
              <w:spacing w:after="200"/>
            </w:pPr>
            <w:hyperlink r:id="rId42" w:history="1">
              <w:r>
                <w:rPr>
                  <w:color w:val="1e198e"/>
                  <w:b w:val="1"/>
                  <w:bCs w:val="1"/>
                  <w:u w:val="single"/>
                </w:rPr>
                <w:t xml:space="preserve">Embodied experiences of inequality in a marginalized social-housing neighbourhood in France: How place, gender and class intersect with the effects racialized bodies produce in public space</w:t>
              </w:r>
            </w:hyperlink>
          </w:p>
          <w:p>
            <w:pPr/>
            <w:hyperlink r:id="rId9" w:history="1">
              <w:r>
                <w:rPr>
                  <w:color w:val="#410a8c"/>
                  <w:u w:val="single"/>
                </w:rPr>
                <w:t xml:space="preserve">Claske Dijkema</w:t>
              </w:r>
            </w:hyperlink>
          </w:p>
          <w:p>
            <w:pPr/>
            <w:r>
              <w:rPr>
                <w:i w:val="1"/>
                <w:iCs w:val="1"/>
              </w:rPr>
              <w:t xml:space="preserve">17th Swiss Geoscience Meeting</w:t>
            </w:r>
            <w:r>
              <w:rPr/>
              <w:t xml:space="preserve">, Nov 2019, Fribourg, France</w:t>
            </w:r>
          </w:p>
          <w:p>
            <w:pPr/>
            <w:r>
              <w:rPr/>
              <w:t xml:space="preserve">Communication dans un congrès</w:t>
            </w:r>
          </w:p>
          <w:p>
            <w:pPr/>
            <w:hyperlink r:id="rId42" w:history="1">
              <w:r>
                <w:rPr>
                  <w:color w:val="#410a8c"/>
                  <w:u w:val="single"/>
                </w:rPr>
                <w:t xml:space="preserve">hal-03003723v1</w:t>
              </w:r>
            </w:hyperlink>
          </w:p>
        </w:tc>
      </w:tr>
      <w:tr>
        <w:trPr/>
        <w:tc>
          <w:tcPr>
            <w:noWrap/>
          </w:tcPr>
          <w:p>
            <w:pPr>
              <w:spacing w:after="200"/>
            </w:pPr>
            <w:hyperlink r:id="rId43" w:history="1">
              <w:r>
                <w:rPr>
                  <w:color w:val="1e198e"/>
                  <w:b w:val="1"/>
                  <w:bCs w:val="1"/>
                  <w:u w:val="single"/>
                </w:rPr>
                <w:t xml:space="preserve">“I might not be Charlie but I still have something to say”, Everyday consequences of terrorist violence in a marginalized neighborhood in France.</w:t>
              </w:r>
            </w:hyperlink>
          </w:p>
          <w:p>
            <w:pPr/>
            <w:hyperlink r:id="rId9" w:history="1">
              <w:r>
                <w:rPr>
                  <w:color w:val="#410a8c"/>
                  <w:u w:val="single"/>
                </w:rPr>
                <w:t xml:space="preserve">Claske Dijkema</w:t>
              </w:r>
            </w:hyperlink>
          </w:p>
          <w:p>
            <w:pPr/>
            <w:r>
              <w:rPr>
                <w:i w:val="1"/>
                <w:iCs w:val="1"/>
              </w:rPr>
              <w:t xml:space="preserve">Nordic Geographers Meeting</w:t>
            </w:r>
            <w:r>
              <w:rPr/>
              <w:t xml:space="preserve">, Jun 2017, Stockholm, Sweden</w:t>
            </w:r>
          </w:p>
          <w:p>
            <w:pPr/>
            <w:r>
              <w:rPr/>
              <w:t xml:space="preserve">Communication dans un congrès</w:t>
            </w:r>
          </w:p>
          <w:p>
            <w:pPr/>
            <w:hyperlink r:id="rId43" w:history="1">
              <w:r>
                <w:rPr>
                  <w:color w:val="#410a8c"/>
                  <w:u w:val="single"/>
                </w:rPr>
                <w:t xml:space="preserve">hal-01728757v1</w:t>
              </w:r>
            </w:hyperlink>
          </w:p>
        </w:tc>
      </w:tr>
      <w:tr>
        <w:trPr/>
        <w:tc>
          <w:tcPr>
            <w:noWrap/>
          </w:tcPr>
          <w:p>
            <w:pPr>
              <w:spacing w:after="200"/>
            </w:pPr>
            <w:hyperlink r:id="rId44" w:history="1">
              <w:r>
                <w:rPr>
                  <w:color w:val="1e198e"/>
                  <w:b w:val="1"/>
                  <w:bCs w:val="1"/>
                  <w:u w:val="single"/>
                </w:rPr>
                <w:t xml:space="preserve">Street workshops for children at the urban marges of Grenoble: creating a space for prefigurative politics</w:t>
              </w:r>
            </w:hyperlink>
          </w:p>
          <w:p>
            <w:pPr/>
            <w:hyperlink r:id="rId9" w:history="1">
              <w:r>
                <w:rPr>
                  <w:color w:val="#410a8c"/>
                  <w:u w:val="single"/>
                </w:rPr>
                <w:t xml:space="preserve">Claske Dijkema</w:t>
              </w:r>
            </w:hyperlink>
            <w:r>
              <w:rPr/>
              <w:t xml:space="preserve">,</w:t>
            </w:r>
            <w:hyperlink r:id="rId45" w:history="1">
              <w:r>
                <w:rPr>
                  <w:color w:val="#410a8c"/>
                  <w:u w:val="single"/>
                </w:rPr>
                <w:t xml:space="preserve">Morgane Cohen</w:t>
              </w:r>
            </w:hyperlink>
            <w:r>
              <w:rPr/>
              <w:t xml:space="preserve">,</w:t>
            </w:r>
            <w:hyperlink r:id="rId46" w:history="1">
              <w:r>
                <w:rPr>
                  <w:color w:val="#410a8c"/>
                  <w:u w:val="single"/>
                </w:rPr>
                <w:t xml:space="preserve">Melody Fournier</w:t>
              </w:r>
            </w:hyperlink>
          </w:p>
          <w:p>
            <w:pPr/>
            <w:r>
              <w:rPr>
                <w:i w:val="1"/>
                <w:iCs w:val="1"/>
              </w:rPr>
              <w:t xml:space="preserve">Annual International Conference - Royal Geographical Society</w:t>
            </w:r>
            <w:r>
              <w:rPr/>
              <w:t xml:space="preserve">, Royal Geographical Society, Aug 2016, London, United Kingdom</w:t>
            </w:r>
          </w:p>
          <w:p>
            <w:pPr/>
            <w:r>
              <w:rPr/>
              <w:t xml:space="preserve">Communication dans un congrès</w:t>
            </w:r>
          </w:p>
          <w:p>
            <w:pPr/>
            <w:hyperlink r:id="rId44" w:history="1">
              <w:r>
                <w:rPr>
                  <w:color w:val="#410a8c"/>
                  <w:u w:val="single"/>
                </w:rPr>
                <w:t xml:space="preserve">hal-01363785v1</w:t>
              </w:r>
            </w:hyperlink>
          </w:p>
        </w:tc>
      </w:tr>
      <w:tr>
        <w:trPr/>
        <w:tc>
          <w:tcPr>
            <w:noWrap/>
          </w:tcPr>
          <w:p>
            <w:pPr>
              <w:spacing w:after="200"/>
            </w:pPr>
            <w:hyperlink r:id="rId47" w:history="1">
              <w:r>
                <w:rPr>
                  <w:color w:val="1e198e"/>
                  <w:b w:val="1"/>
                  <w:bCs w:val="1"/>
                  <w:u w:val="single"/>
                </w:rPr>
                <w:t xml:space="preserve">« Chacun à sa place? Hogra, la référence coloniale et le sentiment d’enfermement dans les quartiers. »</w:t>
              </w:r>
            </w:hyperlink>
          </w:p>
          <w:p>
            <w:pPr/>
            <w:hyperlink r:id="rId9" w:history="1">
              <w:r>
                <w:rPr>
                  <w:color w:val="#410a8c"/>
                  <w:u w:val="single"/>
                </w:rPr>
                <w:t xml:space="preserve">Claske Dijkema</w:t>
              </w:r>
            </w:hyperlink>
          </w:p>
          <w:p>
            <w:pPr/>
            <w:r>
              <w:rPr>
                <w:i w:val="1"/>
                <w:iCs w:val="1"/>
              </w:rPr>
              <w:t xml:space="preserve">Pensée(s) et impensé(s) en urbanisme</w:t>
            </w:r>
            <w:r>
              <w:rPr/>
              <w:t xml:space="preserve">, May 2016, Grenoble, France</w:t>
            </w:r>
          </w:p>
          <w:p>
            <w:pPr/>
            <w:r>
              <w:rPr/>
              <w:t xml:space="preserve">Communication dans un congrès</w:t>
            </w:r>
          </w:p>
          <w:p>
            <w:pPr/>
            <w:hyperlink r:id="rId47" w:history="1">
              <w:r>
                <w:rPr>
                  <w:color w:val="#410a8c"/>
                  <w:u w:val="single"/>
                </w:rPr>
                <w:t xml:space="preserve">hal-01728764v1</w:t>
              </w:r>
            </w:hyperlink>
          </w:p>
        </w:tc>
      </w:tr>
      <w:tr>
        <w:trPr/>
        <w:tc>
          <w:tcPr>
            <w:noWrap/>
          </w:tcPr>
          <w:p>
            <w:pPr>
              <w:spacing w:after="200"/>
            </w:pPr>
            <w:hyperlink r:id="rId48" w:history="1">
              <w:r>
                <w:rPr>
                  <w:color w:val="1e198e"/>
                  <w:b w:val="1"/>
                  <w:bCs w:val="1"/>
                  <w:u w:val="single"/>
                </w:rPr>
                <w:t xml:space="preserve">Why would I tell you?</w:t>
              </w:r>
            </w:hyperlink>
          </w:p>
          <w:p>
            <w:pPr/>
            <w:hyperlink r:id="rId9" w:history="1">
              <w:r>
                <w:rPr>
                  <w:color w:val="#410a8c"/>
                  <w:u w:val="single"/>
                </w:rPr>
                <w:t xml:space="preserve">Claske Dijkema</w:t>
              </w:r>
            </w:hyperlink>
          </w:p>
          <w:p>
            <w:pPr/>
            <w:r>
              <w:rPr>
                <w:i w:val="1"/>
                <w:iCs w:val="1"/>
              </w:rPr>
              <w:t xml:space="preserve">Annual International Conference - Royal Geographical Society</w:t>
            </w:r>
            <w:r>
              <w:rPr/>
              <w:t xml:space="preserve">, Royal Geographical Society, Aug 2016, London, United Kingdom</w:t>
            </w:r>
          </w:p>
          <w:p>
            <w:pPr/>
            <w:r>
              <w:rPr/>
              <w:t xml:space="preserve">Communication dans un congrès</w:t>
            </w:r>
          </w:p>
          <w:p>
            <w:pPr/>
            <w:hyperlink r:id="rId48" w:history="1">
              <w:r>
                <w:rPr>
                  <w:color w:val="#410a8c"/>
                  <w:u w:val="single"/>
                </w:rPr>
                <w:t xml:space="preserve">hal-01363786v1</w:t>
              </w:r>
            </w:hyperlink>
          </w:p>
        </w:tc>
      </w:tr>
      <w:tr>
        <w:trPr/>
        <w:tc>
          <w:tcPr>
            <w:noWrap/>
          </w:tcPr>
          <w:p>
            <w:pPr>
              <w:spacing w:after="200"/>
            </w:pPr>
            <w:hyperlink r:id="rId49" w:history="1">
              <w:r>
                <w:rPr>
                  <w:color w:val="1e198e"/>
                  <w:b w:val="1"/>
                  <w:bCs w:val="1"/>
                  <w:u w:val="single"/>
                </w:rPr>
                <w:t xml:space="preserve">Urban violence as a conflict over public space</w:t>
              </w:r>
            </w:hyperlink>
          </w:p>
          <w:p>
            <w:pPr/>
            <w:hyperlink r:id="rId9" w:history="1">
              <w:r>
                <w:rPr>
                  <w:color w:val="#410a8c"/>
                  <w:u w:val="single"/>
                </w:rPr>
                <w:t xml:space="preserve">Claske Dijkema</w:t>
              </w:r>
            </w:hyperlink>
          </w:p>
          <w:p>
            <w:pPr/>
            <w:r>
              <w:rPr>
                <w:i w:val="1"/>
                <w:iCs w:val="1"/>
              </w:rPr>
              <w:t xml:space="preserve">Annual Conference American Association of Geographers </w:t>
            </w:r>
            <w:r>
              <w:rPr/>
              <w:t xml:space="preserve">, Mar 2016, San Francisco, United States</w:t>
            </w:r>
          </w:p>
          <w:p>
            <w:pPr/>
            <w:r>
              <w:rPr/>
              <w:t xml:space="preserve">Communication dans un congrès</w:t>
            </w:r>
          </w:p>
          <w:p>
            <w:pPr/>
            <w:hyperlink r:id="rId49" w:history="1">
              <w:r>
                <w:rPr>
                  <w:color w:val="#410a8c"/>
                  <w:u w:val="single"/>
                </w:rPr>
                <w:t xml:space="preserve">hal-01363783v1</w:t>
              </w:r>
            </w:hyperlink>
          </w:p>
        </w:tc>
      </w:tr>
      <w:tr>
        <w:trPr/>
        <w:tc>
          <w:tcPr>
            <w:noWrap/>
          </w:tcPr>
          <w:p>
            <w:pPr>
              <w:spacing w:after="200"/>
            </w:pPr>
            <w:hyperlink r:id="rId50" w:history="1">
              <w:r>
                <w:rPr>
                  <w:color w:val="1e198e"/>
                  <w:b w:val="1"/>
                  <w:bCs w:val="1"/>
                  <w:u w:val="single"/>
                </w:rPr>
                <w:t xml:space="preserve">A la recherche des mots qui laissent la place à l’altérité, à l’auto-­‐définition, à la dissonance des voix : la citoyenneté ?</w:t>
              </w:r>
            </w:hyperlink>
          </w:p>
          <w:p>
            <w:pPr/>
            <w:hyperlink r:id="rId9" w:history="1">
              <w:r>
                <w:rPr>
                  <w:color w:val="#410a8c"/>
                  <w:u w:val="single"/>
                </w:rPr>
                <w:t xml:space="preserve">Claske Dijkema</w:t>
              </w:r>
            </w:hyperlink>
          </w:p>
          <w:p>
            <w:pPr/>
            <w:r>
              <w:rPr>
                <w:i w:val="1"/>
                <w:iCs w:val="1"/>
              </w:rPr>
              <w:t xml:space="preserve">« DISCRIMINATIONS, VULNERABILITES, SUBALTERNITES : ENTRE MOBILISATION, EPUISEMENT ET INSTRUMENTALISATION »</w:t>
            </w:r>
            <w:r>
              <w:rPr/>
              <w:t xml:space="preserve">, Dec 2016, Grenoble, France</w:t>
            </w:r>
          </w:p>
          <w:p>
            <w:pPr/>
            <w:r>
              <w:rPr/>
              <w:t xml:space="preserve">Communication dans un congrès</w:t>
            </w:r>
          </w:p>
          <w:p>
            <w:pPr/>
            <w:hyperlink r:id="rId50" w:history="1">
              <w:r>
                <w:rPr>
                  <w:color w:val="#410a8c"/>
                  <w:u w:val="single"/>
                </w:rPr>
                <w:t xml:space="preserve">hal-01728763v1</w:t>
              </w:r>
            </w:hyperlink>
          </w:p>
        </w:tc>
      </w:tr>
      <w:tr>
        <w:trPr/>
        <w:tc>
          <w:tcPr>
            <w:noWrap/>
          </w:tcPr>
          <w:p>
            <w:pPr>
              <w:spacing w:after="200"/>
            </w:pPr>
            <w:hyperlink r:id="rId51" w:history="1">
              <w:r>
                <w:rPr>
                  <w:color w:val="1e198e"/>
                  <w:b w:val="1"/>
                  <w:bCs w:val="1"/>
                  <w:u w:val="single"/>
                </w:rPr>
                <w:t xml:space="preserve">Creating space for peace after violence in two marginaled neighbourhoods in Grenoble, France</w:t>
              </w:r>
            </w:hyperlink>
          </w:p>
          <w:p>
            <w:pPr/>
            <w:hyperlink r:id="rId9" w:history="1">
              <w:r>
                <w:rPr>
                  <w:color w:val="#410a8c"/>
                  <w:u w:val="single"/>
                </w:rPr>
                <w:t xml:space="preserve">Claske Dijkema</w:t>
              </w:r>
            </w:hyperlink>
          </w:p>
          <w:p>
            <w:pPr/>
            <w:r>
              <w:rPr>
                <w:i w:val="1"/>
                <w:iCs w:val="1"/>
              </w:rPr>
              <w:t xml:space="preserve">Annual Conference American Association of Geographers</w:t>
            </w:r>
            <w:r>
              <w:rPr/>
              <w:t xml:space="preserve">, Mar 2016, San Francisco, United States</w:t>
            </w:r>
          </w:p>
          <w:p>
            <w:pPr/>
            <w:r>
              <w:rPr/>
              <w:t xml:space="preserve">Communication dans un congrès</w:t>
            </w:r>
          </w:p>
          <w:p>
            <w:pPr/>
            <w:hyperlink r:id="rId51" w:history="1">
              <w:r>
                <w:rPr>
                  <w:color w:val="#410a8c"/>
                  <w:u w:val="single"/>
                </w:rPr>
                <w:t xml:space="preserve">hal-01363784v1</w:t>
              </w:r>
            </w:hyperlink>
          </w:p>
        </w:tc>
      </w:tr>
      <w:tr>
        <w:trPr/>
        <w:tc>
          <w:tcPr>
            <w:noWrap/>
          </w:tcPr>
          <w:p>
            <w:pPr>
              <w:spacing w:after="200"/>
            </w:pPr>
            <w:hyperlink r:id="rId52" w:history="1">
              <w:r>
                <w:rPr>
                  <w:color w:val="1e198e"/>
                  <w:b w:val="1"/>
                  <w:bCs w:val="1"/>
                  <w:u w:val="single"/>
                </w:rPr>
                <w:t xml:space="preserve">Violence sans conflit ?</w:t>
              </w:r>
            </w:hyperlink>
          </w:p>
          <w:p>
            <w:pPr/>
            <w:hyperlink r:id="rId9" w:history="1">
              <w:r>
                <w:rPr>
                  <w:color w:val="#410a8c"/>
                  <w:u w:val="single"/>
                </w:rPr>
                <w:t xml:space="preserve">Claske Dijkema</w:t>
              </w:r>
            </w:hyperlink>
            <w:r>
              <w:rPr/>
              <w:t xml:space="preserve">,</w:t>
            </w:r>
            <w:hyperlink r:id="rId53" w:history="1">
              <w:r>
                <w:rPr>
                  <w:color w:val="#410a8c"/>
                  <w:u w:val="single"/>
                </w:rPr>
                <w:t xml:space="preserve">Kirsten Koop</w:t>
              </w:r>
            </w:hyperlink>
          </w:p>
          <w:p>
            <w:pPr/>
            <w:r>
              <w:rPr>
                <w:i w:val="1"/>
                <w:iCs w:val="1"/>
              </w:rPr>
              <w:t xml:space="preserve">Les innovations sociales en milieu local : espaces de gouvernance et acteurs locaux à l’épreuve de la globalisation et de la territorialisation </w:t>
            </w:r>
            <w:r>
              <w:rPr/>
              <w:t xml:space="preserve">, Rencontres Jacques Cartier, Nov 2014, Grenoble, France</w:t>
            </w:r>
          </w:p>
          <w:p>
            <w:pPr/>
            <w:r>
              <w:rPr/>
              <w:t xml:space="preserve">Communication dans un congrès</w:t>
            </w:r>
          </w:p>
          <w:p>
            <w:pPr/>
            <w:hyperlink r:id="rId52" w:history="1">
              <w:r>
                <w:rPr>
                  <w:color w:val="#410a8c"/>
                  <w:u w:val="single"/>
                </w:rPr>
                <w:t xml:space="preserve">hal-01366820v1</w:t>
              </w:r>
            </w:hyperlink>
          </w:p>
        </w:tc>
      </w:tr>
      <w:tr>
        <w:trPr/>
        <w:tc>
          <w:tcPr>
            <w:noWrap/>
          </w:tcPr>
          <w:p>
            <w:pPr>
              <w:spacing w:after="200"/>
            </w:pPr>
            <w:hyperlink r:id="rId54" w:history="1">
              <w:r>
                <w:rPr>
                  <w:color w:val="1e198e"/>
                  <w:b w:val="1"/>
                  <w:bCs w:val="1"/>
                  <w:u w:val="single"/>
                </w:rPr>
                <w:t xml:space="preserve">Mécanismes de légitimation et centralisation du pouvoir en Somalie</w:t>
              </w:r>
            </w:hyperlink>
          </w:p>
          <w:p>
            <w:pPr/>
            <w:hyperlink r:id="rId9" w:history="1">
              <w:r>
                <w:rPr>
                  <w:color w:val="#410a8c"/>
                  <w:u w:val="single"/>
                </w:rPr>
                <w:t xml:space="preserve">Claske Dijkema</w:t>
              </w:r>
            </w:hyperlink>
          </w:p>
          <w:p>
            <w:pPr/>
            <w:r>
              <w:rPr>
                <w:i w:val="1"/>
                <w:iCs w:val="1"/>
              </w:rPr>
              <w:t xml:space="preserve">Reconstruction de l'Etat et Democratisation: Les nouveaux acteurs</w:t>
            </w:r>
            <w:r>
              <w:rPr/>
              <w:t xml:space="preserve">, Université Pierre Mendès France et Modus Operandi, Apr 2009, Grenoble, France</w:t>
            </w:r>
          </w:p>
          <w:p>
            <w:pPr/>
            <w:r>
              <w:rPr/>
              <w:t xml:space="preserve">Communication dans un congrès</w:t>
            </w:r>
          </w:p>
          <w:p>
            <w:pPr/>
            <w:hyperlink r:id="rId54" w:history="1">
              <w:r>
                <w:rPr>
                  <w:color w:val="#410a8c"/>
                  <w:u w:val="single"/>
                </w:rPr>
                <w:t xml:space="preserve">hal-01366823v1</w:t>
              </w:r>
            </w:hyperlink>
          </w:p>
        </w:tc>
      </w:tr>
      <w:tr>
        <w:trPr/>
        <w:tc>
          <w:tcPr>
            <w:noWrap/>
          </w:tcPr>
          <w:p>
            <w:pPr>
              <w:spacing w:after="200"/>
            </w:pPr>
            <w:hyperlink r:id="rId55" w:history="1">
              <w:r>
                <w:rPr>
                  <w:color w:val="1e198e"/>
                  <w:b w:val="1"/>
                  <w:bCs w:val="1"/>
                  <w:u w:val="single"/>
                </w:rPr>
                <w:t xml:space="preserve">Construction de l’Etat et développement dans les pays émergents</w:t>
              </w:r>
            </w:hyperlink>
          </w:p>
          <w:p>
            <w:pPr/>
            <w:hyperlink r:id="rId9" w:history="1">
              <w:r>
                <w:rPr>
                  <w:color w:val="#410a8c"/>
                  <w:u w:val="single"/>
                </w:rPr>
                <w:t xml:space="preserve">Claske Dijkema</w:t>
              </w:r>
            </w:hyperlink>
            <w:r>
              <w:rPr/>
              <w:t xml:space="preserve">,</w:t>
            </w:r>
            <w:hyperlink r:id="rId25" w:history="1">
              <w:r>
                <w:rPr>
                  <w:color w:val="#410a8c"/>
                  <w:u w:val="single"/>
                </w:rPr>
                <w:t xml:space="preserve">Karine Gatelier</w:t>
              </w:r>
            </w:hyperlink>
            <w:r>
              <w:rPr/>
              <w:t xml:space="preserve">,</w:t>
            </w:r>
            <w:hyperlink r:id="rId56" w:history="1">
              <w:r>
                <w:rPr>
                  <w:color w:val="#410a8c"/>
                  <w:u w:val="single"/>
                </w:rPr>
                <w:t xml:space="preserve">Ivan Samson</w:t>
              </w:r>
            </w:hyperlink>
            <w:r>
              <w:rPr/>
              <w:t xml:space="preserve">,</w:t>
            </w:r>
            <w:hyperlink r:id="rId57" w:history="1">
              <w:r>
                <w:rPr>
                  <w:color w:val="#410a8c"/>
                  <w:u w:val="single"/>
                </w:rPr>
                <w:t xml:space="preserve">Josiane Tercinet</w:t>
              </w:r>
            </w:hyperlink>
          </w:p>
          <w:p>
            <w:pPr/>
            <w:r>
              <w:rPr>
                <w:i w:val="1"/>
                <w:iCs w:val="1"/>
              </w:rPr>
              <w:t xml:space="preserve">L’Etat malgré tout ? Acteurs publics et développement</w:t>
            </w:r>
            <w:r>
              <w:rPr/>
              <w:t xml:space="preserve">, XXIIIèmes Journées du Développement de l'Association Tiers-Monde, May 2007, Mons, Belgique</w:t>
            </w:r>
          </w:p>
          <w:p>
            <w:pPr/>
            <w:r>
              <w:rPr/>
              <w:t xml:space="preserve">Communication dans un congrès</w:t>
            </w:r>
          </w:p>
          <w:p>
            <w:pPr/>
            <w:hyperlink r:id="rId55" w:history="1">
              <w:r>
                <w:rPr>
                  <w:color w:val="#410a8c"/>
                  <w:u w:val="single"/>
                </w:rPr>
                <w:t xml:space="preserve">hal-01366828v1</w:t>
              </w:r>
            </w:hyperlink>
          </w:p>
        </w:tc>
      </w:tr>
      <w:tr>
        <w:trPr/>
        <w:tc>
          <w:tcPr>
            <w:noWrap/>
          </w:tcPr>
          <w:p>
            <w:pPr>
              <w:spacing w:after="200"/>
            </w:pPr>
            <w:hyperlink r:id="rId58" w:history="1">
              <w:r>
                <w:rPr>
                  <w:color w:val="1e198e"/>
                  <w:b w:val="1"/>
                  <w:bCs w:val="1"/>
                  <w:u w:val="single"/>
                </w:rPr>
                <w:t xml:space="preserve">Les vecteurs de transformation en Afrique du Sud</w:t>
              </w:r>
            </w:hyperlink>
          </w:p>
          <w:p>
            <w:pPr/>
            <w:hyperlink r:id="rId9" w:history="1">
              <w:r>
                <w:rPr>
                  <w:color w:val="#410a8c"/>
                  <w:u w:val="single"/>
                </w:rPr>
                <w:t xml:space="preserve">Claske Dijkema</w:t>
              </w:r>
            </w:hyperlink>
          </w:p>
          <w:p>
            <w:pPr/>
            <w:r>
              <w:rPr>
                <w:i w:val="1"/>
                <w:iCs w:val="1"/>
              </w:rPr>
              <w:t xml:space="preserve">Les défis de la paix en Amérique centrale</w:t>
            </w:r>
            <w:r>
              <w:rPr/>
              <w:t xml:space="preserve">, Universidad Rafael Landívar, Aug 2007, Guatemala City, Guatemala</w:t>
            </w:r>
          </w:p>
          <w:p>
            <w:pPr/>
            <w:r>
              <w:rPr/>
              <w:t xml:space="preserve">Communication dans un congrès</w:t>
            </w:r>
          </w:p>
          <w:p>
            <w:pPr/>
            <w:hyperlink r:id="rId58" w:history="1">
              <w:r>
                <w:rPr>
                  <w:color w:val="#410a8c"/>
                  <w:u w:val="single"/>
                </w:rPr>
                <w:t xml:space="preserve">hal-01366835v1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Droit à la Ville. Cahiers des 2èmes Rencontres de géopolitique critique</w:t>
              </w:r>
            </w:hyperlink>
          </w:p>
          <w:p>
            <w:pPr/>
            <w:hyperlink r:id="rId9" w:history="1">
              <w:r>
                <w:rPr>
                  <w:color w:val="#410a8c"/>
                  <w:u w:val="single"/>
                </w:rPr>
                <w:t xml:space="preserve">Claske Dijkema</w:t>
              </w:r>
            </w:hyperlink>
            <w:r>
              <w:rPr/>
              <w:t xml:space="preserve">,</w:t>
            </w:r>
            <w:hyperlink r:id="rId45" w:history="1">
              <w:r>
                <w:rPr>
                  <w:color w:val="#410a8c"/>
                  <w:u w:val="single"/>
                </w:rPr>
                <w:t xml:space="preserve">Morgane Cohen</w:t>
              </w:r>
            </w:hyperlink>
          </w:p>
          <w:p>
            <w:pPr/>
            <w:r>
              <w:rPr/>
              <w:t xml:space="preserve">2018</w:t>
            </w:r>
          </w:p>
          <w:p>
            <w:pPr/>
            <w:r>
              <w:rPr/>
              <w:t xml:space="preserve">Ouvrages</w:t>
            </w:r>
          </w:p>
          <w:p>
            <w:pPr/>
            <w:hyperlink r:id="rId59" w:history="1">
              <w:r>
                <w:rPr>
                  <w:color w:val="#410a8c"/>
                  <w:u w:val="single"/>
                </w:rPr>
                <w:t xml:space="preserve">hal-01719247v1</w:t>
              </w:r>
            </w:hyperlink>
          </w:p>
        </w:tc>
      </w:tr>
      <w:tr>
        <w:trPr/>
        <w:tc>
          <w:tcPr>
            <w:noWrap/>
          </w:tcPr>
          <w:p>
            <w:pPr>
              <w:spacing w:after="200"/>
            </w:pPr>
            <w:hyperlink r:id="rId60" w:history="1">
              <w:r>
                <w:rPr>
                  <w:color w:val="1e198e"/>
                  <w:b w:val="1"/>
                  <w:bCs w:val="1"/>
                  <w:u w:val="single"/>
                </w:rPr>
                <w:t xml:space="preserve">Transformation de conflit</w:t>
              </w:r>
            </w:hyperlink>
          </w:p>
          <w:p>
            <w:pPr/>
            <w:hyperlink r:id="rId9" w:history="1">
              <w:r>
                <w:rPr>
                  <w:color w:val="#410a8c"/>
                  <w:u w:val="single"/>
                </w:rPr>
                <w:t xml:space="preserve">Claske Dijkema</w:t>
              </w:r>
            </w:hyperlink>
            <w:r>
              <w:rPr/>
              <w:t xml:space="preserve">,</w:t>
            </w:r>
            <w:hyperlink r:id="rId25" w:history="1">
              <w:r>
                <w:rPr>
                  <w:color w:val="#410a8c"/>
                  <w:u w:val="single"/>
                </w:rPr>
                <w:t xml:space="preserve">Karine Gatelier</w:t>
              </w:r>
            </w:hyperlink>
            <w:r>
              <w:rPr/>
              <w:t xml:space="preserve">,</w:t>
            </w:r>
            <w:hyperlink r:id="rId61" w:history="1">
              <w:r>
                <w:rPr>
                  <w:color w:val="#410a8c"/>
                  <w:u w:val="single"/>
                </w:rPr>
                <w:t xml:space="preserve">Herrick Mouafo Djontu</w:t>
              </w:r>
            </w:hyperlink>
          </w:p>
          <w:p>
            <w:pPr/>
            <w:hyperlink r:id="rId62" w:history="1">
              <w:r>
                <w:rPr>
                  <w:color w:val="#410a8c"/>
                  <w:u w:val="single"/>
                </w:rPr>
                <w:t xml:space="preserve">Editions Charles Léopold Mayer</w:t>
              </w:r>
            </w:hyperlink>
            <w:r>
              <w:rPr/>
              <w:t xml:space="preserve">, 2017, 978-2-84377-188-0</w:t>
            </w:r>
          </w:p>
          <w:p>
            <w:pPr/>
            <w:r>
              <w:rPr/>
              <w:t xml:space="preserve">Ouvrages</w:t>
            </w:r>
          </w:p>
          <w:p>
            <w:pPr/>
            <w:hyperlink r:id="rId60" w:history="1">
              <w:r>
                <w:rPr>
                  <w:color w:val="#410a8c"/>
                  <w:u w:val="single"/>
                </w:rPr>
                <w:t xml:space="preserve">hal-01615224v1</w:t>
              </w:r>
            </w:hyperlink>
          </w:p>
        </w:tc>
      </w:tr>
      <w:tr>
        <w:trPr/>
        <w:tc>
          <w:tcPr>
            <w:noWrap/>
          </w:tcPr>
          <w:p>
            <w:pPr>
              <w:spacing w:after="200"/>
            </w:pPr>
            <w:hyperlink r:id="rId63" w:history="1">
              <w:r>
                <w:rPr>
                  <w:color w:val="1e198e"/>
                  <w:b w:val="1"/>
                  <w:bCs w:val="1"/>
                  <w:u w:val="single"/>
                </w:rPr>
                <w:t xml:space="preserve">Les tours d'en face</w:t>
              </w:r>
            </w:hyperlink>
          </w:p>
          <w:p>
            <w:pPr/>
            <w:hyperlink r:id="rId9" w:history="1">
              <w:r>
                <w:rPr>
                  <w:color w:val="#410a8c"/>
                  <w:u w:val="single"/>
                </w:rPr>
                <w:t xml:space="preserve">Claske Dijkema</w:t>
              </w:r>
            </w:hyperlink>
            <w:r>
              <w:rPr/>
              <w:t xml:space="preserve">,</w:t>
            </w:r>
            <w:hyperlink r:id="rId64" w:history="1">
              <w:r>
                <w:rPr>
                  <w:color w:val="#410a8c"/>
                  <w:u w:val="single"/>
                </w:rPr>
                <w:t xml:space="preserve">David Gabriel</w:t>
              </w:r>
            </w:hyperlink>
            <w:r>
              <w:rPr/>
              <w:t xml:space="preserve">,</w:t>
            </w:r>
            <w:hyperlink r:id="rId53" w:history="1">
              <w:r>
                <w:rPr>
                  <w:color w:val="#410a8c"/>
                  <w:u w:val="single"/>
                </w:rPr>
                <w:t xml:space="preserve">Kirsten Koop</w:t>
              </w:r>
            </w:hyperlink>
          </w:p>
          <w:p>
            <w:pPr/>
            <w:r>
              <w:rPr/>
              <w:t xml:space="preserve">, 62 p., 2015</w:t>
            </w:r>
          </w:p>
          <w:p>
            <w:pPr/>
            <w:r>
              <w:rPr/>
              <w:t xml:space="preserve">Ouvrages</w:t>
            </w:r>
          </w:p>
          <w:p>
            <w:pPr/>
            <w:hyperlink r:id="rId63" w:history="1">
              <w:r>
                <w:rPr>
                  <w:color w:val="#410a8c"/>
                  <w:u w:val="single"/>
                </w:rPr>
                <w:t xml:space="preserve">halshs-01261860v1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Espoirs enchaînés</w:t>
              </w:r>
            </w:hyperlink>
          </w:p>
          <w:p>
            <w:pPr/>
            <w:hyperlink r:id="rId9" w:history="1">
              <w:r>
                <w:rPr>
                  <w:color w:val="#410a8c"/>
                  <w:u w:val="single"/>
                </w:rPr>
                <w:t xml:space="preserve">Claske Dijkema</w:t>
              </w:r>
            </w:hyperlink>
          </w:p>
          <w:p>
            <w:pPr/>
            <w:r>
              <w:rPr>
                <w:i w:val="1"/>
                <w:iCs w:val="1"/>
              </w:rPr>
              <w:t xml:space="preserve">La Paix!</w:t>
            </w:r>
            <w:r>
              <w:rPr/>
              <w:t xml:space="preserve">, 7, </w:t>
            </w:r>
            <w:hyperlink r:id="rId66" w:history="1">
              <w:r>
                <w:rPr>
                  <w:color w:val="#410a8c"/>
                  <w:u w:val="single"/>
                </w:rPr>
                <w:t xml:space="preserve">Atelier Fluo</w:t>
              </w:r>
            </w:hyperlink>
            <w:r>
              <w:rPr/>
              <w:t xml:space="preserve">, pp.12-14, 2023, Cahier des 7e rencontres de géopolitique critique, 78-2-9582096-2-9</w:t>
            </w:r>
          </w:p>
          <w:p>
            <w:pPr/>
            <w:r>
              <w:rPr/>
              <w:t xml:space="preserve">Chapitre d'ouvrage</w:t>
            </w:r>
          </w:p>
          <w:p>
            <w:pPr/>
            <w:hyperlink r:id="rId65" w:history="1">
              <w:r>
                <w:rPr>
                  <w:color w:val="#410a8c"/>
                  <w:u w:val="single"/>
                </w:rPr>
                <w:t xml:space="preserve">hal-04511129v1</w:t>
              </w:r>
            </w:hyperlink>
          </w:p>
        </w:tc>
      </w:tr>
      <w:tr>
        <w:trPr/>
        <w:tc>
          <w:tcPr>
            <w:noWrap/>
          </w:tcPr>
          <w:p>
            <w:pPr>
              <w:spacing w:after="200"/>
            </w:pPr>
            <w:hyperlink r:id="rId67" w:history="1">
              <w:r>
                <w:rPr>
                  <w:color w:val="1e198e"/>
                  <w:b w:val="1"/>
                  <w:bCs w:val="1"/>
                  <w:u w:val="single"/>
                </w:rPr>
                <w:t xml:space="preserve">Madame Ruetabaga's Prefigurative Politics at the Urban Fringes of Grenoble</w:t>
              </w:r>
            </w:hyperlink>
          </w:p>
          <w:p>
            <w:pPr/>
            <w:hyperlink r:id="rId9" w:history="1">
              <w:r>
                <w:rPr>
                  <w:color w:val="#410a8c"/>
                  <w:u w:val="single"/>
                </w:rPr>
                <w:t xml:space="preserve">Claske Dijkema</w:t>
              </w:r>
            </w:hyperlink>
            <w:r>
              <w:rPr/>
              <w:t xml:space="preserve">,</w:t>
            </w:r>
            <w:hyperlink r:id="rId45" w:history="1">
              <w:r>
                <w:rPr>
                  <w:color w:val="#410a8c"/>
                  <w:u w:val="single"/>
                </w:rPr>
                <w:t xml:space="preserve">Morgane Cohen</w:t>
              </w:r>
            </w:hyperlink>
          </w:p>
          <w:p>
            <w:pPr/>
            <w:r>
              <w:rPr/>
              <w:t xml:space="preserve">Hande Gülen; Ceyda Sungur; Adem Yeşilyurt. </w:t>
            </w:r>
            <w:r>
              <w:rPr>
                <w:i w:val="1"/>
                <w:iCs w:val="1"/>
              </w:rPr>
              <w:t xml:space="preserve">At the Frontiers of Everyday Life. New Research in Cramped Spaces</w:t>
            </w:r>
            <w:r>
              <w:rPr/>
              <w:t xml:space="preserve">, Springer Nature, pp.119-133, 2023, The Urban Book Series, 978-3-031-46579-6. </w:t>
            </w:r>
            <w:hyperlink r:id="rId68" w:history="1">
              <w:r>
                <w:rPr>
                  <w:color w:val="#410a8c"/>
                  <w:u w:val="single"/>
                </w:rPr>
                <w:t xml:space="preserve">⟨10.1007/978-3-031-46580-2_8⟩</w:t>
              </w:r>
            </w:hyperlink>
          </w:p>
          <w:p>
            <w:pPr/>
            <w:r>
              <w:rPr/>
              <w:t xml:space="preserve">Chapitre d'ouvrage</w:t>
            </w:r>
          </w:p>
          <w:p>
            <w:pPr/>
            <w:hyperlink r:id="rId67" w:history="1">
              <w:r>
                <w:rPr>
                  <w:color w:val="#410a8c"/>
                  <w:u w:val="single"/>
                </w:rPr>
                <w:t xml:space="preserve">hal-04338448v1</w:t>
              </w:r>
            </w:hyperlink>
          </w:p>
        </w:tc>
      </w:tr>
      <w:tr>
        <w:trPr/>
        <w:tc>
          <w:tcPr>
            <w:noWrap/>
          </w:tcPr>
          <w:p>
            <w:pPr>
              <w:spacing w:after="200"/>
            </w:pPr>
            <w:hyperlink r:id="rId69" w:history="1">
              <w:r>
                <w:rPr>
                  <w:color w:val="1e198e"/>
                  <w:b w:val="1"/>
                  <w:bCs w:val="1"/>
                  <w:u w:val="single"/>
                </w:rPr>
                <w:t xml:space="preserve">Produire des savoirs en situation d'Etat d'urgence de la Turquie à Grenoble</w:t>
              </w:r>
            </w:hyperlink>
          </w:p>
          <w:p>
            <w:pPr/>
            <w:hyperlink r:id="rId70" w:history="1">
              <w:r>
                <w:rPr>
                  <w:color w:val="#410a8c"/>
                  <w:u w:val="single"/>
                </w:rPr>
                <w:t xml:space="preserve">Gizem Sayin</w:t>
              </w:r>
            </w:hyperlink>
            <w:r>
              <w:rPr/>
              <w:t xml:space="preserve">,</w:t>
            </w:r>
            <w:hyperlink r:id="rId71" w:history="1">
              <w:r>
                <w:rPr>
                  <w:color w:val="#410a8c"/>
                  <w:u w:val="single"/>
                </w:rPr>
                <w:t xml:space="preserve">Çağla Aykaç</w:t>
              </w:r>
            </w:hyperlink>
            <w:r>
              <w:rPr/>
              <w:t xml:space="preserve">,</w:t>
            </w:r>
            <w:hyperlink r:id="rId72" w:history="1">
              <w:r>
                <w:rPr>
                  <w:color w:val="#410a8c"/>
                  <w:u w:val="single"/>
                </w:rPr>
                <w:t xml:space="preserve">Cristina del Biaggio</w:t>
              </w:r>
            </w:hyperlink>
            <w:r>
              <w:rPr/>
              <w:t xml:space="preserve">,</w:t>
            </w:r>
            <w:hyperlink r:id="rId9" w:history="1">
              <w:r>
                <w:rPr>
                  <w:color w:val="#410a8c"/>
                  <w:u w:val="single"/>
                </w:rPr>
                <w:t xml:space="preserve">Claske Dijkema</w:t>
              </w:r>
            </w:hyperlink>
          </w:p>
          <w:p>
            <w:pPr/>
            <w:r>
              <w:rPr>
                <w:i w:val="1"/>
                <w:iCs w:val="1"/>
              </w:rPr>
              <w:t xml:space="preserve">Pour une géopolitique critique du savoir</w:t>
            </w:r>
            <w:r>
              <w:rPr/>
              <w:t xml:space="preserve">, pp.6-11, 2019</w:t>
            </w:r>
          </w:p>
          <w:p>
            <w:pPr/>
            <w:r>
              <w:rPr/>
              <w:t xml:space="preserve">Chapitre d'ouvrage</w:t>
            </w:r>
          </w:p>
          <w:p>
            <w:pPr/>
            <w:hyperlink r:id="rId69" w:history="1">
              <w:r>
                <w:rPr>
                  <w:color w:val="#410a8c"/>
                  <w:u w:val="single"/>
                </w:rPr>
                <w:t xml:space="preserve">hal-02295382v1</w:t>
              </w:r>
            </w:hyperlink>
          </w:p>
        </w:tc>
      </w:tr>
      <w:tr>
        <w:trPr/>
        <w:tc>
          <w:tcPr>
            <w:noWrap/>
          </w:tcPr>
          <w:p>
            <w:pPr>
              <w:spacing w:after="200"/>
            </w:pPr>
            <w:hyperlink r:id="rId73" w:history="1">
              <w:r>
                <w:rPr>
                  <w:color w:val="1e198e"/>
                  <w:b w:val="1"/>
                  <w:bCs w:val="1"/>
                  <w:u w:val="single"/>
                </w:rPr>
                <w:t xml:space="preserve">Faire parler la ville, déambulation décoloniale à l'envers de la ville</w:t>
              </w:r>
            </w:hyperlink>
          </w:p>
          <w:p>
            <w:pPr/>
            <w:hyperlink r:id="rId9" w:history="1">
              <w:r>
                <w:rPr>
                  <w:color w:val="#410a8c"/>
                  <w:u w:val="single"/>
                </w:rPr>
                <w:t xml:space="preserve">Claske Dijkema</w:t>
              </w:r>
            </w:hyperlink>
            <w:r>
              <w:rPr/>
              <w:t xml:space="preserve">,</w:t>
            </w:r>
            <w:hyperlink r:id="rId74" w:history="1">
              <w:r>
                <w:rPr>
                  <w:color w:val="#410a8c"/>
                  <w:u w:val="single"/>
                </w:rPr>
                <w:t xml:space="preserve">Sina Eickemeier</w:t>
              </w:r>
            </w:hyperlink>
            <w:r>
              <w:rPr/>
              <w:t xml:space="preserve">,</w:t>
            </w:r>
            <w:hyperlink r:id="rId75" w:history="1">
              <w:r>
                <w:rPr>
                  <w:color w:val="#410a8c"/>
                  <w:u w:val="single"/>
                </w:rPr>
                <w:t xml:space="preserve">Kenjah Ali Babar</w:t>
              </w:r>
            </w:hyperlink>
          </w:p>
          <w:p>
            <w:pPr/>
            <w:r>
              <w:rPr>
                <w:i w:val="1"/>
                <w:iCs w:val="1"/>
              </w:rPr>
              <w:t xml:space="preserve">Pour une géopolitique critique du savoir,</w:t>
            </w:r>
            <w:r>
              <w:rPr/>
              <w:t xml:space="preserve">, 2019, Cahier des 3èmes RENCONTRES DE GÉOPOLITIQUE CRITIQUE</w:t>
            </w:r>
          </w:p>
          <w:p>
            <w:pPr/>
            <w:r>
              <w:rPr/>
              <w:t xml:space="preserve">Chapitre d'ouvrage</w:t>
            </w:r>
          </w:p>
          <w:p>
            <w:pPr/>
            <w:hyperlink r:id="rId73" w:history="1">
              <w:r>
                <w:rPr>
                  <w:color w:val="#410a8c"/>
                  <w:u w:val="single"/>
                </w:rPr>
                <w:t xml:space="preserve">hal-02049645v1</w:t>
              </w:r>
            </w:hyperlink>
          </w:p>
        </w:tc>
      </w:tr>
      <w:tr>
        <w:trPr/>
        <w:tc>
          <w:tcPr>
            <w:noWrap/>
          </w:tcPr>
          <w:p>
            <w:pPr>
              <w:spacing w:after="200"/>
            </w:pPr>
            <w:hyperlink r:id="rId76" w:history="1">
              <w:r>
                <w:rPr>
                  <w:color w:val="1e198e"/>
                  <w:b w:val="1"/>
                  <w:bCs w:val="1"/>
                  <w:u w:val="single"/>
                </w:rPr>
                <w:t xml:space="preserve">Ressources naturelles stratégiques, fossiles et minières</w:t>
              </w:r>
            </w:hyperlink>
          </w:p>
          <w:p>
            <w:pPr/>
            <w:hyperlink r:id="rId9" w:history="1">
              <w:r>
                <w:rPr>
                  <w:color w:val="#410a8c"/>
                  <w:u w:val="single"/>
                </w:rPr>
                <w:t xml:space="preserve">Claske Dijkema</w:t>
              </w:r>
            </w:hyperlink>
          </w:p>
          <w:p>
            <w:pPr/>
            <w:r>
              <w:rPr>
                <w:i w:val="1"/>
                <w:iCs w:val="1"/>
              </w:rPr>
              <w:t xml:space="preserve">Geographie des conflits non armes</w:t>
            </w:r>
            <w:r>
              <w:rPr/>
              <w:t xml:space="preserve">, </w:t>
            </w:r>
            <w:hyperlink r:id="rId77" w:history="1">
              <w:r>
                <w:rPr>
                  <w:color w:val="#410a8c"/>
                  <w:u w:val="single"/>
                </w:rPr>
                <w:t xml:space="preserve">Ellipses</w:t>
              </w:r>
            </w:hyperlink>
            <w:r>
              <w:rPr/>
              <w:t xml:space="preserve">, pp.405, 2011, CAPES/Agrégation, 978-2-7298-6607-5</w:t>
            </w:r>
          </w:p>
          <w:p>
            <w:pPr/>
            <w:r>
              <w:rPr/>
              <w:t xml:space="preserve">Chapitre d'ouvrage</w:t>
            </w:r>
          </w:p>
          <w:p>
            <w:pPr/>
            <w:hyperlink r:id="rId76" w:history="1">
              <w:r>
                <w:rPr>
                  <w:color w:val="#410a8c"/>
                  <w:u w:val="single"/>
                </w:rPr>
                <w:t xml:space="preserve">hal-01363782v1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Urban peace, a spatial approach</w:t>
              </w:r>
            </w:hyperlink>
          </w:p>
          <w:p>
            <w:pPr/>
            <w:hyperlink r:id="rId9" w:history="1">
              <w:r>
                <w:rPr>
                  <w:color w:val="#410a8c"/>
                  <w:u w:val="single"/>
                </w:rPr>
                <w:t xml:space="preserve">Claske Dijkema</w:t>
              </w:r>
            </w:hyperlink>
            <w:r>
              <w:rPr/>
              <w:t xml:space="preserve">,</w:t>
            </w:r>
            <w:hyperlink r:id="rId35" w:history="1">
              <w:r>
                <w:rPr>
                  <w:color w:val="#410a8c"/>
                  <w:u w:val="single"/>
                </w:rPr>
                <w:t xml:space="preserve">Ayla Korajac</w:t>
              </w:r>
            </w:hyperlink>
          </w:p>
          <w:p>
            <w:pPr/>
            <w:r>
              <w:rPr/>
              <w:t xml:space="preserve">2022, pp.41</w:t>
            </w:r>
          </w:p>
          <w:p>
            <w:pPr/>
            <w:r>
              <w:rPr/>
              <w:t xml:space="preserve">Autre publication scientifique</w:t>
            </w:r>
          </w:p>
          <w:p>
            <w:pPr/>
            <w:hyperlink r:id="rId78" w:history="1">
              <w:r>
                <w:rPr>
                  <w:color w:val="#410a8c"/>
                  <w:u w:val="single"/>
                </w:rPr>
                <w:t xml:space="preserve">hal-04127546v1</w:t>
              </w:r>
            </w:hyperlink>
          </w:p>
        </w:tc>
      </w:tr>
      <w:tr>
        <w:trPr/>
        <w:tc>
          <w:tcPr>
            <w:noWrap/>
          </w:tcPr>
          <w:p>
            <w:pPr>
              <w:spacing w:after="200"/>
            </w:pPr>
            <w:hyperlink r:id="rId79" w:history="1">
              <w:r>
                <w:rPr>
                  <w:color w:val="1e198e"/>
                  <w:b w:val="1"/>
                  <w:bCs w:val="1"/>
                  <w:u w:val="single"/>
                </w:rPr>
                <w:t xml:space="preserve">Quel pouvoir attractif de l'Islam rigoriste ?</w:t>
              </w:r>
            </w:hyperlink>
          </w:p>
          <w:p>
            <w:pPr/>
            <w:hyperlink r:id="rId9" w:history="1">
              <w:r>
                <w:rPr>
                  <w:color w:val="#410a8c"/>
                  <w:u w:val="single"/>
                </w:rPr>
                <w:t xml:space="preserve">Claske Dijkema</w:t>
              </w:r>
            </w:hyperlink>
          </w:p>
          <w:p>
            <w:pPr/>
            <w:r>
              <w:rPr/>
              <w:t xml:space="preserve">2016</w:t>
            </w:r>
          </w:p>
          <w:p>
            <w:pPr/>
            <w:r>
              <w:rPr/>
              <w:t xml:space="preserve">Autre publication scientifique</w:t>
            </w:r>
          </w:p>
          <w:p>
            <w:pPr/>
            <w:hyperlink r:id="rId79" w:history="1">
              <w:r>
                <w:rPr>
                  <w:color w:val="#410a8c"/>
                  <w:u w:val="single"/>
                </w:rPr>
                <w:t xml:space="preserve">hal-01363850v1</w:t>
              </w:r>
            </w:hyperlink>
          </w:p>
        </w:tc>
      </w:tr>
      <w:tr>
        <w:trPr/>
        <w:tc>
          <w:tcPr>
            <w:noWrap/>
          </w:tcPr>
          <w:p>
            <w:pPr>
              <w:spacing w:after="200"/>
            </w:pPr>
            <w:hyperlink r:id="rId80" w:history="1">
              <w:r>
                <w:rPr>
                  <w:color w:val="1e198e"/>
                  <w:b w:val="1"/>
                  <w:bCs w:val="1"/>
                  <w:u w:val="single"/>
                </w:rPr>
                <w:t xml:space="preserve">Les quartiers populaires, qu'est-ce qu'on en dit, qu'est-ce qu'on y vit. Questionner les violences urbaines.</w:t>
              </w:r>
            </w:hyperlink>
          </w:p>
          <w:p>
            <w:pPr/>
            <w:hyperlink r:id="rId9" w:history="1">
              <w:r>
                <w:rPr>
                  <w:color w:val="#410a8c"/>
                  <w:u w:val="single"/>
                </w:rPr>
                <w:t xml:space="preserve">Claske Dijkema</w:t>
              </w:r>
            </w:hyperlink>
          </w:p>
          <w:p>
            <w:pPr/>
            <w:r>
              <w:rPr/>
              <w:t xml:space="preserve">2015</w:t>
            </w:r>
          </w:p>
          <w:p>
            <w:pPr/>
            <w:r>
              <w:rPr/>
              <w:t xml:space="preserve">Autre publication scientifique</w:t>
            </w:r>
          </w:p>
          <w:p>
            <w:pPr/>
            <w:hyperlink r:id="rId80" w:history="1">
              <w:r>
                <w:rPr>
                  <w:color w:val="#410a8c"/>
                  <w:u w:val="single"/>
                </w:rPr>
                <w:t xml:space="preserve">hal-01363933v1</w:t>
              </w:r>
            </w:hyperlink>
          </w:p>
        </w:tc>
      </w:tr>
      <w:tr>
        <w:trPr/>
        <w:tc>
          <w:tcPr>
            <w:noWrap/>
          </w:tcPr>
          <w:p>
            <w:pPr>
              <w:spacing w:after="200"/>
            </w:pPr>
            <w:hyperlink r:id="rId81" w:history="1">
              <w:r>
                <w:rPr>
                  <w:color w:val="1e198e"/>
                  <w:b w:val="1"/>
                  <w:bCs w:val="1"/>
                  <w:u w:val="single"/>
                </w:rPr>
                <w:t xml:space="preserve">Stratégies de légitimation et autoritarisme au Zimbabwe</w:t>
              </w:r>
            </w:hyperlink>
          </w:p>
          <w:p>
            <w:pPr/>
            <w:hyperlink r:id="rId9" w:history="1">
              <w:r>
                <w:rPr>
                  <w:color w:val="#410a8c"/>
                  <w:u w:val="single"/>
                </w:rPr>
                <w:t xml:space="preserve">Claske Dijkema</w:t>
              </w:r>
            </w:hyperlink>
          </w:p>
          <w:p>
            <w:pPr/>
            <w:r>
              <w:rPr/>
              <w:t xml:space="preserve">2013</w:t>
            </w:r>
          </w:p>
          <w:p>
            <w:pPr/>
            <w:r>
              <w:rPr/>
              <w:t xml:space="preserve">Autre publication scientifique</w:t>
            </w:r>
          </w:p>
          <w:p>
            <w:pPr/>
            <w:hyperlink r:id="rId81" w:history="1">
              <w:r>
                <w:rPr>
                  <w:color w:val="#410a8c"/>
                  <w:u w:val="single"/>
                </w:rPr>
                <w:t xml:space="preserve">hal-01363872v1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1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24335v1" TargetMode="External"/><Relationship Id="rId8" Type="http://schemas.openxmlformats.org/officeDocument/2006/relationships/hyperlink" Target="https://hal.science/search/index/?q=*&amp;authFullName_s=Claudia Wilopo" TargetMode="External"/><Relationship Id="rId9" Type="http://schemas.openxmlformats.org/officeDocument/2006/relationships/hyperlink" Target="https://hal.science/search/index/?q=*&amp;authFullName_s=Claske Dijkema" TargetMode="External"/><Relationship Id="rId10" Type="http://schemas.openxmlformats.org/officeDocument/2006/relationships/hyperlink" Target="https://dx.doi.org/10.17645/si.7841" TargetMode="External"/><Relationship Id="rId11" Type="http://schemas.openxmlformats.org/officeDocument/2006/relationships/hyperlink" Target="https://hal.science/hal-04524329v1" TargetMode="External"/><Relationship Id="rId12" Type="http://schemas.openxmlformats.org/officeDocument/2006/relationships/hyperlink" Target="https://hal.science/search/index/?q=*&amp;authFullName_s=Ulrike M Vieten" TargetMode="External"/><Relationship Id="rId13" Type="http://schemas.openxmlformats.org/officeDocument/2006/relationships/hyperlink" Target="https://dx.doi.org/10.17645/si.7706" TargetMode="External"/><Relationship Id="rId14" Type="http://schemas.openxmlformats.org/officeDocument/2006/relationships/hyperlink" Target="https://hal.science/hal-03870973v1" TargetMode="External"/><Relationship Id="rId15" Type="http://schemas.openxmlformats.org/officeDocument/2006/relationships/hyperlink" Target="https://dx.doi.org/10.5194/gh-77-499-2022" TargetMode="External"/><Relationship Id="rId16" Type="http://schemas.openxmlformats.org/officeDocument/2006/relationships/hyperlink" Target="https://hal.science/hal-03778021v1" TargetMode="External"/><Relationship Id="rId17" Type="http://schemas.openxmlformats.org/officeDocument/2006/relationships/hyperlink" Target="https://hal.science/hal-03719402v1" TargetMode="External"/><Relationship Id="rId18" Type="http://schemas.openxmlformats.org/officeDocument/2006/relationships/hyperlink" Target="https://hal.science/hal-04042357v1" TargetMode="External"/><Relationship Id="rId19" Type="http://schemas.openxmlformats.org/officeDocument/2006/relationships/hyperlink" Target="https://hal.science/hal-03287461v1" TargetMode="External"/><Relationship Id="rId20" Type="http://schemas.openxmlformats.org/officeDocument/2006/relationships/hyperlink" Target="https://hal.science/hal-02049724v1" TargetMode="External"/><Relationship Id="rId21" Type="http://schemas.openxmlformats.org/officeDocument/2006/relationships/hyperlink" Target="https://hal.science/search/index/?q=*&amp;authFullName_s=Mattias de Backer" TargetMode="External"/><Relationship Id="rId22" Type="http://schemas.openxmlformats.org/officeDocument/2006/relationships/hyperlink" Target="https://hal.science/search/index/?q=*&amp;authFullName_s=Kathrin H&#246;rschelmann" TargetMode="External"/><Relationship Id="rId23" Type="http://schemas.openxmlformats.org/officeDocument/2006/relationships/hyperlink" Target="https://dx.doi.org/10.1177/1206331219830080" TargetMode="External"/><Relationship Id="rId24" Type="http://schemas.openxmlformats.org/officeDocument/2006/relationships/hyperlink" Target="https://hal.science/hal-03571810v1" TargetMode="External"/><Relationship Id="rId25" Type="http://schemas.openxmlformats.org/officeDocument/2006/relationships/hyperlink" Target="https://hal.science/search/index/?q=*&amp;authFullName_s=Karine Gatelier" TargetMode="External"/><Relationship Id="rId26" Type="http://schemas.openxmlformats.org/officeDocument/2006/relationships/hyperlink" Target="https://dx.doi.org/10.3917/anv.188.0023" TargetMode="External"/><Relationship Id="rId27" Type="http://schemas.openxmlformats.org/officeDocument/2006/relationships/hyperlink" Target="https://hal.science/hal-01919069v1" TargetMode="External"/><Relationship Id="rId28" Type="http://schemas.openxmlformats.org/officeDocument/2006/relationships/hyperlink" Target="https://dx.doi.org/10.1177/1206331218794607" TargetMode="External"/><Relationship Id="rId29" Type="http://schemas.openxmlformats.org/officeDocument/2006/relationships/hyperlink" Target="https://hal.science/hal-03723654v1" TargetMode="External"/><Relationship Id="rId30" Type="http://schemas.openxmlformats.org/officeDocument/2006/relationships/hyperlink" Target="https://hal.science/hal-03723666v1" TargetMode="External"/><Relationship Id="rId31" Type="http://schemas.openxmlformats.org/officeDocument/2006/relationships/hyperlink" Target="https://hal.science/hal-03723670v1" TargetMode="External"/><Relationship Id="rId32" Type="http://schemas.openxmlformats.org/officeDocument/2006/relationships/hyperlink" Target="https://hal.science/hal-03954293v1" TargetMode="External"/><Relationship Id="rId33" Type="http://schemas.openxmlformats.org/officeDocument/2006/relationships/hyperlink" Target="https://hal.science/hal-03723660v1" TargetMode="External"/><Relationship Id="rId34" Type="http://schemas.openxmlformats.org/officeDocument/2006/relationships/hyperlink" Target="https://hal.science/hal-03723683v1" TargetMode="External"/><Relationship Id="rId35" Type="http://schemas.openxmlformats.org/officeDocument/2006/relationships/hyperlink" Target="https://hal.science/search/index/?q=*&amp;authFullName_s=Ayla Korajac" TargetMode="External"/><Relationship Id="rId36" Type="http://schemas.openxmlformats.org/officeDocument/2006/relationships/hyperlink" Target="https://hal.science/hal-03723701v1" TargetMode="External"/><Relationship Id="rId37" Type="http://schemas.openxmlformats.org/officeDocument/2006/relationships/hyperlink" Target="https://hal.science/hal-03604853v1" TargetMode="External"/><Relationship Id="rId38" Type="http://schemas.openxmlformats.org/officeDocument/2006/relationships/hyperlink" Target="https://hal.science/hal-03723695v1" TargetMode="External"/><Relationship Id="rId39" Type="http://schemas.openxmlformats.org/officeDocument/2006/relationships/hyperlink" Target="https://hal.science/hal-03003736v1" TargetMode="External"/><Relationship Id="rId40" Type="http://schemas.openxmlformats.org/officeDocument/2006/relationships/hyperlink" Target="https://hal.science/hal-02049745v1" TargetMode="External"/><Relationship Id="rId41" Type="http://schemas.openxmlformats.org/officeDocument/2006/relationships/hyperlink" Target="https://hal.science/hal-03003716v1" TargetMode="External"/><Relationship Id="rId42" Type="http://schemas.openxmlformats.org/officeDocument/2006/relationships/hyperlink" Target="https://hal.science/hal-03003723v1" TargetMode="External"/><Relationship Id="rId43" Type="http://schemas.openxmlformats.org/officeDocument/2006/relationships/hyperlink" Target="https://hal.science/hal-01728757v1" TargetMode="External"/><Relationship Id="rId44" Type="http://schemas.openxmlformats.org/officeDocument/2006/relationships/hyperlink" Target="https://hal.science/hal-01363785v1" TargetMode="External"/><Relationship Id="rId45" Type="http://schemas.openxmlformats.org/officeDocument/2006/relationships/hyperlink" Target="https://hal.science/search/index/?q=*&amp;authFullName_s=Morgane Cohen" TargetMode="External"/><Relationship Id="rId46" Type="http://schemas.openxmlformats.org/officeDocument/2006/relationships/hyperlink" Target="https://hal.science/search/index/?q=*&amp;authFullName_s=Melody Fournier" TargetMode="External"/><Relationship Id="rId47" Type="http://schemas.openxmlformats.org/officeDocument/2006/relationships/hyperlink" Target="https://hal.science/hal-01728764v1" TargetMode="External"/><Relationship Id="rId48" Type="http://schemas.openxmlformats.org/officeDocument/2006/relationships/hyperlink" Target="https://hal.science/hal-01363786v1" TargetMode="External"/><Relationship Id="rId49" Type="http://schemas.openxmlformats.org/officeDocument/2006/relationships/hyperlink" Target="https://hal.science/hal-01363783v1" TargetMode="External"/><Relationship Id="rId50" Type="http://schemas.openxmlformats.org/officeDocument/2006/relationships/hyperlink" Target="https://hal.science/hal-01728763v1" TargetMode="External"/><Relationship Id="rId51" Type="http://schemas.openxmlformats.org/officeDocument/2006/relationships/hyperlink" Target="https://hal.science/hal-01363784v1" TargetMode="External"/><Relationship Id="rId52" Type="http://schemas.openxmlformats.org/officeDocument/2006/relationships/hyperlink" Target="https://hal.science/hal-01366820v1" TargetMode="External"/><Relationship Id="rId53" Type="http://schemas.openxmlformats.org/officeDocument/2006/relationships/hyperlink" Target="https://hal.science/search/index/?q=*&amp;authFullName_s=Kirsten Koop" TargetMode="External"/><Relationship Id="rId54" Type="http://schemas.openxmlformats.org/officeDocument/2006/relationships/hyperlink" Target="https://hal.science/hal-01366823v1" TargetMode="External"/><Relationship Id="rId55" Type="http://schemas.openxmlformats.org/officeDocument/2006/relationships/hyperlink" Target="https://hal.science/hal-01366828v1" TargetMode="External"/><Relationship Id="rId56" Type="http://schemas.openxmlformats.org/officeDocument/2006/relationships/hyperlink" Target="https://hal.science/search/index/?q=*&amp;authFullName_s=Ivan Samson" TargetMode="External"/><Relationship Id="rId57" Type="http://schemas.openxmlformats.org/officeDocument/2006/relationships/hyperlink" Target="https://hal.science/search/index/?q=*&amp;authFullName_s=Josiane Tercinet" TargetMode="External"/><Relationship Id="rId58" Type="http://schemas.openxmlformats.org/officeDocument/2006/relationships/hyperlink" Target="https://hal.science/hal-01366835v1" TargetMode="External"/><Relationship Id="rId59" Type="http://schemas.openxmlformats.org/officeDocument/2006/relationships/hyperlink" Target="https://hal.science/hal-01719247v1" TargetMode="External"/><Relationship Id="rId60" Type="http://schemas.openxmlformats.org/officeDocument/2006/relationships/hyperlink" Target="https://hal.science/hal-01615224v1" TargetMode="External"/><Relationship Id="rId61" Type="http://schemas.openxmlformats.org/officeDocument/2006/relationships/hyperlink" Target="https://hal.science/search/index/?q=*&amp;authFullName_s=Herrick Mouafo Djontu" TargetMode="External"/><Relationship Id="rId62" Type="http://schemas.openxmlformats.org/officeDocument/2006/relationships/hyperlink" Target="http://www.eclm.fr" TargetMode="External"/><Relationship Id="rId63" Type="http://schemas.openxmlformats.org/officeDocument/2006/relationships/hyperlink" Target="https://shs.hal.science/halshs-01261860v1" TargetMode="External"/><Relationship Id="rId64" Type="http://schemas.openxmlformats.org/officeDocument/2006/relationships/hyperlink" Target="https://hal.science/search/index/?q=*&amp;authFullName_s=David Gabriel" TargetMode="External"/><Relationship Id="rId65" Type="http://schemas.openxmlformats.org/officeDocument/2006/relationships/hyperlink" Target="https://hal.science/hal-04511129v1" TargetMode="External"/><Relationship Id="rId66" Type="http://schemas.openxmlformats.org/officeDocument/2006/relationships/hyperlink" Target="https://www.modop.org/wp-content/uploads/2024/03/cahier07-lapaix-total.pdf" TargetMode="External"/><Relationship Id="rId67" Type="http://schemas.openxmlformats.org/officeDocument/2006/relationships/hyperlink" Target="https://hal.science/hal-04338448v1" TargetMode="External"/><Relationship Id="rId68" Type="http://schemas.openxmlformats.org/officeDocument/2006/relationships/hyperlink" Target="https://dx.doi.org/10.1007/978-3-031-46580-2_8" TargetMode="External"/><Relationship Id="rId69" Type="http://schemas.openxmlformats.org/officeDocument/2006/relationships/hyperlink" Target="https://hal.science/hal-02295382v1" TargetMode="External"/><Relationship Id="rId70" Type="http://schemas.openxmlformats.org/officeDocument/2006/relationships/hyperlink" Target="https://hal.science/search/index/?q=*&amp;authFullName_s=Gizem Sayin" TargetMode="External"/><Relationship Id="rId71" Type="http://schemas.openxmlformats.org/officeDocument/2006/relationships/hyperlink" Target="https://hal.science/search/index/?q=*&amp;authFullName_s=&#199;a&#287;la Ayka&#231;" TargetMode="External"/><Relationship Id="rId72" Type="http://schemas.openxmlformats.org/officeDocument/2006/relationships/hyperlink" Target="https://hal.science/search/index/?q=*&amp;authFullName_s=Cristina del Biaggio" TargetMode="External"/><Relationship Id="rId73" Type="http://schemas.openxmlformats.org/officeDocument/2006/relationships/hyperlink" Target="https://hal.science/hal-02049645v1" TargetMode="External"/><Relationship Id="rId74" Type="http://schemas.openxmlformats.org/officeDocument/2006/relationships/hyperlink" Target="https://hal.science/search/index/?q=*&amp;authFullName_s=Sina Eickemeier" TargetMode="External"/><Relationship Id="rId75" Type="http://schemas.openxmlformats.org/officeDocument/2006/relationships/hyperlink" Target="https://hal.science/search/index/?q=*&amp;authFullName_s=Kenjah Ali Babar" TargetMode="External"/><Relationship Id="rId76" Type="http://schemas.openxmlformats.org/officeDocument/2006/relationships/hyperlink" Target="https://hal.science/hal-01363782v1" TargetMode="External"/><Relationship Id="rId77" Type="http://schemas.openxmlformats.org/officeDocument/2006/relationships/hyperlink" Target="https://www.passage-culturel.com/livre/1899066-geographie-des-conflits-non-armes-gabriel-wackermann-ellipses-marketing" TargetMode="External"/><Relationship Id="rId78" Type="http://schemas.openxmlformats.org/officeDocument/2006/relationships/hyperlink" Target="https://hal.science/hal-04127546v1" TargetMode="External"/><Relationship Id="rId79" Type="http://schemas.openxmlformats.org/officeDocument/2006/relationships/hyperlink" Target="https://hal.science/hal-01363850v1" TargetMode="External"/><Relationship Id="rId80" Type="http://schemas.openxmlformats.org/officeDocument/2006/relationships/hyperlink" Target="https://hal.science/hal-01363933v1" TargetMode="External"/><Relationship Id="rId81" Type="http://schemas.openxmlformats.org/officeDocument/2006/relationships/hyperlink" Target="https://hal.science/hal-01363872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Claske Dijkema</dc:title>
  <dc:description>CV</dc:description>
  <dc:subject/>
  <cp:keywords/>
  <cp:category/>
  <cp:lastModifiedBy/>
  <dcterms:created xsi:type="dcterms:W3CDTF">2026-04-02T09:02:38+02:00</dcterms:created>
  <dcterms:modified xsi:type="dcterms:W3CDTF">2026-04-02T09:02:38+02:00</dcterms:modified>
</cp:coreProperties>
</file>

<file path=docProps/custom.xml><?xml version="1.0" encoding="utf-8"?>
<Properties xmlns="http://schemas.openxmlformats.org/officeDocument/2006/custom-properties" xmlns:vt="http://schemas.openxmlformats.org/officeDocument/2006/docPropsVTypes"/>
</file>