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Citer, éditer, réécrire : problématique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Citer, éditer, réécrire : réception et représentation de la poésie latine fragmentaire</w:t>
            </w:r>
            <w:r>
              <w:rPr/>
              <w:t xml:space="preserve">, Projet FragmAnt; UMR 5316 Litt&amp;Arts,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Illibanus, Nechepsos et les mysteria uana du De Regibus : Ce qu’on sait et ce qu’on ne sait pas du traité perdu de Suétone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"Historiographies antiques"</w:t>
            </w:r>
            <w:r>
              <w:rPr/>
              <w:t xml:space="preserve">, Pauline Duchêne; Liza Méry,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rêvées et prairies réelles : Un état des connaissances sur les Prata de Suétone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de recherche Rome et ses renaissances</w:t>
            </w:r>
            <w:r>
              <w:rPr/>
              <w:t xml:space="preserve">, Hélène Casanova-Robin,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d'un éditeur et imprimeur au XVIe siècle : l'exemple de Guillaume Morel et du manuscrit latin 7558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l'histoire de quelques manuscrits de Corbie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grammatical et poétique en pièces détachées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hal-04034507v1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724v1" TargetMode="External"/><Relationship Id="rId8" Type="http://schemas.openxmlformats.org/officeDocument/2006/relationships/hyperlink" Target="https://hal.science/search/index/?q=*&amp;authFullName_s=Sarah Gaucher" TargetMode="External"/><Relationship Id="rId9" Type="http://schemas.openxmlformats.org/officeDocument/2006/relationships/hyperlink" Target="https://hal.science/search/index/?q=*&amp;authFullName_s=Cl&#233;mence Pelletier" TargetMode="External"/><Relationship Id="rId10" Type="http://schemas.openxmlformats.org/officeDocument/2006/relationships/hyperlink" Target="https://hal.science/hal-04036305v1" TargetMode="External"/><Relationship Id="rId11" Type="http://schemas.openxmlformats.org/officeDocument/2006/relationships/hyperlink" Target="https://hal.science/hal-04036304v1" TargetMode="External"/><Relationship Id="rId12" Type="http://schemas.openxmlformats.org/officeDocument/2006/relationships/hyperlink" Target="https://hal.science/hal-04034562v1" TargetMode="External"/><Relationship Id="rId13" Type="http://schemas.openxmlformats.org/officeDocument/2006/relationships/hyperlink" Target="https://hal.science/hal-04034538v1" TargetMode="External"/><Relationship Id="rId14" Type="http://schemas.openxmlformats.org/officeDocument/2006/relationships/hyperlink" Target="https://hal.science/hal-0403450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Pelletier</dc:title>
  <dc:description>CV</dc:description>
  <dc:subject/>
  <cp:keywords/>
  <cp:category/>
  <cp:lastModifiedBy/>
  <dcterms:created xsi:type="dcterms:W3CDTF">2026-03-09T21:23:48+01:00</dcterms:created>
  <dcterms:modified xsi:type="dcterms:W3CDTF">2026-03-09T21:23:48+01:00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