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Clémence Perronnet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</w:t></w:r><w:r><w:rPr/><w:t xml:space="preserve"> : « La culture scientifique des enfants en milieux populaires : étude de cas sur la construction sociale du goût, des pratiques et des représentations des sciences. » (2018). Disponible en ligne : </w:t></w:r><w:hyperlink r:id="rId8" w:history="1"><w:r><w:rPr><w:color w:val="#410a8c"/><w:u w:val="single"/></w:rPr><w:t xml:space="preserve">http://www.theses.fr/s118816</w:t></w:r></w:hyperlink></w:p><w:p><w:pPr/><w:r><w:rPr><w:b w:val="1"/><w:bCs w:val="1"/></w:rPr><w:t xml:space="preserve">Thèmes de recherche</w:t></w:r><w:r><w:rPr/><w:t xml:space="preserve"> :</w:t></w:r></w:p><w:p><w:pPr/><w:r><w:rPr/><w:t xml:space="preserve">Mes recherches relèvent de la sociologie de la culture, de l’éducation, des sciences et du genre. Elles questionnent principalement trois champs :</w:t></w:r></w:p><w:p><w:pPr><w:numPr><w:ilvl w:val="0"/><w:numId w:val="1"/></w:numPr></w:pPr><w:r><w:rPr/><w:t xml:space="preserve">l’analyse des liens entre structures sociales et activités culturelles (production, consommation et réception des biens), avec une focalisation sur les effets du genre ;</w:t></w:r></w:p><w:p><w:pPr><w:numPr><w:ilvl w:val="0"/><w:numId w:val="1"/></w:numPr></w:pPr><w:r><w:rPr/><w:t xml:space="preserve">la construction sociale du (dé)goût, des pratiques et des (dés)engagements vis-à-vis des sciences ;</w:t></w:r></w:p><w:p><w:pPr><w:numPr><w:ilvl w:val="0"/><w:numId w:val="1"/></w:numPr></w:pPr><w:r><w:rPr/><w:t xml:space="preserve">les inégalités scolaires et les effets des politiques éducatives à l’échelle locale.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usages sociaux des sciences : généalogie d’un concept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Zilsel : science, technique, société</w:t></w:r><w:r><w:rPr/><w:t xml:space="preserve">, 2021, 9, pp.71-100. </w:t></w:r><w:hyperlink r:id="rId11" w:history="1"><w:r><w:rPr><w:color w:val="#410a8c"/><w:u w:val="single"/></w:rPr><w:t xml:space="preserve">⟨10.3917/zil.009.0071⟩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halshs-03899279v1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sciences, c'est loin d'être neutre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Neon, magazine ouvert sur le monde</w:t></w:r><w:r><w:rPr/><w:t xml:space="preserve">, 2020, 79</w:t></w:r></w:p><w:p><w:pPr/><w:r><w:rPr/><w:t xml:space="preserve">Article dans une revue</w:t></w:r></w:p><w:p><w:pPr/><w:hyperlink r:id="rId12" w:history="1"><w:r><w:rPr><w:color w:val="#410a8c"/><w:u w:val="single"/></w:rPr><w:t xml:space="preserve">hal-03610827v1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Avenues to Investigate Childhood from the Perspective of the Sociology of Culture A Conversation between Christine Détrez and Clémence Perronnet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14" w:history="1"><w:r><w:rPr><w:color w:val="#410a8c"/><w:u w:val="single"/></w:rPr><w:t xml:space="preserve">Christine Détrez</w:t></w:r></w:hyperlink></w:p><w:p><w:pPr/><w:r><w:rPr><w:i w:val="1"/><w:iCs w:val="1"/></w:rPr><w:t xml:space="preserve">Youth and Globalization</w:t></w:r><w:r><w:rPr/><w:t xml:space="preserve">, 2020, 2 (1), pp.101-110. </w:t></w:r><w:hyperlink r:id="rId15" w:history="1"><w:r><w:rPr><w:color w:val="#410a8c"/><w:u w:val="single"/></w:rPr><w:t xml:space="preserve">⟨10.1163/25895745-bja10004⟩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halshs-02896751v1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YouTubeur, un métier de lecteur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Lecture Jeune</w:t></w:r><w:r><w:rPr/><w:t xml:space="preserve">, 2020, 175</w:t></w:r></w:p><w:p><w:pPr/><w:r><w:rPr/><w:t xml:space="preserve">Article dans une revue</w:t></w:r></w:p><w:p><w:pPr/><w:hyperlink r:id="rId16" w:history="1"><w:r><w:rPr><w:color w:val="#410a8c"/><w:u w:val="single"/></w:rPr><w:t xml:space="preserve">hal-03610831v1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qui profitent les sciences ? Éducation scientifique et reproduction des inégalités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Émulations : Revue de sciences sociales</w:t></w:r><w:r><w:rPr/><w:t xml:space="preserve">, 2019, Enfances à l’école, 29, pp.137-153. </w:t></w:r><w:hyperlink r:id="rId18" w:history="1"><w:r><w:rPr><w:color w:val="#410a8c"/><w:u w:val="single"/></w:rPr><w:t xml:space="preserve">⟨10.14428/emulations.029.10⟩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halshs-02088321v1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Viviane Albenga, S’émanciper par la lecture. Genre, classe et usages sociaux des livres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Les Cahiers de la LCD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halshs-01693757v1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Sciences et cultures ados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Lecture Jeune</w:t></w:r><w:r><w:rPr/><w:t xml:space="preserve">, 2018, Sciences et lecture, 165</w:t></w:r></w:p><w:p><w:pPr/><w:r><w:rPr/><w:t xml:space="preserve">Article dans une revue</w:t></w:r></w:p><w:p><w:pPr/><w:hyperlink r:id="rId20" w:history="1"><w:r><w:rPr><w:color w:val="#410a8c"/><w:u w:val="single"/></w:rPr><w:t xml:space="preserve">halshs-01740491v1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Scientifiques de pixels et scientifiques en herbe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Revue GEF : Genre éducation formation</w:t></w:r><w:r><w:rPr/><w:t xml:space="preserve">, 2018, Stéréotypes et représentations dans les pratiques enseignantes et culturelles en milieu scolaire, 1</w:t></w:r></w:p><w:p><w:pPr/><w:r><w:rPr/><w:t xml:space="preserve">Article dans une revue</w:t></w:r></w:p><w:p><w:pPr/><w:hyperlink r:id="rId21" w:history="1"><w:r><w:rPr><w:color w:val="#410a8c"/><w:u w:val="single"/></w:rPr><w:t xml:space="preserve">halshs-01687138v1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“Les sciences, c’est (pas) pour moi” : genre, culture scientifique et construction de représentations différenciées des sciences chez les enfants de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Transverse</w:t></w:r><w:r><w:rPr/><w:t xml:space="preserve">, 2018, Genre et Culture, pp.37-54</w:t></w:r></w:p><w:p><w:pPr/><w:r><w:rPr/><w:t xml:space="preserve">Article dans une revue</w:t></w:r></w:p><w:p><w:pPr/><w:hyperlink r:id="rId22" w:history="1"><w:r><w:rPr><w:color w:val="#410a8c"/><w:u w:val="single"/></w:rPr><w:t xml:space="preserve">halshs-01740495v1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Évaluations plurielles d’un dispositif d’éducation à l’égalité en sciences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Diversité</w:t></w:r><w:r><w:rPr/><w:t xml:space="preserve">, 2017, À l'école des dispositifs 190, pp.60--68</w:t></w:r></w:p><w:p><w:pPr/><w:r><w:rPr/><w:t xml:space="preserve">Article dans une revue</w:t></w:r></w:p><w:p><w:pPr/><w:hyperlink r:id="rId23" w:history="1"><w:r><w:rPr><w:color w:val="#410a8c"/><w:u w:val="single"/></w:rPr><w:t xml:space="preserve">halshs-01672838v1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Toutes et tous égaux devant la science » ? Évaluer les effets d'un projet sur l'égalité filles - garçons en sciences</w:t></w:r></w:hyperlink></w:p><w:p><w:pPr/><w:hyperlink r:id="rId14" w:history="1"><w:r><w:rPr><w:color w:val="#410a8c"/><w:u w:val="single"/></w:rPr><w:t xml:space="preserve">Christine Détrez</w:t></w:r></w:hyperlink><w:r><w:rPr/><w:t xml:space="preserve">,</w:t></w:r><w:hyperlink r:id="rId10" w:history="1"><w:r><w:rPr><w:color w:val="#410a8c"/><w:u w:val="single"/></w:rPr><w:t xml:space="preserve">Clémence Perronnet</w:t></w:r></w:hyperlink></w:p><w:p><w:pPr/><w:r><w:rPr><w:i w:val="1"/><w:iCs w:val="1"/></w:rPr><w:t xml:space="preserve">Agora débats/jeunesses</w:t></w:r><w:r><w:rPr/><w:t xml:space="preserve">, 2017, L’entrepreneuriat et les jeunes, 75, pp.7-21. </w:t></w:r><w:hyperlink r:id="rId25" w:history="1"><w:r><w:rPr><w:color w:val="#410a8c"/><w:u w:val="single"/></w:rPr><w:t xml:space="preserve">⟨10.3917/agora.075.0007⟩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halshs-01454836v1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côté des garçons : loisirs et construction de l’identité genrée à travers les sociabilités familiales et amicales masculines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Enfances, Familles, Générations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halshs-01531097v1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Où sont les femmes dans les médias scientifiques ? État des lieux et perspectives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Femmes scientifiques à la Une ! Comment améliorer la représentation des femmes scientifiques dans les médias ?</w:t></w:r><w:r><w:rPr/><w:t xml:space="preserve">, Sciences et Médias, BNF, Jan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halshs-03125246v1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15-25 ans & les YouTubers de sciences : première restitution d'enquête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29" w:history="1"><w:r><w:rPr><w:color w:val="#410a8c"/><w:u w:val="single"/></w:rPr><w:t xml:space="preserve">Marion Coville</w:t></w:r></w:hyperlink></w:p><w:p><w:pPr/><w:r><w:rPr><w:i w:val="1"/><w:iCs w:val="1"/></w:rPr><w:t xml:space="preserve">Les 15-25 ans &amp; les YouTubers de sciences</w:t></w:r><w:r><w:rPr/><w:t xml:space="preserve">, Jan 2020,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halshs-02519786v1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Goûts et pratiques des adolescents issus des « territoires populaires »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31" w:history="1"><w:r><w:rPr><w:color w:val="#410a8c"/><w:u w:val="single"/></w:rPr><w:t xml:space="preserve">Emmanuelle Guittet</w:t></w:r></w:hyperlink><w:r><w:rPr/><w:t xml:space="preserve">,</w:t></w:r><w:hyperlink r:id="rId32" w:history="1"><w:r><w:rPr><w:color w:val="#410a8c"/><w:u w:val="single"/></w:rPr><w:t xml:space="preserve">Chantal Dahan</w:t></w:r></w:hyperlink></w:p><w:p><w:pPr/><w:r><w:rPr><w:i w:val="1"/><w:iCs w:val="1"/></w:rPr><w:t xml:space="preserve">Colloque de l’Observatoire de la lecture des adolescents</w:t></w:r><w:r><w:rPr/><w:t xml:space="preserve">, Lecture Jeunesse, Feb 2020,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halshs-02475421v1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se lève et on parle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Assemblée générale de Femmes de Justice « La voix des femmes »</w:t></w:r><w:r><w:rPr/><w:t xml:space="preserve">, association Femmes de Justice, Mar 2020,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halshs-02502305v1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« compétences artistique » à la « compétence scientifique ». Réflexions sur les catégorisations des pratiques culturelles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8e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halshs-02275338v1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Enseignement des mathématiques et questions de genre</w:t></w:r><w:r><w:rPr/><w:t xml:space="preserve">, Nov 2019, Nancy,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halshs-02320464v1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Médiation des sciences pour et avec les groupes marginalisés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d'étude autour de la culture scientifique</w:t></w:r><w:r><w:rPr/><w:t xml:space="preserve">, association TRACES et ESTIM-Ecole, Nov 2019,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halshs-02320462v1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Scientifique, pourquoi pas toi ? Sociogenèse des identifications et aspirations scientifiques pendant l’enfance.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8e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halshs-02275327v1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Science, un nom féminin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La science, un métier de femmes #3</w:t></w:r><w:r><w:rPr/><w:t xml:space="preserve">, Centre de Recherche Astrophysique de Lyon (CRAL); Labex Études avancées sur la complexité du langage (ASLAN); Femmes et Sciences; Interactions, Corpus, Apprentissages, Représentations (ICAR), Mar 2019,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halshs-02070725v1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L'accès aux sciences en question : le poids des inégalités sociales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« Un rêve pour les filles et les garçons : la science »</w:t></w:r><w:r><w:rPr/><w:t xml:space="preserve">, Parité Science et Femmes &amp; Sciences, Nov 2019,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halshs-02320453v1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sciences et techniques pour toutes et tous ! Oui, mais comment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Cycle de conférences de l'ÉlectroLab Hackerspae</w:t></w:r><w:r><w:rPr/><w:t xml:space="preserve">, Printemps de l'égalité de la ville de Nanterre, Mar 2019,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halshs-02081433v1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Filles et garçons face aux mathématiques à l'école primaire : le genre influence-t-il les apprentissages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Des enfants chercheurs.. à l'école des maths</w:t></w:r><w:r><w:rPr/><w:t xml:space="preserve">, Fédération Nationale des Associations de Maîtres E, Oct 2019, Niort,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halshs-02320441v1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18e Forum des Jeunes Mathématiciennes et Mathématiciens</w:t></w:r><w:r><w:rPr/><w:t xml:space="preserve">, Femmes et maths, Nov 2018, Orléans, France</w:t></w:r></w:p><w:p><w:pPr/><w:r><w:rPr/><w:t xml:space="preserve">Communication dans un congrès</w:t></w:r></w:p><w:p><w:pPr/><w:hyperlink r:id="rId42" w:history="1"><w:r><w:rPr><w:color w:val="#410a8c"/><w:u w:val="single"/></w:rPr><w:t xml:space="preserve">hal-01981431v1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Éduquer à l’égalité filles-garçons en sciences : les apports d’une recherche sociologique in situ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Égalité garçons–filles : éclairage de la recherche appliquée de la maternelle à l’enseignement supérieur</w:t></w:r><w:r><w:rPr/><w:t xml:space="preserve">, ESPE de Lille Nord de France, Nov 2018,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halshs-01920340v1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Teaching Social Justice: a Research Report on a “Science and Equality” Educational Project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The European Conference on Educational Research</w:t></w:r><w:r><w:rPr/><w:t xml:space="preserve">, Aug 2017, Copenhague, Denmark</w:t></w:r></w:p><w:p><w:pPr/><w:r><w:rPr/><w:t xml:space="preserve">Communication dans un congrès</w:t></w:r></w:p><w:p><w:pPr/><w:hyperlink r:id="rId44" w:history="1"><w:r><w:rPr><w:color w:val="#410a8c"/><w:u w:val="single"/></w:rPr><w:t xml:space="preserve">halshs-01572061v1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Filles et garçons : tous (in)égaux devant la culture scientifique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Sexe et genre de la culture : production, médiation, consommation</w:t></w:r><w:r><w:rPr/><w:t xml:space="preserve">, Jan 2017,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halshs-01444449v1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Genre, classe, « race » et sciences : analyse intersectionelle de la construction de rapports aux sciences différenciés chez des élèves de CM1-5e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Penser l'intersectionnalité dans les recherches en éducation</w:t></w:r><w:r><w:rPr/><w:t xml:space="preserve">, Université Parie-Est Créteil, ESPE Créteil, May 2017, Bonneuil-sur-Marne,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halshs-01524652v1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Teachers, Researchers and Science Mediators: Analysis of a Partnership in Science Education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The European Conference on Educational Research</w:t></w:r><w:r><w:rPr/><w:t xml:space="preserve">, Aug 2017, Copenhague, Denmark</w:t></w:r></w:p><w:p><w:pPr/><w:r><w:rPr/><w:t xml:space="preserve">Communication dans un congrès</w:t></w:r></w:p><w:p><w:pPr/><w:hyperlink r:id="rId47" w:history="1"><w:r><w:rPr><w:color w:val="#410a8c"/><w:u w:val="single"/></w:rPr><w:t xml:space="preserve">halshs-01572059v1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Conférence “Les femmes sont-elles encore maltraitées dans les médias ?”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Super Demain, festival du numérique</w:t></w:r><w:r><w:rPr/><w:t xml:space="preserve">, May 2017, Lyon,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halshs-01522454v1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pouvoirs des sciences : analyse des pouvoirs supposés et effectifs de la culture scientifique sur l'ordre social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7ème congrès de l'Association Française de Sociologie</w:t></w:r><w:r><w:rPr/><w:t xml:space="preserve">, Jul 2017, Amiens,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halshs-01572055v1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Présentation de la journée : comment enquêter sur la lutte contre les stéréotypes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d'étude Enfance et Égalité : comment enquêter sur la lutte contre les stéréotypes</w:t></w:r><w:r><w:rPr/><w:t xml:space="preserve">, Jun 2016,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halshs-01327209v1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Qu'est-ce qu'être une Femme - un Homme : Nature ou Culture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Sexe et Genre : Différences ou inégalités ? </w:t></w:r><w:r><w:rPr/><w:t xml:space="preserve">, Journées d'études de l'association des Professeurs de Sciences Médico Sociales, Dec 2016,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halshs-01414113v1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Forum des jeunes mathématicien·nes</w:t></w:r><w:r><w:rPr/><w:t xml:space="preserve">, association femmes &amp; mathématiques, Nov 2016,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halshs-01401471v1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Évaluations plurielles : un projet éducatif “sciences et égalité” sous le regard des élèves, des familles, des acteurs éducatifs et de la recherche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Penser les nouvelles problématiques éducatives dans une perspective internationale - Recherche en éducation et recomposition des espaces scolaires et éducatifs</w:t></w:r><w:r><w:rPr/><w:t xml:space="preserve">, Université Paris-Est Créteil - OUIEP, Nov 2016, Créteil,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halshs-01398300v1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Queering Education: A Blind Spot in French Educational Policies?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European Symposium “Leading Schools into Embracing LGBTQ Reality in Curriculum and Practice”, European Conference for Educational Research (ECER)</w:t></w:r><w:r><w:rPr/><w:t xml:space="preserve">, Aug 2016, Dublin, Ireland</w:t></w:r></w:p><w:p><w:pPr/><w:r><w:rPr/><w:t xml:space="preserve">Communication dans un congrès</w:t></w:r></w:p><w:p><w:pPr/><w:hyperlink r:id="rId54" w:history="1"><w:r><w:rPr><w:color w:val="#410a8c"/><w:u w:val="single"/></w:rPr><w:t xml:space="preserve">halshs-01355316v1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Participation au « Grand Procès des Sciences » et à la table ronde « Quels apprentissages (alternatifs) des sciences ? »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international Masses Critiques, ExpoSciences Européenne</w:t></w:r><w:r><w:rPr/><w:t xml:space="preserve">, CIRASTI; MILSET, Jul 2016,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halshs-01344603v1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Égalité filles-garçons : le poids des stéréotypes</w:t></w:r></w:hyperlink></w:p><w:p><w:pPr/><w:hyperlink r:id="rId57" w:history="1"><w:r><w:rPr><w:color w:val="#410a8c"/><w:u w:val="single"/></w:rPr><w:t xml:space="preserve">Christine Detrez</w:t></w:r></w:hyperlink><w:r><w:rPr/><w:t xml:space="preserve">,</w:t></w:r><w:hyperlink r:id="rId10" w:history="1"><w:r><w:rPr><w:color w:val="#410a8c"/><w:u w:val="single"/></w:rPr><w:t xml:space="preserve">Clémence Perronnet</w:t></w:r></w:hyperlink></w:p><w:p><w:pPr/><w:r><w:rPr><w:i w:val="1"/><w:iCs w:val="1"/></w:rPr><w:t xml:space="preserve">Soirée Sciences et petite enfance</w:t></w:r><w:r><w:rPr/><w:t xml:space="preserve">, La Rotonde, centre de culture scientifique, technique et industrielle, Jan 2016, Saint-Étienne,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halshs-01264260v1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 travail de recherche sur le genre dans la culture scientifique : enjeux, méthodes, problématiques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intervention en compagnie de Christine Détrez et Claire Piluso dans le cadre du séminaire d'équipe de l'équipe « Politiques de la Connaissance » du centre Max Weber</w:t></w:r><w:r><w:rPr/><w:t xml:space="preserve">, Apr 2016,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halshs-01308976v1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Enfance et sciences : le point de vue d'une sociologue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Sciences et Médias « Comment parler de sciences aux jeunes ? »</w:t></w:r><w:r><w:rPr/><w:t xml:space="preserve">, Feb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halshs-01265937v1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“Science Is (not) My Thing”: the Construction of Differentiated Relationships to Science Amongst Working-class Children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Les 8èmes rencontres Jeunes &amp; Sociétés en Europe et autour de la Méditerranée : « Genre et jeunesses »</w:t></w:r><w:r><w:rPr/><w:t xml:space="preserve">, ENS de Lyon, Oct 2016,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halshs-01379948v1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Autour d'une enquête en cours : quel rôle joue un dispositif « anti-stéréotypes » dans les représentations de la science des collégiens ?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62" w:history="1"><w:r><w:rPr><w:color w:val="#410a8c"/><w:u w:val="single"/></w:rPr><w:t xml:space="preserve">Christine Morin-Messabel</w:t></w:r></w:hyperlink></w:p><w:p><w:pPr/><w:r><w:rPr><w:i w:val="1"/><w:iCs w:val="1"/></w:rPr><w:t xml:space="preserve">Journée d'étude Enfance et Égalité : comment enquêter sur la lutte contre les stéréotypes</w:t></w:r><w:r><w:rPr/><w:t xml:space="preserve">, Jun 2016,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halshs-01327220v1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Scientifiques de pixels et scientifiques en herbe. Les images de la science et leur rôle dans l’élaboration des représentations enfantines en milieux populaires.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international thématique de l'AECSE : Le genre dans les sphères de l'éducation, de la formation et du travail. Mises en images et représentations.</w:t></w:r><w:r><w:rPr/><w:t xml:space="preserve">, Association des enseignants et chercheurs en sciences de l'éducation (AECSE) ; Centre d'études et de recherches sur les emplois et professionnalisations (CEREP), Oct 2015, Reims,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halshs-01222744v2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Enquêter auprès d’enfants en milieux populaires : adaptations, négociations et émotions.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« La considération des enquêtés » – 5ème journée d’étude des doctorant(e)s du CERLIS</w:t></w:r><w:r><w:rPr/><w:t xml:space="preserve">, CERLIS, Centre de Recherche sur les liens sociaux, pôle lien social et culturalisation, Dec 2015, Paris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halshs-01240793v2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Foot de rue et promenades au parc : penser la place du quartier dans les cultures enfantines en milieux populaires urbains - des inégalités filles/garçons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Atelier « Cultures urbaines », colloque commun ENS de Lyon – Université Goethe de Francfort</w:t></w:r><w:r><w:rPr/><w:t xml:space="preserve">, ENS de Lyon – Université Goethe de Francfort, Nov 2015,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halshs-01231049v1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Filles et science : la culture scientifique, une culture au masculin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Fête de la science et Quinzaine égalité femmes hommes</w:t></w:r><w:r><w:rPr/><w:t xml:space="preserve">, médiathèque de Lyon Bachut, Oct 2015,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halshs-01215401v1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Penser les pratiques et représentations de la science chez les enfants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séminaire doctoral de l’équipe « Dispositions, pouvoirs, cultures, socialisations », dirigée par Bernard Lahire</w:t></w:r><w:r><w:rPr/><w:t xml:space="preserve">, Dec 2014,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halshs-01215396v1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bosse des maths n'existe pas. Rétablir l'égalité des chances dans les matières scientifiques</w:t></w:r></w:hyperlink></w:p><w:p><w:pPr/><w:hyperlink r:id="rId10" w:history="1"><w:r><w:rPr><w:color w:val="#410a8c"/><w:u w:val="single"/></w:rPr><w:t xml:space="preserve">Clémence Perronnet</w:t></w:r></w:hyperlink></w:p><w:p><w:pPr/><w:hyperlink r:id="rId69" w:history="1"><w:r><w:rPr><w:color w:val="#410a8c"/><w:u w:val="single"/></w:rPr><w:t xml:space="preserve">Autrement</w:t></w:r></w:hyperlink><w:r><w:rPr/><w:t xml:space="preserve">, 2021, 9782746755734</w:t></w:r></w:p><w:p><w:pPr/><w:r><w:rPr/><w:t xml:space="preserve">Ouvrages</w:t></w:r></w:p><w:p><w:pPr/><w:hyperlink r:id="rId68" w:history="1"><w:r><w:rPr><w:color w:val="#410a8c"/><w:u w:val="single"/></w:rPr><w:t xml:space="preserve">hal-03691029v1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Filles et garçons face aux mathématiques : comprendre les inégalités pour une école plus juste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L'élève pensant est un chercheur</w:t></w:r><w:r><w:rPr/><w:t xml:space="preserve">, Retz, pp.125-145, 2021, 978-2-7256-4064-8</w:t></w:r></w:p><w:p><w:pPr/><w:r><w:rPr/><w:t xml:space="preserve">Chapitre d'ouvrage</w:t></w:r></w:p><w:p><w:pPr/><w:hyperlink r:id="rId70" w:history="1"><w:r><w:rPr><w:color w:val="#410a8c"/><w:u w:val="single"/></w:rPr><w:t xml:space="preserve">hal-03539137v1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Chapter 3: Feminism, intersectionality, and decolonization theories &amp;quot;The price we have to be willing to pay is ourselves&amp;quot;: discussing illusions of inclusion in science centers and museums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72" w:history="1"><w:r><w:rPr><w:color w:val="#410a8c"/><w:u w:val="single"/></w:rPr><w:t xml:space="preserve">Rokia Ballo</w:t></w:r></w:hyperlink><w:r><w:rPr/><w:t xml:space="preserve">,</w:t></w:r><w:hyperlink r:id="rId73" w:history="1"><w:r><w:rPr><w:color w:val="#410a8c"/><w:u w:val="single"/></w:rPr><w:t xml:space="preserve">Subhadra Das</w:t></w:r></w:hyperlink><w:r><w:rPr/><w:t xml:space="preserve">,</w:t></w:r><w:hyperlink r:id="rId74" w:history="1"><w:r><w:rPr><w:color w:val="#410a8c"/><w:u w:val="single"/></w:rPr><w:t xml:space="preserve">Emily Dawson</w:t></w:r></w:hyperlink><w:r><w:rPr/><w:t xml:space="preserve">,</w:t></w:r><w:hyperlink r:id="rId75" w:history="1"><w:r><w:rPr><w:color w:val="#410a8c"/><w:u w:val="single"/></w:rPr><w:t xml:space="preserve">Vanessa Mignan</w:t></w:r></w:hyperlink></w:p><w:p><w:pPr/><w:r><w:rPr/><w:t xml:space="preserve">Bronwyn Bevan; Bahia Ramos. </w:t></w:r><w:r><w:rPr><w:i w:val="1"/><w:iCs w:val="1"/></w:rPr><w:t xml:space="preserve">Theorising Equity in the Museum: Integrating Perspectives from Research and Practice</w:t></w:r><w:r><w:rPr/><w:t xml:space="preserve">, , 2021, 9780367422868</w:t></w:r></w:p><w:p><w:pPr/><w:r><w:rPr/><w:t xml:space="preserve">Chapitre d'ouvrage</w:t></w:r></w:p><w:p><w:pPr/><w:hyperlink r:id="rId71" w:history="1"><w:r><w:rPr><w:color w:val="#410a8c"/><w:u w:val="single"/></w:rPr><w:t xml:space="preserve">halshs-03376297v1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enseignant·es, les médiateur·trices et la sociologue : mise en place et gestion collaborative d’une action éducative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Brigitte Marin; Dominique Berger. </w:t></w:r><w:r><w:rPr><w:i w:val="1"/><w:iCs w:val="1"/></w:rPr><w:t xml:space="preserve">Printemps de la recherche en éducation 2016. La recherche en éducation : des enjeux partagés</w:t></w:r><w:r><w:rPr/><w:t xml:space="preserve">, Éditions Le Réseau des INSPÉ, pp.63-71, 2020, 978-2-9571319-0-7</w:t></w:r></w:p><w:p><w:pPr/><w:r><w:rPr/><w:t xml:space="preserve">Chapitre d'ouvrage</w:t></w:r></w:p><w:p><w:pPr/><w:hyperlink r:id="rId76" w:history="1"><w:r><w:rPr><w:color w:val="#410a8c"/><w:u w:val="single"/></w:rPr><w:t xml:space="preserve">halshs-01291534v1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“Littéraires” ou “scientifiques” ? Les élèves face à la division sociale des savoirs et aux inégalités scolaires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Isabelle Algrain et Valérie Lootvoet. </w:t></w:r><w:r><w:rPr><w:i w:val="1"/><w:iCs w:val="1"/></w:rPr><w:t xml:space="preserve">Éducation, égalité, scolarité. Quand l'école se donne un genre</w:t></w:r><w:r><w:rPr/><w:t xml:space="preserve">, </w:t></w:r><w:hyperlink r:id="rId78" w:history="1"><w:r><w:rPr><w:color w:val="#410a8c"/><w:u w:val="single"/></w:rPr><w:t xml:space="preserve">Université des Femmes</w:t></w:r></w:hyperlink><w:r><w:rPr/><w:t xml:space="preserve">, 2019</w:t></w:r></w:p><w:p><w:pPr/><w:r><w:rPr/><w:t xml:space="preserve">Chapitre d'ouvrage</w:t></w:r></w:p><w:p><w:pPr/><w:hyperlink r:id="rId77" w:history="1"><w:r><w:rPr><w:color w:val="#410a8c"/><w:u w:val="single"/></w:rPr><w:t xml:space="preserve">halshs-02745986v1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genre est-il un cache-race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ENS Éditions. </w:t></w:r><w:r><w:rPr><w:i w:val="1"/><w:iCs w:val="1"/></w:rPr><w:t xml:space="preserve">Épistémologies du genre. Croisement des disciplines, intersections des rapports de domination</w:t></w:r><w:r><w:rPr/><w:t xml:space="preserve">, pp.149-160, 2018</w:t></w:r></w:p><w:p><w:pPr/><w:r><w:rPr/><w:t xml:space="preserve">Chapitre d'ouvrage</w:t></w:r></w:p><w:p><w:pPr/><w:hyperlink r:id="rId79" w:history="1"><w:r><w:rPr><w:color w:val="#410a8c"/><w:u w:val="single"/></w:rPr><w:t xml:space="preserve">halshs-01740517v1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Filles et garçons : tous (in)égaux devant la culture scientifique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DEPS-Ministère de la Culture-Département des études, de la prospective et des statistiques; Presses de Sciences Po. </w:t></w:r><w:r><w:rPr><w:i w:val="1"/><w:iCs w:val="1"/></w:rPr><w:t xml:space="preserve">Normes de genre dans les institutions culturelles</w:t></w:r><w:r><w:rPr/><w:t xml:space="preserve">, pp.123-138, 2018, 978-2-72462330-7</w:t></w:r></w:p><w:p><w:pPr/><w:r><w:rPr/><w:t xml:space="preserve">Chapitre d'ouvrage</w:t></w:r></w:p><w:p><w:pPr/><w:hyperlink r:id="rId80" w:history="1"><w:r><w:rPr><w:color w:val="#410a8c"/><w:u w:val="single"/></w:rPr><w:t xml:space="preserve">halshs-01740522v1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Compte-rendu de Joanie Cayouette-Remblière, L'école qui classe. 530 élèves du primaire au bac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2016</w:t></w:r></w:p><w:p><w:pPr/><w:r><w:rPr/><w:t xml:space="preserve">Autre publication scientifique</w:t></w:r></w:p><w:p><w:pPr/><w:hyperlink r:id="rId81" w:history="1"><w:r><w:rPr><w:color w:val="#410a8c"/><w:u w:val="single"/></w:rPr><w:t xml:space="preserve">halshs-01389350v1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Julien Bertrand, Martine Court, Christine Menesson, Vinciane Zabban (dir.), « Socialisations masculines, de l’enfance à l’âge adulte », Terrains & Travaux, n° 27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2016</w:t></w:r></w:p><w:p><w:pPr/><w:r><w:rPr/><w:t xml:space="preserve">Autre publication scientifique</w:t></w:r></w:p><w:p><w:pPr/><w:hyperlink r:id="rId82" w:history="1"><w:r><w:rPr><w:color w:val="#410a8c"/><w:u w:val="single"/></w:rPr><w:t xml:space="preserve">halshs-01215391v1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Hazel R.Wright, The Child in Society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2015</w:t></w:r></w:p><w:p><w:pPr/><w:r><w:rPr/><w:t xml:space="preserve">Autre publication scientifique</w:t></w:r></w:p><w:p><w:pPr/><w:hyperlink r:id="rId83" w:history="1"><w:r><w:rPr><w:color w:val="#410a8c"/><w:u w:val="single"/></w:rPr><w:t xml:space="preserve">halshs-01215384v1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Christiane Connan-Pintado, Gilles Béhotéguy, Être une fille, un garçon dans la littérature pour la jeunesse. France 1945-2012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2015</w:t></w:r></w:p><w:p><w:pPr/><w:r><w:rPr/><w:t xml:space="preserve">Autre publication scientifique</w:t></w:r></w:p><w:p><w:pPr/><w:hyperlink r:id="rId84" w:history="1"><w:r><w:rPr><w:color w:val="#410a8c"/><w:u w:val="single"/></w:rPr><w:t xml:space="preserve">halshs-01487756v1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Compte-rendu de Geneviève Fraisse, Les excès du genre. Concept, image, nudité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2014</w:t></w:r></w:p><w:p><w:pPr/><w:r><w:rPr/><w:t xml:space="preserve">Autre publication scientifique</w:t></w:r></w:p><w:p><w:pPr/><w:hyperlink r:id="rId85" w:history="1"><w:r><w:rPr><w:color w:val="#410a8c"/><w:u w:val="single"/></w:rPr><w:t xml:space="preserve">halshs-01215392v1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maths : obstacles ou leviers pour l'égalité des sexes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2020</w:t></w:r></w:p><w:p><w:pPr/><w:r><w:rPr/><w:t xml:space="preserve">Pré-publication, Document de travail</w:t></w:r></w:p><w:p><w:pPr/><w:hyperlink r:id="rId86" w:history="1"><w:r><w:rPr><w:color w:val="#410a8c"/><w:u w:val="single"/></w:rPr><w:t xml:space="preserve">halshs-02606217v1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Publics exclus : outils de la recherche pour des institutions plus inclusives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École de la Médiation. 2022, pp.36</w:t></w:r></w:p><w:p><w:pPr/><w:r><w:rPr/><w:t xml:space="preserve">Rapport</w:t></w:r></w:p><w:p><w:pPr/><w:hyperlink r:id="rId87" w:history="1"><w:r><w:rPr><w:color w:val="#410a8c"/><w:u w:val="single"/></w:rPr><w:t xml:space="preserve">halshs-03899230v1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vulgarisation scientifique sur YouTube : qu'en font les ados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Association Lecture Jeunesse. 2022</w:t></w:r></w:p><w:p><w:pPr/><w:r><w:rPr/><w:t xml:space="preserve">Rapport</w:t></w:r></w:p><w:p><w:pPr/><w:hyperlink r:id="rId88" w:history="1"><w:r><w:rPr><w:color w:val="#410a8c"/><w:u w:val="single"/></w:rPr><w:t xml:space="preserve">halshs-03899299v1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bibliothèques départementales et leurs actions auprès des collèges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Lecture Jeunesse. 2021</w:t></w:r></w:p><w:p><w:pPr/><w:r><w:rPr/><w:t xml:space="preserve">Rapport</w:t></w:r></w:p><w:p><w:pPr/><w:hyperlink r:id="rId89" w:history="1"><w:r><w:rPr><w:color w:val="#410a8c"/><w:u w:val="single"/></w:rPr><w:t xml:space="preserve">halshs-03899325v1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Qui sont les youtubers scientifiques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Lecture Jeunesse. 2021</w:t></w:r></w:p><w:p><w:pPr/><w:r><w:rPr/><w:t xml:space="preserve">Rapport</w:t></w:r></w:p><w:p><w:pPr/><w:hyperlink r:id="rId90" w:history="1"><w:r><w:rPr><w:color w:val="#410a8c"/><w:u w:val="single"/></w:rPr><w:t xml:space="preserve">halshs-03899311v1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Goûts, pratiques et usages culturels des jeunes en milieu populaire</w:t></w:r></w:hyperlink></w:p><w:p><w:pPr/><w:hyperlink r:id="rId32" w:history="1"><w:r><w:rPr><w:color w:val="#410a8c"/><w:u w:val="single"/></w:rPr><w:t xml:space="preserve">Chantal Dahan</w:t></w:r></w:hyperlink><w:r><w:rPr/><w:t xml:space="preserve">,</w:t></w:r><w:hyperlink r:id="rId14" w:history="1"><w:r><w:rPr><w:color w:val="#410a8c"/><w:u w:val="single"/></w:rPr><w:t xml:space="preserve">Christine Détrez</w:t></w:r></w:hyperlink><w:r><w:rPr/><w:t xml:space="preserve">,</w:t></w:r><w:hyperlink r:id="rId92" w:history="1"><w:r><w:rPr><w:color w:val="#410a8c"/><w:u w:val="single"/></w:rPr><w:t xml:space="preserve">Marlène Bouvet</w:t></w:r></w:hyperlink><w:r><w:rPr/><w:t xml:space="preserve">,</w:t></w:r><w:hyperlink r:id="rId31" w:history="1"><w:r><w:rPr><w:color w:val="#410a8c"/><w:u w:val="single"/></w:rPr><w:t xml:space="preserve">Emmanuelle Guittet</w:t></w:r></w:hyperlink><w:r><w:rPr/><w:t xml:space="preserve">,</w:t></w:r><w:hyperlink r:id="rId93" w:history="1"><w:r><w:rPr><w:color w:val="#410a8c"/><w:u w:val="single"/></w:rPr><w:t xml:space="preserve">Tomas Legon</w:t></w:r></w:hyperlink><w:r><w:rPr/><w:t xml:space="preserve">et al.</w:t></w:r></w:p><w:p><w:pPr/><w:r><w:rPr/><w:t xml:space="preserve">INJEP - Institut national de la jeunesse et de l'éducation populaire. 2020</w:t></w:r></w:p><w:p><w:pPr/><w:r><w:rPr/><w:t xml:space="preserve">Rapport</w:t></w:r></w:p><w:p><w:pPr/><w:hyperlink r:id="rId91" w:history="1"><w:r><w:rPr><w:color w:val="#410a8c"/><w:u w:val="single"/></w:rPr><w:t xml:space="preserve">halshs-02959880v2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15-25 ans et les YouTubers scientifiques</w:t></w:r></w:hyperlink></w:p><w:p><w:pPr/><w:hyperlink r:id="rId95" w:history="1"><w:r><w:rPr><w:color w:val="#410a8c"/><w:u w:val="single"/></w:rPr><w:t xml:space="preserve">Sonia de Leusse-Le Guillou</w:t></w:r></w:hyperlink><w:r><w:rPr/><w:t xml:space="preserve">,</w:t></w:r><w:hyperlink r:id="rId10" w:history="1"><w:r><w:rPr><w:color w:val="#410a8c"/><w:u w:val="single"/></w:rPr><w:t xml:space="preserve">Clémence Perronnet</w:t></w:r></w:hyperlink><w:r><w:rPr/><w:t xml:space="preserve">,</w:t></w:r><w:hyperlink r:id="rId96" w:history="1"><w:r><w:rPr><w:color w:val="#410a8c"/><w:u w:val="single"/></w:rPr><w:t xml:space="preserve">Armelle Vincent</w:t></w:r></w:hyperlink><w:r><w:rPr/><w:t xml:space="preserve">,</w:t></w:r><w:hyperlink r:id="rId97" w:history="1"><w:r><w:rPr><w:color w:val="#410a8c"/><w:u w:val="single"/></w:rPr><w:t xml:space="preserve">Cécile Chaniot</w:t></w:r></w:hyperlink><w:r><w:rPr/><w:t xml:space="preserve">,</w:t></w:r><w:hyperlink r:id="rId98" w:history="1"><w:r><w:rPr><w:color w:val="#410a8c"/><w:u w:val="single"/></w:rPr><w:t xml:space="preserve">Maëlle Lapointe</w:t></w:r></w:hyperlink></w:p><w:p><w:pPr/><w:r><w:rPr/><w:t xml:space="preserve">[Rapport de recherche] Lecture Jeunesse; Ipsos. 2020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halshs-02464624v1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L’accompagnement du travail personnel des élèves en temps périscolaire : un révélateur des enjeux de la réforme des rythmes éducatifs. Enquête « rythmes éducatifs » pour la commune de Villeurbanne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[Rapport de recherche] École Normale Supérieure de Lyon; Institut Français de l'Éducation, École Normale Supérieure. 2019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halshs-02010863v1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Numook : lire et écrire les sciences. Lecture et pratiques culturelles scientifiques chez les adolescent·es participant à des projets Numook liés aux sciences.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[Rapport de recherche] pour l'association Lecture Jeunesse. 2018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halshs-01984793v1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F4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heses.fr/s118816" TargetMode="External"/><Relationship Id="rId9" Type="http://schemas.openxmlformats.org/officeDocument/2006/relationships/hyperlink" Target="https://shs.hal.science/halshs-03899279v1" TargetMode="External"/><Relationship Id="rId10" Type="http://schemas.openxmlformats.org/officeDocument/2006/relationships/hyperlink" Target="https://hal.science/search/index/?q=*&amp;authFullName_s=Cl&#233;mence Perronnet" TargetMode="External"/><Relationship Id="rId11" Type="http://schemas.openxmlformats.org/officeDocument/2006/relationships/hyperlink" Target="https://dx.doi.org/10.3917/zil.009.0071" TargetMode="External"/><Relationship Id="rId12" Type="http://schemas.openxmlformats.org/officeDocument/2006/relationships/hyperlink" Target="https://uco.hal.science/hal-03610827v1" TargetMode="External"/><Relationship Id="rId13" Type="http://schemas.openxmlformats.org/officeDocument/2006/relationships/hyperlink" Target="https://shs.hal.science/halshs-02896751v1" TargetMode="External"/><Relationship Id="rId14" Type="http://schemas.openxmlformats.org/officeDocument/2006/relationships/hyperlink" Target="https://hal.science/search/index/?q=*&amp;authFullName_s=Christine D&#233;trez" TargetMode="External"/><Relationship Id="rId15" Type="http://schemas.openxmlformats.org/officeDocument/2006/relationships/hyperlink" Target="https://dx.doi.org/10.1163/25895745-bja10004" TargetMode="External"/><Relationship Id="rId16" Type="http://schemas.openxmlformats.org/officeDocument/2006/relationships/hyperlink" Target="https://uco.hal.science/hal-03610831v1" TargetMode="External"/><Relationship Id="rId17" Type="http://schemas.openxmlformats.org/officeDocument/2006/relationships/hyperlink" Target="https://shs.hal.science/halshs-02088321v1" TargetMode="External"/><Relationship Id="rId18" Type="http://schemas.openxmlformats.org/officeDocument/2006/relationships/hyperlink" Target="https://dx.doi.org/10.14428/emulations.029.10" TargetMode="External"/><Relationship Id="rId19" Type="http://schemas.openxmlformats.org/officeDocument/2006/relationships/hyperlink" Target="https://shs.hal.science/halshs-01693757v1" TargetMode="External"/><Relationship Id="rId20" Type="http://schemas.openxmlformats.org/officeDocument/2006/relationships/hyperlink" Target="https://shs.hal.science/halshs-01740491v1" TargetMode="External"/><Relationship Id="rId21" Type="http://schemas.openxmlformats.org/officeDocument/2006/relationships/hyperlink" Target="https://shs.hal.science/halshs-01687138v1" TargetMode="External"/><Relationship Id="rId22" Type="http://schemas.openxmlformats.org/officeDocument/2006/relationships/hyperlink" Target="https://shs.hal.science/halshs-01740495v1" TargetMode="External"/><Relationship Id="rId23" Type="http://schemas.openxmlformats.org/officeDocument/2006/relationships/hyperlink" Target="https://shs.hal.science/halshs-01672838v1" TargetMode="External"/><Relationship Id="rId24" Type="http://schemas.openxmlformats.org/officeDocument/2006/relationships/hyperlink" Target="https://shs.hal.science/halshs-01454836v1" TargetMode="External"/><Relationship Id="rId25" Type="http://schemas.openxmlformats.org/officeDocument/2006/relationships/hyperlink" Target="https://dx.doi.org/10.3917/agora.075.0007" TargetMode="External"/><Relationship Id="rId26" Type="http://schemas.openxmlformats.org/officeDocument/2006/relationships/hyperlink" Target="https://shs.hal.science/halshs-01531097v1" TargetMode="External"/><Relationship Id="rId27" Type="http://schemas.openxmlformats.org/officeDocument/2006/relationships/hyperlink" Target="https://shs.hal.science/halshs-03125246v1" TargetMode="External"/><Relationship Id="rId28" Type="http://schemas.openxmlformats.org/officeDocument/2006/relationships/hyperlink" Target="https://shs.hal.science/halshs-02519786v1" TargetMode="External"/><Relationship Id="rId29" Type="http://schemas.openxmlformats.org/officeDocument/2006/relationships/hyperlink" Target="https://hal.science/search/index/?q=*&amp;authFullName_s=Marion Coville" TargetMode="External"/><Relationship Id="rId30" Type="http://schemas.openxmlformats.org/officeDocument/2006/relationships/hyperlink" Target="https://shs.hal.science/halshs-02475421v1" TargetMode="External"/><Relationship Id="rId31" Type="http://schemas.openxmlformats.org/officeDocument/2006/relationships/hyperlink" Target="https://hal.science/search/index/?q=*&amp;authFullName_s=Emmanuelle Guittet" TargetMode="External"/><Relationship Id="rId32" Type="http://schemas.openxmlformats.org/officeDocument/2006/relationships/hyperlink" Target="https://hal.science/search/index/?q=*&amp;authFullName_s=Chantal Dahan" TargetMode="External"/><Relationship Id="rId33" Type="http://schemas.openxmlformats.org/officeDocument/2006/relationships/hyperlink" Target="https://shs.hal.science/halshs-02502305v1" TargetMode="External"/><Relationship Id="rId34" Type="http://schemas.openxmlformats.org/officeDocument/2006/relationships/hyperlink" Target="https://shs.hal.science/halshs-02275338v1" TargetMode="External"/><Relationship Id="rId35" Type="http://schemas.openxmlformats.org/officeDocument/2006/relationships/hyperlink" Target="https://shs.hal.science/halshs-02320464v1" TargetMode="External"/><Relationship Id="rId36" Type="http://schemas.openxmlformats.org/officeDocument/2006/relationships/hyperlink" Target="https://shs.hal.science/halshs-02320462v1" TargetMode="External"/><Relationship Id="rId37" Type="http://schemas.openxmlformats.org/officeDocument/2006/relationships/hyperlink" Target="https://shs.hal.science/halshs-02275327v1" TargetMode="External"/><Relationship Id="rId38" Type="http://schemas.openxmlformats.org/officeDocument/2006/relationships/hyperlink" Target="https://shs.hal.science/halshs-02070725v1" TargetMode="External"/><Relationship Id="rId39" Type="http://schemas.openxmlformats.org/officeDocument/2006/relationships/hyperlink" Target="https://shs.hal.science/halshs-02320453v1" TargetMode="External"/><Relationship Id="rId40" Type="http://schemas.openxmlformats.org/officeDocument/2006/relationships/hyperlink" Target="https://shs.hal.science/halshs-02081433v1" TargetMode="External"/><Relationship Id="rId41" Type="http://schemas.openxmlformats.org/officeDocument/2006/relationships/hyperlink" Target="https://shs.hal.science/halshs-02320441v1" TargetMode="External"/><Relationship Id="rId42" Type="http://schemas.openxmlformats.org/officeDocument/2006/relationships/hyperlink" Target="https://hal.science/hal-01981431v1" TargetMode="External"/><Relationship Id="rId43" Type="http://schemas.openxmlformats.org/officeDocument/2006/relationships/hyperlink" Target="https://shs.hal.science/halshs-01920340v1" TargetMode="External"/><Relationship Id="rId44" Type="http://schemas.openxmlformats.org/officeDocument/2006/relationships/hyperlink" Target="https://shs.hal.science/halshs-01572061v1" TargetMode="External"/><Relationship Id="rId45" Type="http://schemas.openxmlformats.org/officeDocument/2006/relationships/hyperlink" Target="https://shs.hal.science/halshs-01444449v1" TargetMode="External"/><Relationship Id="rId46" Type="http://schemas.openxmlformats.org/officeDocument/2006/relationships/hyperlink" Target="https://shs.hal.science/halshs-01524652v1" TargetMode="External"/><Relationship Id="rId47" Type="http://schemas.openxmlformats.org/officeDocument/2006/relationships/hyperlink" Target="https://shs.hal.science/halshs-01572059v1" TargetMode="External"/><Relationship Id="rId48" Type="http://schemas.openxmlformats.org/officeDocument/2006/relationships/hyperlink" Target="https://shs.hal.science/halshs-01522454v1" TargetMode="External"/><Relationship Id="rId49" Type="http://schemas.openxmlformats.org/officeDocument/2006/relationships/hyperlink" Target="https://shs.hal.science/halshs-01572055v1" TargetMode="External"/><Relationship Id="rId50" Type="http://schemas.openxmlformats.org/officeDocument/2006/relationships/hyperlink" Target="https://shs.hal.science/halshs-01327209v1" TargetMode="External"/><Relationship Id="rId51" Type="http://schemas.openxmlformats.org/officeDocument/2006/relationships/hyperlink" Target="https://shs.hal.science/halshs-01414113v1" TargetMode="External"/><Relationship Id="rId52" Type="http://schemas.openxmlformats.org/officeDocument/2006/relationships/hyperlink" Target="https://shs.hal.science/halshs-01401471v1" TargetMode="External"/><Relationship Id="rId53" Type="http://schemas.openxmlformats.org/officeDocument/2006/relationships/hyperlink" Target="https://shs.hal.science/halshs-01398300v1" TargetMode="External"/><Relationship Id="rId54" Type="http://schemas.openxmlformats.org/officeDocument/2006/relationships/hyperlink" Target="https://shs.hal.science/halshs-01355316v1" TargetMode="External"/><Relationship Id="rId55" Type="http://schemas.openxmlformats.org/officeDocument/2006/relationships/hyperlink" Target="https://shs.hal.science/halshs-01344603v1" TargetMode="External"/><Relationship Id="rId56" Type="http://schemas.openxmlformats.org/officeDocument/2006/relationships/hyperlink" Target="https://shs.hal.science/halshs-01264260v1" TargetMode="External"/><Relationship Id="rId57" Type="http://schemas.openxmlformats.org/officeDocument/2006/relationships/hyperlink" Target="https://hal.science/search/index/?q=*&amp;authFullName_s=Christine Detrez" TargetMode="External"/><Relationship Id="rId58" Type="http://schemas.openxmlformats.org/officeDocument/2006/relationships/hyperlink" Target="https://shs.hal.science/halshs-01308976v1" TargetMode="External"/><Relationship Id="rId59" Type="http://schemas.openxmlformats.org/officeDocument/2006/relationships/hyperlink" Target="https://shs.hal.science/halshs-01265937v1" TargetMode="External"/><Relationship Id="rId60" Type="http://schemas.openxmlformats.org/officeDocument/2006/relationships/hyperlink" Target="https://shs.hal.science/halshs-01379948v1" TargetMode="External"/><Relationship Id="rId61" Type="http://schemas.openxmlformats.org/officeDocument/2006/relationships/hyperlink" Target="https://shs.hal.science/halshs-01327220v1" TargetMode="External"/><Relationship Id="rId62" Type="http://schemas.openxmlformats.org/officeDocument/2006/relationships/hyperlink" Target="https://hal.science/search/index/?q=*&amp;authFullName_s=Christine Morin-Messabel" TargetMode="External"/><Relationship Id="rId63" Type="http://schemas.openxmlformats.org/officeDocument/2006/relationships/hyperlink" Target="https://shs.hal.science/halshs-01222744v2" TargetMode="External"/><Relationship Id="rId64" Type="http://schemas.openxmlformats.org/officeDocument/2006/relationships/hyperlink" Target="https://shs.hal.science/halshs-01240793v2" TargetMode="External"/><Relationship Id="rId65" Type="http://schemas.openxmlformats.org/officeDocument/2006/relationships/hyperlink" Target="https://shs.hal.science/halshs-01231049v1" TargetMode="External"/><Relationship Id="rId66" Type="http://schemas.openxmlformats.org/officeDocument/2006/relationships/hyperlink" Target="https://shs.hal.science/halshs-01215401v1" TargetMode="External"/><Relationship Id="rId67" Type="http://schemas.openxmlformats.org/officeDocument/2006/relationships/hyperlink" Target="https://shs.hal.science/halshs-01215396v1" TargetMode="External"/><Relationship Id="rId68" Type="http://schemas.openxmlformats.org/officeDocument/2006/relationships/hyperlink" Target="https://hal.science/hal-03691029v1" TargetMode="External"/><Relationship Id="rId69" Type="http://schemas.openxmlformats.org/officeDocument/2006/relationships/hyperlink" Target="https://www.autrement.com/la-bosse-des-maths-nexiste-pas/9782746755734" TargetMode="External"/><Relationship Id="rId70" Type="http://schemas.openxmlformats.org/officeDocument/2006/relationships/hyperlink" Target="https://uco.hal.science/hal-03539137v1" TargetMode="External"/><Relationship Id="rId71" Type="http://schemas.openxmlformats.org/officeDocument/2006/relationships/hyperlink" Target="https://shs.hal.science/halshs-03376297v1" TargetMode="External"/><Relationship Id="rId72" Type="http://schemas.openxmlformats.org/officeDocument/2006/relationships/hyperlink" Target="https://hal.science/search/index/?q=*&amp;authFullName_s=Rokia Ballo" TargetMode="External"/><Relationship Id="rId73" Type="http://schemas.openxmlformats.org/officeDocument/2006/relationships/hyperlink" Target="https://hal.science/search/index/?q=*&amp;authFullName_s=Subhadra Das" TargetMode="External"/><Relationship Id="rId74" Type="http://schemas.openxmlformats.org/officeDocument/2006/relationships/hyperlink" Target="https://hal.science/search/index/?q=*&amp;authFullName_s=Emily Dawson" TargetMode="External"/><Relationship Id="rId75" Type="http://schemas.openxmlformats.org/officeDocument/2006/relationships/hyperlink" Target="https://hal.science/search/index/?q=*&amp;authFullName_s=Vanessa Mignan" TargetMode="External"/><Relationship Id="rId76" Type="http://schemas.openxmlformats.org/officeDocument/2006/relationships/hyperlink" Target="https://shs.hal.science/halshs-01291534v1" TargetMode="External"/><Relationship Id="rId77" Type="http://schemas.openxmlformats.org/officeDocument/2006/relationships/hyperlink" Target="https://shs.hal.science/halshs-02745986v1" TargetMode="External"/><Relationship Id="rId78" Type="http://schemas.openxmlformats.org/officeDocument/2006/relationships/hyperlink" Target="https://www.universitedesfemmes.be/se-documenter/categories/product/223-education-egalite-scolarite-quand-l-ecole-se-donne-un-genre" TargetMode="External"/><Relationship Id="rId79" Type="http://schemas.openxmlformats.org/officeDocument/2006/relationships/hyperlink" Target="https://shs.hal.science/halshs-01740517v1" TargetMode="External"/><Relationship Id="rId80" Type="http://schemas.openxmlformats.org/officeDocument/2006/relationships/hyperlink" Target="https://shs.hal.science/halshs-01740522v1" TargetMode="External"/><Relationship Id="rId81" Type="http://schemas.openxmlformats.org/officeDocument/2006/relationships/hyperlink" Target="https://shs.hal.science/halshs-01389350v1" TargetMode="External"/><Relationship Id="rId82" Type="http://schemas.openxmlformats.org/officeDocument/2006/relationships/hyperlink" Target="https://shs.hal.science/halshs-01215391v1" TargetMode="External"/><Relationship Id="rId83" Type="http://schemas.openxmlformats.org/officeDocument/2006/relationships/hyperlink" Target="https://shs.hal.science/halshs-01215384v1" TargetMode="External"/><Relationship Id="rId84" Type="http://schemas.openxmlformats.org/officeDocument/2006/relationships/hyperlink" Target="https://shs.hal.science/halshs-01487756v1" TargetMode="External"/><Relationship Id="rId85" Type="http://schemas.openxmlformats.org/officeDocument/2006/relationships/hyperlink" Target="https://shs.hal.science/halshs-01215392v1" TargetMode="External"/><Relationship Id="rId86" Type="http://schemas.openxmlformats.org/officeDocument/2006/relationships/hyperlink" Target="https://shs.hal.science/halshs-02606217v1" TargetMode="External"/><Relationship Id="rId87" Type="http://schemas.openxmlformats.org/officeDocument/2006/relationships/hyperlink" Target="https://shs.hal.science/halshs-03899230v1" TargetMode="External"/><Relationship Id="rId88" Type="http://schemas.openxmlformats.org/officeDocument/2006/relationships/hyperlink" Target="https://shs.hal.science/halshs-03899299v1" TargetMode="External"/><Relationship Id="rId89" Type="http://schemas.openxmlformats.org/officeDocument/2006/relationships/hyperlink" Target="https://shs.hal.science/halshs-03899325v1" TargetMode="External"/><Relationship Id="rId90" Type="http://schemas.openxmlformats.org/officeDocument/2006/relationships/hyperlink" Target="https://shs.hal.science/halshs-03899311v1" TargetMode="External"/><Relationship Id="rId91" Type="http://schemas.openxmlformats.org/officeDocument/2006/relationships/hyperlink" Target="https://shs.hal.science/halshs-02959880v2" TargetMode="External"/><Relationship Id="rId92" Type="http://schemas.openxmlformats.org/officeDocument/2006/relationships/hyperlink" Target="https://hal.science/search/index/?q=*&amp;authFullName_s=Marl&#232;ne Bouvet" TargetMode="External"/><Relationship Id="rId93" Type="http://schemas.openxmlformats.org/officeDocument/2006/relationships/hyperlink" Target="https://hal.science/search/index/?q=*&amp;authFullName_s=Tomas Legon" TargetMode="External"/><Relationship Id="rId94" Type="http://schemas.openxmlformats.org/officeDocument/2006/relationships/hyperlink" Target="https://shs.hal.science/halshs-02464624v1" TargetMode="External"/><Relationship Id="rId95" Type="http://schemas.openxmlformats.org/officeDocument/2006/relationships/hyperlink" Target="https://hal.science/search/index/?q=*&amp;authFullName_s=Sonia de Leusse-Le Guillou" TargetMode="External"/><Relationship Id="rId96" Type="http://schemas.openxmlformats.org/officeDocument/2006/relationships/hyperlink" Target="https://hal.science/search/index/?q=*&amp;authFullName_s=Armelle Vincent" TargetMode="External"/><Relationship Id="rId97" Type="http://schemas.openxmlformats.org/officeDocument/2006/relationships/hyperlink" Target="https://hal.science/search/index/?q=*&amp;authFullName_s=C&#233;cile Chaniot" TargetMode="External"/><Relationship Id="rId98" Type="http://schemas.openxmlformats.org/officeDocument/2006/relationships/hyperlink" Target="https://hal.science/search/index/?q=*&amp;authFullName_s=Ma&#235;lle Lapointe" TargetMode="External"/><Relationship Id="rId99" Type="http://schemas.openxmlformats.org/officeDocument/2006/relationships/hyperlink" Target="https://shs.hal.science/halshs-02010863v1" TargetMode="External"/><Relationship Id="rId100" Type="http://schemas.openxmlformats.org/officeDocument/2006/relationships/hyperlink" Target="https://shs.hal.science/halshs-0198479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Perronnet</dc:title>
  <dc:description>CV</dc:description>
  <dc:subject/>
  <cp:keywords/>
  <cp:category/>
  <cp:lastModifiedBy/>
  <dcterms:created xsi:type="dcterms:W3CDTF">2026-05-12T14:16:30+02:00</dcterms:created>
  <dcterms:modified xsi:type="dcterms:W3CDTF">2026-05-12T14:16:30+02:00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