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Schantz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Global therapeutic mobilities and cancer: a scoping review</w:t>
              </w:r>
            </w:hyperlink>
          </w:p>
          <w:p>
            <w:pPr/>
            <w:hyperlink r:id="rId8" w:history="1">
              <w:r>
                <w:rPr>
                  <w:color w:val="#410a8c"/>
                  <w:u w:val="single"/>
                </w:rPr>
                <w:t xml:space="preserve">Clémence Schantz</w:t>
              </w:r>
            </w:hyperlink>
            <w:r>
              <w:rPr/>
              <w:t xml:space="preserve">,</w:t>
            </w:r>
            <w:hyperlink r:id="rId9" w:history="1">
              <w:r>
                <w:rPr>
                  <w:color w:val="#410a8c"/>
                  <w:u w:val="single"/>
                </w:rPr>
                <w:t xml:space="preserve">Sarah Boisson</w:t>
              </w:r>
            </w:hyperlink>
            <w:r>
              <w:rPr/>
              <w:t xml:space="preserve">,</w:t>
            </w:r>
            <w:hyperlink r:id="rId10" w:history="1">
              <w:r>
                <w:rPr>
                  <w:color w:val="#410a8c"/>
                  <w:u w:val="single"/>
                </w:rPr>
                <w:t xml:space="preserve">Léa Prost-Lançon</w:t>
              </w:r>
            </w:hyperlink>
            <w:r>
              <w:rPr/>
              <w:t xml:space="preserve">,</w:t>
            </w:r>
            <w:hyperlink r:id="rId11" w:history="1">
              <w:r>
                <w:rPr>
                  <w:color w:val="#410a8c"/>
                  <w:u w:val="single"/>
                </w:rPr>
                <w:t xml:space="preserve">Emmanuel Bonnet</w:t>
              </w:r>
            </w:hyperlink>
            <w:r>
              <w:rPr/>
              <w:t xml:space="preserve">,</w:t>
            </w:r>
            <w:hyperlink r:id="rId12" w:history="1">
              <w:r>
                <w:rPr>
                  <w:color w:val="#410a8c"/>
                  <w:u w:val="single"/>
                </w:rPr>
                <w:t xml:space="preserve">Aurélien Dancoisne</w:t>
              </w:r>
            </w:hyperlink>
            <w:r>
              <w:rPr/>
              <w:t xml:space="preserve">et al.</w:t>
            </w:r>
          </w:p>
          <w:p>
            <w:pPr/>
            <w:r>
              <w:rPr>
                <w:i w:val="1"/>
                <w:iCs w:val="1"/>
              </w:rPr>
              <w:t xml:space="preserve">BMJ Open</w:t>
            </w:r>
            <w:r>
              <w:rPr/>
              <w:t xml:space="preserve">, 2025, 15 (6), pp.e089780. </w:t>
            </w:r>
            <w:hyperlink r:id="rId13" w:history="1">
              <w:r>
                <w:rPr>
                  <w:color w:val="#410a8c"/>
                  <w:u w:val="single"/>
                </w:rPr>
                <w:t xml:space="preserve">⟨10.1136/bmjopen-2024-089780⟩</w:t>
              </w:r>
            </w:hyperlink>
          </w:p>
          <w:p>
            <w:pPr/>
            <w:r>
              <w:rPr/>
              <w:t xml:space="preserve">Article dans une revue</w:t>
            </w:r>
          </w:p>
          <w:p>
            <w:pPr/>
            <w:hyperlink r:id="rId7" w:history="1">
              <w:r>
                <w:rPr>
                  <w:color w:val="#410a8c"/>
                  <w:u w:val="single"/>
                </w:rPr>
                <w:t xml:space="preserve">hal-05124533v1</w:t>
              </w:r>
            </w:hyperlink>
          </w:p>
        </w:tc>
      </w:tr>
      <w:tr>
        <w:trPr/>
        <w:tc>
          <w:tcPr>
            <w:noWrap/>
          </w:tcPr>
          <w:p>
            <w:pPr>
              <w:spacing w:after="200"/>
            </w:pPr>
            <w:hyperlink r:id="rId14" w:history="1">
              <w:r>
                <w:rPr>
                  <w:color w:val="1e198e"/>
                  <w:b w:val="1"/>
                  <w:bCs w:val="1"/>
                  <w:u w:val="single"/>
                </w:rPr>
                <w:t xml:space="preserve">Cancers au Sahel : un fléau à l’ombre des épidémies</w:t>
              </w:r>
            </w:hyperlink>
          </w:p>
          <w:p>
            <w:pPr/>
            <w:hyperlink r:id="rId15" w:history="1">
              <w:r>
                <w:rPr>
                  <w:color w:val="#410a8c"/>
                  <w:u w:val="single"/>
                </w:rPr>
                <w:t xml:space="preserve">Hélène Kane</w:t>
              </w:r>
            </w:hyperlink>
            <w:r>
              <w:rPr/>
              <w:t xml:space="preserve">,</w:t>
            </w:r>
            <w:hyperlink r:id="rId8" w:history="1">
              <w:r>
                <w:rPr>
                  <w:color w:val="#410a8c"/>
                  <w:u w:val="single"/>
                </w:rPr>
                <w:t xml:space="preserve">Clémence Schantz</w:t>
              </w:r>
            </w:hyperlink>
            <w:r>
              <w:rPr/>
              <w:t xml:space="preserve">,</w:t>
            </w:r>
            <w:hyperlink r:id="rId16" w:history="1">
              <w:r>
                <w:rPr>
                  <w:color w:val="#410a8c"/>
                  <w:u w:val="single"/>
                </w:rPr>
                <w:t xml:space="preserve">Samiratou Ouédraogo</w:t>
              </w:r>
            </w:hyperlink>
          </w:p>
          <w:p>
            <w:pPr/>
            <w:r>
              <w:rPr>
                <w:i w:val="1"/>
                <w:iCs w:val="1"/>
              </w:rPr>
              <w:t xml:space="preserve">L’Ouest Saharien</w:t>
            </w:r>
            <w:r>
              <w:rPr/>
              <w:t xml:space="preserve">, 2025, n° 21 (2), pp.13-21. </w:t>
            </w:r>
            <w:hyperlink r:id="rId17" w:history="1">
              <w:r>
                <w:rPr>
                  <w:color w:val="#410a8c"/>
                  <w:u w:val="single"/>
                </w:rPr>
                <w:t xml:space="preserve">⟨10.3917/ousa.021.0013⟩</w:t>
              </w:r>
            </w:hyperlink>
          </w:p>
          <w:p>
            <w:pPr/>
            <w:r>
              <w:rPr/>
              <w:t xml:space="preserve">Article dans une revue</w:t>
            </w:r>
          </w:p>
          <w:p>
            <w:pPr/>
            <w:hyperlink r:id="rId14" w:history="1">
              <w:r>
                <w:rPr>
                  <w:color w:val="#410a8c"/>
                  <w:u w:val="single"/>
                </w:rPr>
                <w:t xml:space="preserve">hal-05500601v1</w:t>
              </w:r>
            </w:hyperlink>
          </w:p>
        </w:tc>
      </w:tr>
      <w:tr>
        <w:trPr/>
        <w:tc>
          <w:tcPr>
            <w:noWrap/>
          </w:tcPr>
          <w:p>
            <w:pPr>
              <w:spacing w:after="200"/>
            </w:pPr>
            <w:hyperlink r:id="rId18" w:history="1">
              <w:r>
                <w:rPr>
                  <w:color w:val="1e198e"/>
                  <w:b w:val="1"/>
                  <w:bCs w:val="1"/>
                  <w:u w:val="single"/>
                </w:rPr>
                <w:t xml:space="preserve">Knowledge transfer interventions on cancer in Africa and Asia: a scoping review</w:t>
              </w:r>
            </w:hyperlink>
          </w:p>
          <w:p>
            <w:pPr/>
            <w:hyperlink r:id="rId19" w:history="1">
              <w:r>
                <w:rPr>
                  <w:color w:val="#410a8c"/>
                  <w:u w:val="single"/>
                </w:rPr>
                <w:t xml:space="preserve">Julie Robin</w:t>
              </w:r>
            </w:hyperlink>
            <w:r>
              <w:rPr/>
              <w:t xml:space="preserve">,</w:t>
            </w:r>
            <w:hyperlink r:id="rId8" w:history="1">
              <w:r>
                <w:rPr>
                  <w:color w:val="#410a8c"/>
                  <w:u w:val="single"/>
                </w:rPr>
                <w:t xml:space="preserve">Clémence Schantz</w:t>
              </w:r>
            </w:hyperlink>
            <w:r>
              <w:rPr/>
              <w:t xml:space="preserve">,</w:t>
            </w:r>
            <w:hyperlink r:id="rId20" w:history="1">
              <w:r>
                <w:rPr>
                  <w:color w:val="#410a8c"/>
                  <w:u w:val="single"/>
                </w:rPr>
                <w:t xml:space="preserve">Madani Ly</w:t>
              </w:r>
            </w:hyperlink>
            <w:r>
              <w:rPr/>
              <w:t xml:space="preserve">,</w:t>
            </w:r>
            <w:hyperlink r:id="rId21" w:history="1">
              <w:r>
                <w:rPr>
                  <w:color w:val="#410a8c"/>
                  <w:u w:val="single"/>
                </w:rPr>
                <w:t xml:space="preserve">Bakary Abou Traore</w:t>
              </w:r>
            </w:hyperlink>
            <w:r>
              <w:rPr/>
              <w:t xml:space="preserve">,</w:t>
            </w:r>
            <w:hyperlink r:id="rId22" w:history="1">
              <w:r>
                <w:rPr>
                  <w:color w:val="#410a8c"/>
                  <w:u w:val="single"/>
                </w:rPr>
                <w:t xml:space="preserve">Kadiatou Faye</w:t>
              </w:r>
            </w:hyperlink>
            <w:r>
              <w:rPr/>
              <w:t xml:space="preserve">et al.</w:t>
            </w:r>
          </w:p>
          <w:p>
            <w:pPr/>
            <w:r>
              <w:rPr>
                <w:i w:val="1"/>
                <w:iCs w:val="1"/>
              </w:rPr>
              <w:t xml:space="preserve">BMC Cancer</w:t>
            </w:r>
            <w:r>
              <w:rPr/>
              <w:t xml:space="preserve">, 2025, 25 (1), pp.704. </w:t>
            </w:r>
            <w:hyperlink r:id="rId23" w:history="1">
              <w:r>
                <w:rPr>
                  <w:color w:val="#410a8c"/>
                  <w:u w:val="single"/>
                </w:rPr>
                <w:t xml:space="preserve">⟨10.1186/s12885-025-14061-8⟩</w:t>
              </w:r>
            </w:hyperlink>
          </w:p>
          <w:p>
            <w:pPr/>
            <w:r>
              <w:rPr/>
              <w:t xml:space="preserve">Article dans une revue</w:t>
            </w:r>
          </w:p>
          <w:p>
            <w:pPr/>
            <w:hyperlink r:id="rId18" w:history="1">
              <w:r>
                <w:rPr>
                  <w:color w:val="#410a8c"/>
                  <w:u w:val="single"/>
                </w:rPr>
                <w:t xml:space="preserve">hal-05111610v1</w:t>
              </w:r>
            </w:hyperlink>
          </w:p>
        </w:tc>
      </w:tr>
      <w:tr>
        <w:trPr/>
        <w:tc>
          <w:tcPr>
            <w:noWrap/>
          </w:tcPr>
          <w:p>
            <w:pPr>
              <w:spacing w:after="200"/>
            </w:pPr>
            <w:hyperlink r:id="rId24" w:history="1">
              <w:r>
                <w:rPr>
                  <w:color w:val="1e198e"/>
                  <w:b w:val="1"/>
                  <w:bCs w:val="1"/>
                  <w:u w:val="single"/>
                </w:rPr>
                <w:t xml:space="preserve">Consolidation of the questionnaire proposed by National College of French Midwives to measure and characterise violence in perinatal care: Insights from women and representatives</w:t>
              </w:r>
            </w:hyperlink>
          </w:p>
          <w:p>
            <w:pPr/>
            <w:hyperlink r:id="rId25" w:history="1">
              <w:r>
                <w:rPr>
                  <w:color w:val="#410a8c"/>
                  <w:u w:val="single"/>
                </w:rPr>
                <w:t xml:space="preserve">Priscille Sauvegrain</w:t>
              </w:r>
            </w:hyperlink>
            <w:r>
              <w:rPr/>
              <w:t xml:space="preserve">,</w:t>
            </w:r>
            <w:hyperlink r:id="rId8" w:history="1">
              <w:r>
                <w:rPr>
                  <w:color w:val="#410a8c"/>
                  <w:u w:val="single"/>
                </w:rPr>
                <w:t xml:space="preserve">Clémence Schantz</w:t>
              </w:r>
            </w:hyperlink>
            <w:r>
              <w:rPr/>
              <w:t xml:space="preserve">,</w:t>
            </w:r>
            <w:hyperlink r:id="rId26" w:history="1">
              <w:r>
                <w:rPr>
                  <w:color w:val="#410a8c"/>
                  <w:u w:val="single"/>
                </w:rPr>
                <w:t xml:space="preserve">Mounia El Kotni</w:t>
              </w:r>
            </w:hyperlink>
            <w:r>
              <w:rPr/>
              <w:t xml:space="preserve">,</w:t>
            </w:r>
            <w:hyperlink r:id="rId27" w:history="1">
              <w:r>
                <w:rPr>
                  <w:color w:val="#410a8c"/>
                  <w:u w:val="single"/>
                </w:rPr>
                <w:t xml:space="preserve">Laurent Gaucher</w:t>
              </w:r>
            </w:hyperlink>
            <w:r>
              <w:rPr/>
              <w:t xml:space="preserve">,</w:t>
            </w:r>
            <w:hyperlink r:id="rId28" w:history="1">
              <w:r>
                <w:rPr>
                  <w:color w:val="#410a8c"/>
                  <w:u w:val="single"/>
                </w:rPr>
                <w:t xml:space="preserve">Anne Alice Chantry</w:t>
              </w:r>
            </w:hyperlink>
          </w:p>
          <w:p>
            <w:pPr/>
            <w:r>
              <w:rPr>
                <w:i w:val="1"/>
                <w:iCs w:val="1"/>
              </w:rPr>
              <w:t xml:space="preserve">Midwifery</w:t>
            </w:r>
            <w:r>
              <w:rPr/>
              <w:t xml:space="preserve">, 2025, 147, pp.104424. </w:t>
            </w:r>
            <w:hyperlink r:id="rId29" w:history="1">
              <w:r>
                <w:rPr>
                  <w:color w:val="#410a8c"/>
                  <w:u w:val="single"/>
                </w:rPr>
                <w:t xml:space="preserve">⟨10.1016/j.midw.2025.104424⟩</w:t>
              </w:r>
            </w:hyperlink>
          </w:p>
          <w:p>
            <w:pPr/>
            <w:r>
              <w:rPr/>
              <w:t xml:space="preserve">Article dans une revue</w:t>
            </w:r>
          </w:p>
          <w:p>
            <w:pPr/>
            <w:hyperlink r:id="rId24" w:history="1">
              <w:r>
                <w:rPr>
                  <w:color w:val="#410a8c"/>
                  <w:u w:val="single"/>
                </w:rPr>
                <w:t xml:space="preserve">hal-05142787v1</w:t>
              </w:r>
            </w:hyperlink>
          </w:p>
        </w:tc>
      </w:tr>
      <w:tr>
        <w:trPr/>
        <w:tc>
          <w:tcPr>
            <w:noWrap/>
          </w:tcPr>
          <w:p>
            <w:pPr>
              <w:spacing w:after="200"/>
            </w:pPr>
            <w:hyperlink r:id="rId30" w:history="1">
              <w:r>
                <w:rPr>
                  <w:color w:val="1e198e"/>
                  <w:b w:val="1"/>
                  <w:bCs w:val="1"/>
                  <w:u w:val="single"/>
                </w:rPr>
                <w:t xml:space="preserve">Une crise sanitaire révélatrice d’une crise plus profonde au sein de la profession. Le cas des sages-femmes hospitalières en Île-de-France pendant la pandémie de Covid-19</w:t>
              </w:r>
            </w:hyperlink>
          </w:p>
          <w:p>
            <w:pPr/>
            <w:hyperlink r:id="rId8" w:history="1">
              <w:r>
                <w:rPr>
                  <w:color w:val="#410a8c"/>
                  <w:u w:val="single"/>
                </w:rPr>
                <w:t xml:space="preserve">Clémence Schantz</w:t>
              </w:r>
            </w:hyperlink>
            <w:r>
              <w:rPr/>
              <w:t xml:space="preserve">,</w:t>
            </w:r>
            <w:hyperlink r:id="rId31" w:history="1">
              <w:r>
                <w:rPr>
                  <w:color w:val="#410a8c"/>
                  <w:u w:val="single"/>
                </w:rPr>
                <w:t xml:space="preserve">Ilona Rodino</w:t>
              </w:r>
            </w:hyperlink>
            <w:r>
              <w:rPr/>
              <w:t xml:space="preserve">,</w:t>
            </w:r>
            <w:hyperlink r:id="rId32" w:history="1">
              <w:r>
                <w:rPr>
                  <w:color w:val="#410a8c"/>
                  <w:u w:val="single"/>
                </w:rPr>
                <w:t xml:space="preserve">Lydia Yahiatene</w:t>
              </w:r>
            </w:hyperlink>
            <w:r>
              <w:rPr/>
              <w:t xml:space="preserve">,</w:t>
            </w:r>
            <w:hyperlink r:id="rId33" w:history="1">
              <w:r>
                <w:rPr>
                  <w:color w:val="#410a8c"/>
                  <w:u w:val="single"/>
                </w:rPr>
                <w:t xml:space="preserve">Anne Evrard</w:t>
              </w:r>
            </w:hyperlink>
            <w:r>
              <w:rPr/>
              <w:t xml:space="preserve">,</w:t>
            </w:r>
            <w:hyperlink r:id="rId34" w:history="1">
              <w:r>
                <w:rPr>
                  <w:color w:val="#410a8c"/>
                  <w:u w:val="single"/>
                </w:rPr>
                <w:t xml:space="preserve">Sophie Guillaume</w:t>
              </w:r>
            </w:hyperlink>
            <w:r>
              <w:rPr/>
              <w:t xml:space="preserve">et al.</w:t>
            </w:r>
          </w:p>
          <w:p>
            <w:pPr/>
            <w:r>
              <w:rPr>
                <w:i w:val="1"/>
                <w:iCs w:val="1"/>
              </w:rPr>
              <w:t xml:space="preserve">Santé Publique</w:t>
            </w:r>
            <w:r>
              <w:rPr/>
              <w:t xml:space="preserve">, 2025, Santé sexuelle et reproductive face aux crises : perspectives internationales, 37 (4), pp.235-246. </w:t>
            </w:r>
            <w:hyperlink r:id="rId35" w:history="1">
              <w:r>
                <w:rPr>
                  <w:color w:val="#410a8c"/>
                  <w:u w:val="single"/>
                </w:rPr>
                <w:t xml:space="preserve">⟨10.3917/spub.254.0235⟩</w:t>
              </w:r>
            </w:hyperlink>
          </w:p>
          <w:p>
            <w:pPr/>
            <w:r>
              <w:rPr/>
              <w:t xml:space="preserve">Article dans une revue</w:t>
            </w:r>
          </w:p>
          <w:p>
            <w:pPr/>
            <w:hyperlink r:id="rId30" w:history="1">
              <w:r>
                <w:rPr>
                  <w:color w:val="#410a8c"/>
                  <w:u w:val="single"/>
                </w:rPr>
                <w:t xml:space="preserve">hal-05408400v1</w:t>
              </w:r>
            </w:hyperlink>
          </w:p>
        </w:tc>
      </w:tr>
      <w:tr>
        <w:trPr/>
        <w:tc>
          <w:tcPr>
            <w:noWrap/>
          </w:tcPr>
          <w:p>
            <w:pPr>
              <w:spacing w:after="200"/>
            </w:pPr>
            <w:hyperlink r:id="rId36" w:history="1">
              <w:r>
                <w:rPr>
                  <w:color w:val="1e198e"/>
                  <w:b w:val="1"/>
                  <w:bCs w:val="1"/>
                  <w:u w:val="single"/>
                </w:rPr>
                <w:t xml:space="preserve">Amazons in Mali? Women's experiences of breast cancer and gender (re)negotiation</w:t>
              </w:r>
            </w:hyperlink>
          </w:p>
          <w:p>
            <w:pPr/>
            <w:hyperlink r:id="rId8" w:history="1">
              <w:r>
                <w:rPr>
                  <w:color w:val="#410a8c"/>
                  <w:u w:val="single"/>
                </w:rPr>
                <w:t xml:space="preserve">Clémence Schantz</w:t>
              </w:r>
            </w:hyperlink>
            <w:r>
              <w:rPr/>
              <w:t xml:space="preserve">,</w:t>
            </w:r>
            <w:hyperlink r:id="rId37" w:history="1">
              <w:r>
                <w:rPr>
                  <w:color w:val="#410a8c"/>
                  <w:u w:val="single"/>
                </w:rPr>
                <w:t xml:space="preserve">Abdourahmane Coulibaly</w:t>
              </w:r>
            </w:hyperlink>
            <w:r>
              <w:rPr/>
              <w:t xml:space="preserve">,</w:t>
            </w:r>
            <w:hyperlink r:id="rId22" w:history="1">
              <w:r>
                <w:rPr>
                  <w:color w:val="#410a8c"/>
                  <w:u w:val="single"/>
                </w:rPr>
                <w:t xml:space="preserve">Kadiatou Faye</w:t>
              </w:r>
            </w:hyperlink>
            <w:r>
              <w:rPr/>
              <w:t xml:space="preserve">,</w:t>
            </w:r>
            <w:hyperlink r:id="rId38" w:history="1">
              <w:r>
                <w:rPr>
                  <w:color w:val="#410a8c"/>
                  <w:u w:val="single"/>
                </w:rPr>
                <w:t xml:space="preserve">Drissa Traoré</w:t>
              </w:r>
            </w:hyperlink>
          </w:p>
          <w:p>
            <w:pPr/>
            <w:r>
              <w:rPr>
                <w:i w:val="1"/>
                <w:iCs w:val="1"/>
              </w:rPr>
              <w:t xml:space="preserve">Social Science &amp; Medicine</w:t>
            </w:r>
            <w:r>
              <w:rPr/>
              <w:t xml:space="preserve">, 2024, 348, pp.116874. </w:t>
            </w:r>
            <w:hyperlink r:id="rId39" w:history="1">
              <w:r>
                <w:rPr>
                  <w:color w:val="#410a8c"/>
                  <w:u w:val="single"/>
                </w:rPr>
                <w:t xml:space="preserve">⟨10.1016/j.socscimed.2024.116874⟩</w:t>
              </w:r>
            </w:hyperlink>
          </w:p>
          <w:p>
            <w:pPr/>
            <w:r>
              <w:rPr/>
              <w:t xml:space="preserve">Article dans une revue</w:t>
            </w:r>
          </w:p>
          <w:p>
            <w:pPr/>
            <w:hyperlink r:id="rId36" w:history="1">
              <w:r>
                <w:rPr>
                  <w:color w:val="#410a8c"/>
                  <w:u w:val="single"/>
                </w:rPr>
                <w:t xml:space="preserve">hal-04593224v1</w:t>
              </w:r>
            </w:hyperlink>
          </w:p>
        </w:tc>
      </w:tr>
      <w:tr>
        <w:trPr/>
        <w:tc>
          <w:tcPr>
            <w:noWrap/>
          </w:tcPr>
          <w:p>
            <w:pPr>
              <w:spacing w:after="200"/>
            </w:pPr>
            <w:hyperlink r:id="rId40" w:history="1">
              <w:r>
                <w:rPr>
                  <w:color w:val="1e198e"/>
                  <w:b w:val="1"/>
                  <w:bCs w:val="1"/>
                  <w:u w:val="single"/>
                </w:rPr>
                <w:t xml:space="preserve">Access to oncology care in Mali: a qualitative study on breast cancer</w:t>
              </w:r>
            </w:hyperlink>
          </w:p>
          <w:p>
            <w:pPr/>
            <w:hyperlink r:id="rId8" w:history="1">
              <w:r>
                <w:rPr>
                  <w:color w:val="#410a8c"/>
                  <w:u w:val="single"/>
                </w:rPr>
                <w:t xml:space="preserve">Clémence Schantz</w:t>
              </w:r>
            </w:hyperlink>
            <w:r>
              <w:rPr/>
              <w:t xml:space="preserve">,</w:t>
            </w:r>
            <w:hyperlink r:id="rId37" w:history="1">
              <w:r>
                <w:rPr>
                  <w:color w:val="#410a8c"/>
                  <w:u w:val="single"/>
                </w:rPr>
                <w:t xml:space="preserve">Abdourahmane Coulibaly</w:t>
              </w:r>
            </w:hyperlink>
            <w:r>
              <w:rPr/>
              <w:t xml:space="preserve">,</w:t>
            </w:r>
            <w:hyperlink r:id="rId41" w:history="1">
              <w:r>
                <w:rPr>
                  <w:color w:val="#410a8c"/>
                  <w:u w:val="single"/>
                </w:rPr>
                <w:t xml:space="preserve">Alassane Traoré</w:t>
              </w:r>
            </w:hyperlink>
            <w:r>
              <w:rPr/>
              <w:t xml:space="preserve">,</w:t>
            </w:r>
            <w:hyperlink r:id="rId42" w:history="1">
              <w:r>
                <w:rPr>
                  <w:color w:val="#410a8c"/>
                  <w:u w:val="single"/>
                </w:rPr>
                <w:t xml:space="preserve">Bakary Abou Traoré</w:t>
              </w:r>
            </w:hyperlink>
            <w:r>
              <w:rPr/>
              <w:t xml:space="preserve">,</w:t>
            </w:r>
            <w:hyperlink r:id="rId22" w:history="1">
              <w:r>
                <w:rPr>
                  <w:color w:val="#410a8c"/>
                  <w:u w:val="single"/>
                </w:rPr>
                <w:t xml:space="preserve">Kadiatou Faye</w:t>
              </w:r>
            </w:hyperlink>
            <w:r>
              <w:rPr/>
              <w:t xml:space="preserve">et al.</w:t>
            </w:r>
          </w:p>
          <w:p>
            <w:pPr/>
            <w:r>
              <w:rPr>
                <w:i w:val="1"/>
                <w:iCs w:val="1"/>
              </w:rPr>
              <w:t xml:space="preserve">BMC Cancer</w:t>
            </w:r>
            <w:r>
              <w:rPr/>
              <w:t xml:space="preserve">, 2024, 24 (1), pp.81. </w:t>
            </w:r>
            <w:hyperlink r:id="rId43" w:history="1">
              <w:r>
                <w:rPr>
                  <w:color w:val="#410a8c"/>
                  <w:u w:val="single"/>
                </w:rPr>
                <w:t xml:space="preserve">⟨10.1186/s12885-024-11825-6⟩</w:t>
              </w:r>
            </w:hyperlink>
          </w:p>
          <w:p>
            <w:pPr/>
            <w:r>
              <w:rPr/>
              <w:t xml:space="preserve">Article dans une revue</w:t>
            </w:r>
          </w:p>
          <w:p>
            <w:pPr/>
            <w:hyperlink r:id="rId40" w:history="1">
              <w:r>
                <w:rPr>
                  <w:color w:val="#410a8c"/>
                  <w:u w:val="single"/>
                </w:rPr>
                <w:t xml:space="preserve">hal-04434368v1</w:t>
              </w:r>
            </w:hyperlink>
          </w:p>
        </w:tc>
      </w:tr>
      <w:tr>
        <w:trPr/>
        <w:tc>
          <w:tcPr>
            <w:noWrap/>
          </w:tcPr>
          <w:p>
            <w:pPr>
              <w:spacing w:after="200"/>
            </w:pPr>
            <w:hyperlink r:id="rId44" w:history="1">
              <w:r>
                <w:rPr>
                  <w:color w:val="1e198e"/>
                  <w:b w:val="1"/>
                  <w:bCs w:val="1"/>
                  <w:u w:val="single"/>
                </w:rPr>
                <w:t xml:space="preserve">Associations de lutte contre les cancers du sein en Île-de-France : quelles implications auprès des femmes immigrées d’Afrique subsaharienne ?</w:t>
              </w:r>
            </w:hyperlink>
          </w:p>
          <w:p>
            <w:pPr/>
            <w:hyperlink r:id="rId8" w:history="1">
              <w:r>
                <w:rPr>
                  <w:color w:val="#410a8c"/>
                  <w:u w:val="single"/>
                </w:rPr>
                <w:t xml:space="preserve">Clémence Schantz</w:t>
              </w:r>
            </w:hyperlink>
            <w:r>
              <w:rPr/>
              <w:t xml:space="preserve">,</w:t>
            </w:r>
            <w:hyperlink r:id="rId45" w:history="1">
              <w:r>
                <w:rPr>
                  <w:color w:val="#410a8c"/>
                  <w:u w:val="single"/>
                </w:rPr>
                <w:t xml:space="preserve">Marie Bottin</w:t>
              </w:r>
            </w:hyperlink>
            <w:r>
              <w:rPr/>
              <w:t xml:space="preserve">,</w:t>
            </w:r>
            <w:hyperlink r:id="rId46" w:history="1">
              <w:r>
                <w:rPr>
                  <w:color w:val="#410a8c"/>
                  <w:u w:val="single"/>
                </w:rPr>
                <w:t xml:space="preserve">Léa Prost</w:t>
              </w:r>
            </w:hyperlink>
            <w:r>
              <w:rPr/>
              <w:t xml:space="preserve">,</w:t>
            </w:r>
            <w:hyperlink r:id="rId47" w:history="1">
              <w:r>
                <w:rPr>
                  <w:color w:val="#410a8c"/>
                  <w:u w:val="single"/>
                </w:rPr>
                <w:t xml:space="preserve">Louise Ludet</w:t>
              </w:r>
            </w:hyperlink>
            <w:r>
              <w:rPr/>
              <w:t xml:space="preserve">,</w:t>
            </w:r>
            <w:hyperlink r:id="rId48" w:history="1">
              <w:r>
                <w:rPr>
                  <w:color w:val="#410a8c"/>
                  <w:u w:val="single"/>
                </w:rPr>
                <w:t xml:space="preserve">Gaëtan Des Guetz</w:t>
              </w:r>
            </w:hyperlink>
            <w:r>
              <w:rPr/>
              <w:t xml:space="preserve">et al.</w:t>
            </w:r>
          </w:p>
          <w:p>
            <w:pPr/>
            <w:r>
              <w:rPr>
                <w:i w:val="1"/>
                <w:iCs w:val="1"/>
              </w:rPr>
              <w:t xml:space="preserve">Santé Publique</w:t>
            </w:r>
            <w:r>
              <w:rPr/>
              <w:t xml:space="preserve">, 2024, 36 (4), pp.47-59. </w:t>
            </w:r>
            <w:hyperlink r:id="rId49" w:history="1">
              <w:r>
                <w:rPr>
                  <w:color w:val="#410a8c"/>
                  <w:u w:val="single"/>
                </w:rPr>
                <w:t xml:space="preserve">⟨10.3917/spub.244.0047⟩</w:t>
              </w:r>
            </w:hyperlink>
          </w:p>
          <w:p>
            <w:pPr/>
            <w:r>
              <w:rPr/>
              <w:t xml:space="preserve">Article dans une revue</w:t>
            </w:r>
          </w:p>
          <w:p>
            <w:pPr/>
            <w:hyperlink r:id="rId44" w:history="1">
              <w:r>
                <w:rPr>
                  <w:color w:val="#410a8c"/>
                  <w:u w:val="single"/>
                </w:rPr>
                <w:t xml:space="preserve">hal-04730706v1</w:t>
              </w:r>
            </w:hyperlink>
          </w:p>
        </w:tc>
      </w:tr>
      <w:tr>
        <w:trPr/>
        <w:tc>
          <w:tcPr>
            <w:noWrap/>
          </w:tcPr>
          <w:p>
            <w:pPr>
              <w:spacing w:after="200"/>
            </w:pPr>
            <w:hyperlink r:id="rId50" w:history="1">
              <w:r>
                <w:rPr>
                  <w:color w:val="1e198e"/>
                  <w:b w:val="1"/>
                  <w:bCs w:val="1"/>
                  <w:u w:val="single"/>
                </w:rPr>
                <w:t xml:space="preserve">Midwifery research in France: current dynamics and perspectives</w:t>
              </w:r>
            </w:hyperlink>
          </w:p>
          <w:p>
            <w:pPr/>
            <w:hyperlink r:id="rId25" w:history="1">
              <w:r>
                <w:rPr>
                  <w:color w:val="#410a8c"/>
                  <w:u w:val="single"/>
                </w:rPr>
                <w:t xml:space="preserve">Priscille Sauvegrain</w:t>
              </w:r>
            </w:hyperlink>
            <w:r>
              <w:rPr/>
              <w:t xml:space="preserve">,</w:t>
            </w:r>
            <w:hyperlink r:id="rId51" w:history="1">
              <w:r>
                <w:rPr>
                  <w:color w:val="#410a8c"/>
                  <w:u w:val="single"/>
                </w:rPr>
                <w:t xml:space="preserve">Cl Émence Schantz</w:t>
              </w:r>
            </w:hyperlink>
            <w:r>
              <w:rPr/>
              <w:t xml:space="preserve">,</w:t>
            </w:r>
            <w:hyperlink r:id="rId52" w:history="1">
              <w:r>
                <w:rPr>
                  <w:color w:val="#410a8c"/>
                  <w:u w:val="single"/>
                </w:rPr>
                <w:t xml:space="preserve">Anne Rousseau</w:t>
              </w:r>
            </w:hyperlink>
            <w:r>
              <w:rPr/>
              <w:t xml:space="preserve">,</w:t>
            </w:r>
            <w:hyperlink r:id="rId27" w:history="1">
              <w:r>
                <w:rPr>
                  <w:color w:val="#410a8c"/>
                  <w:u w:val="single"/>
                </w:rPr>
                <w:t xml:space="preserve">Laurent Gaucher</w:t>
              </w:r>
            </w:hyperlink>
            <w:r>
              <w:rPr/>
              <w:t xml:space="preserve">,</w:t>
            </w:r>
            <w:hyperlink r:id="rId53" w:history="1">
              <w:r>
                <w:rPr>
                  <w:color w:val="#410a8c"/>
                  <w:u w:val="single"/>
                </w:rPr>
                <w:t xml:space="preserve">Corinne Dupont</w:t>
              </w:r>
            </w:hyperlink>
            <w:r>
              <w:rPr/>
              <w:t xml:space="preserve">et al.</w:t>
            </w:r>
          </w:p>
          <w:p>
            <w:pPr/>
            <w:r>
              <w:rPr>
                <w:i w:val="1"/>
                <w:iCs w:val="1"/>
              </w:rPr>
              <w:t xml:space="preserve">Midwifery</w:t>
            </w:r>
            <w:r>
              <w:rPr/>
              <w:t xml:space="preserve">, 2024, 131, pp.103935. </w:t>
            </w:r>
            <w:hyperlink r:id="rId54" w:history="1">
              <w:r>
                <w:rPr>
                  <w:color w:val="#410a8c"/>
                  <w:u w:val="single"/>
                </w:rPr>
                <w:t xml:space="preserve">⟨10.1016/j.midw.2024.103935⟩</w:t>
              </w:r>
            </w:hyperlink>
          </w:p>
          <w:p>
            <w:pPr/>
            <w:r>
              <w:rPr/>
              <w:t xml:space="preserve">Article dans une revue</w:t>
            </w:r>
          </w:p>
          <w:p>
            <w:pPr/>
            <w:hyperlink r:id="rId50" w:history="1">
              <w:r>
                <w:rPr>
                  <w:color w:val="#410a8c"/>
                  <w:u w:val="single"/>
                </w:rPr>
                <w:t xml:space="preserve">hal-04448298v1</w:t>
              </w:r>
            </w:hyperlink>
          </w:p>
        </w:tc>
      </w:tr>
      <w:tr>
        <w:trPr/>
        <w:tc>
          <w:tcPr>
            <w:noWrap/>
          </w:tcPr>
          <w:p>
            <w:pPr>
              <w:spacing w:after="200"/>
            </w:pPr>
            <w:hyperlink r:id="rId55" w:history="1">
              <w:r>
                <w:rPr>
                  <w:color w:val="1e198e"/>
                  <w:b w:val="1"/>
                  <w:bCs w:val="1"/>
                  <w:u w:val="single"/>
                </w:rPr>
                <w:t xml:space="preserve">A strong capacity to face the shock of the health crisis: MaNaO, a midwife-led birthing centre in France</w:t>
              </w:r>
            </w:hyperlink>
          </w:p>
          <w:p>
            <w:pPr/>
            <w:hyperlink r:id="rId8" w:history="1">
              <w:r>
                <w:rPr>
                  <w:color w:val="#410a8c"/>
                  <w:u w:val="single"/>
                </w:rPr>
                <w:t xml:space="preserve">Clémence Schantz</w:t>
              </w:r>
            </w:hyperlink>
            <w:r>
              <w:rPr/>
              <w:t xml:space="preserve">,</w:t>
            </w:r>
            <w:hyperlink r:id="rId56" w:history="1">
              <w:r>
                <w:rPr>
                  <w:color w:val="#410a8c"/>
                  <w:u w:val="single"/>
                </w:rPr>
                <w:t xml:space="preserve">Mordjane Tiet</w:t>
              </w:r>
            </w:hyperlink>
            <w:r>
              <w:rPr/>
              <w:t xml:space="preserve">,</w:t>
            </w:r>
            <w:hyperlink r:id="rId33" w:history="1">
              <w:r>
                <w:rPr>
                  <w:color w:val="#410a8c"/>
                  <w:u w:val="single"/>
                </w:rPr>
                <w:t xml:space="preserve">Anne Evrard</w:t>
              </w:r>
            </w:hyperlink>
            <w:r>
              <w:rPr/>
              <w:t xml:space="preserve">,</w:t>
            </w:r>
            <w:hyperlink r:id="rId34" w:history="1">
              <w:r>
                <w:rPr>
                  <w:color w:val="#410a8c"/>
                  <w:u w:val="single"/>
                </w:rPr>
                <w:t xml:space="preserve">Sophie Guillaume</w:t>
              </w:r>
            </w:hyperlink>
            <w:r>
              <w:rPr/>
              <w:t xml:space="preserve">,</w:t>
            </w:r>
            <w:hyperlink r:id="rId57" w:history="1">
              <w:r>
                <w:rPr>
                  <w:color w:val="#410a8c"/>
                  <w:u w:val="single"/>
                </w:rPr>
                <w:t xml:space="preserve">Dounia Boujahma</w:t>
              </w:r>
            </w:hyperlink>
            <w:r>
              <w:rPr/>
              <w:t xml:space="preserve">et al.</w:t>
            </w:r>
          </w:p>
          <w:p>
            <w:pPr/>
            <w:r>
              <w:rPr>
                <w:i w:val="1"/>
                <w:iCs w:val="1"/>
              </w:rPr>
              <w:t xml:space="preserve">Midwifery</w:t>
            </w:r>
            <w:r>
              <w:rPr/>
              <w:t xml:space="preserve">, 2023, 127, pp.103837. </w:t>
            </w:r>
            <w:hyperlink r:id="rId58" w:history="1">
              <w:r>
                <w:rPr>
                  <w:color w:val="#410a8c"/>
                  <w:u w:val="single"/>
                </w:rPr>
                <w:t xml:space="preserve">⟨10.1016/j.midw.2023.103837⟩</w:t>
              </w:r>
            </w:hyperlink>
          </w:p>
          <w:p>
            <w:pPr/>
            <w:r>
              <w:rPr/>
              <w:t xml:space="preserve">Article dans une revue</w:t>
            </w:r>
          </w:p>
          <w:p>
            <w:pPr/>
            <w:hyperlink r:id="rId55" w:history="1">
              <w:r>
                <w:rPr>
                  <w:color w:val="#410a8c"/>
                  <w:u w:val="single"/>
                </w:rPr>
                <w:t xml:space="preserve">hal-04294533v1</w:t>
              </w:r>
            </w:hyperlink>
          </w:p>
        </w:tc>
      </w:tr>
      <w:tr>
        <w:trPr/>
        <w:tc>
          <w:tcPr>
            <w:noWrap/>
          </w:tcPr>
          <w:p>
            <w:pPr>
              <w:spacing w:after="200"/>
            </w:pPr>
            <w:hyperlink r:id="rId59" w:history="1">
              <w:r>
                <w:rPr>
                  <w:color w:val="1e198e"/>
                  <w:b w:val="1"/>
                  <w:bCs w:val="1"/>
                  <w:u w:val="single"/>
                </w:rPr>
                <w:t xml:space="preserve">Therapeutic mobility and breast cancer in France: Experiences of African women</w:t>
              </w:r>
            </w:hyperlink>
          </w:p>
          <w:p>
            <w:pPr/>
            <w:hyperlink r:id="rId47" w:history="1">
              <w:r>
                <w:rPr>
                  <w:color w:val="#410a8c"/>
                  <w:u w:val="single"/>
                </w:rPr>
                <w:t xml:space="preserve">Louise Ludet</w:t>
              </w:r>
            </w:hyperlink>
            <w:r>
              <w:rPr/>
              <w:t xml:space="preserve">,</w:t>
            </w:r>
            <w:hyperlink r:id="rId60" w:history="1">
              <w:r>
                <w:rPr>
                  <w:color w:val="#410a8c"/>
                  <w:u w:val="single"/>
                </w:rPr>
                <w:t xml:space="preserve">Luis Teixeira</w:t>
              </w:r>
            </w:hyperlink>
            <w:r>
              <w:rPr/>
              <w:t xml:space="preserve">,</w:t>
            </w:r>
            <w:hyperlink r:id="rId48" w:history="1">
              <w:r>
                <w:rPr>
                  <w:color w:val="#410a8c"/>
                  <w:u w:val="single"/>
                </w:rPr>
                <w:t xml:space="preserve">Gaëtan Des Guetz</w:t>
              </w:r>
            </w:hyperlink>
            <w:r>
              <w:rPr/>
              <w:t xml:space="preserve">,</w:t>
            </w:r>
            <w:hyperlink r:id="rId8" w:history="1">
              <w:r>
                <w:rPr>
                  <w:color w:val="#410a8c"/>
                  <w:u w:val="single"/>
                </w:rPr>
                <w:t xml:space="preserve">Clémence Schantz</w:t>
              </w:r>
            </w:hyperlink>
          </w:p>
          <w:p>
            <w:pPr/>
            <w:r>
              <w:rPr>
                <w:i w:val="1"/>
                <w:iCs w:val="1"/>
              </w:rPr>
              <w:t xml:space="preserve">SSM - Qualitative Research in Health</w:t>
            </w:r>
            <w:r>
              <w:rPr/>
              <w:t xml:space="preserve">, 2023, 4, pp.100314. </w:t>
            </w:r>
            <w:hyperlink r:id="rId61" w:history="1">
              <w:r>
                <w:rPr>
                  <w:color w:val="#410a8c"/>
                  <w:u w:val="single"/>
                </w:rPr>
                <w:t xml:space="preserve">⟨10.1016/j.ssmqr.2023.100314⟩</w:t>
              </w:r>
            </w:hyperlink>
          </w:p>
          <w:p>
            <w:pPr/>
            <w:r>
              <w:rPr/>
              <w:t xml:space="preserve">Article dans une revue</w:t>
            </w:r>
          </w:p>
          <w:p>
            <w:pPr/>
            <w:hyperlink r:id="rId59" w:history="1">
              <w:r>
                <w:rPr>
                  <w:color w:val="#410a8c"/>
                  <w:u w:val="single"/>
                </w:rPr>
                <w:t xml:space="preserve">hal-04166108v2</w:t>
              </w:r>
            </w:hyperlink>
          </w:p>
        </w:tc>
      </w:tr>
      <w:tr>
        <w:trPr/>
        <w:tc>
          <w:tcPr>
            <w:noWrap/>
          </w:tcPr>
          <w:p>
            <w:pPr>
              <w:spacing w:after="200"/>
            </w:pPr>
            <w:hyperlink r:id="rId62" w:history="1">
              <w:r>
                <w:rPr>
                  <w:color w:val="1e198e"/>
                  <w:b w:val="1"/>
                  <w:bCs w:val="1"/>
                  <w:u w:val="single"/>
                </w:rPr>
                <w:t xml:space="preserve">Accoucher pendant la pandémie du Covid-19 en France : d’un « tout s’est bien passé » au sentiment d’une maternité volée</w:t>
              </w:r>
            </w:hyperlink>
          </w:p>
          <w:p>
            <w:pPr/>
            <w:hyperlink r:id="rId63" w:history="1">
              <w:r>
                <w:rPr>
                  <w:color w:val="#410a8c"/>
                  <w:u w:val="single"/>
                </w:rPr>
                <w:t xml:space="preserve">Virginie Rozée</w:t>
              </w:r>
            </w:hyperlink>
            <w:r>
              <w:rPr/>
              <w:t xml:space="preserve">,</w:t>
            </w:r>
            <w:hyperlink r:id="rId8" w:history="1">
              <w:r>
                <w:rPr>
                  <w:color w:val="#410a8c"/>
                  <w:u w:val="single"/>
                </w:rPr>
                <w:t xml:space="preserve">Clémence Schantz</w:t>
              </w:r>
            </w:hyperlink>
          </w:p>
          <w:p>
            <w:pPr/>
            <w:r>
              <w:rPr>
                <w:i w:val="1"/>
                <w:iCs w:val="1"/>
              </w:rPr>
              <w:t xml:space="preserve">Sciences Sociales et Santé</w:t>
            </w:r>
            <w:r>
              <w:rPr/>
              <w:t xml:space="preserve">, 2023, 41 (4), pp.43-70. </w:t>
            </w:r>
            <w:hyperlink r:id="rId64" w:history="1">
              <w:r>
                <w:rPr>
                  <w:color w:val="#410a8c"/>
                  <w:u w:val="single"/>
                </w:rPr>
                <w:t xml:space="preserve">⟨10.1684/sss.2023.0259⟩</w:t>
              </w:r>
            </w:hyperlink>
          </w:p>
          <w:p>
            <w:pPr/>
            <w:r>
              <w:rPr/>
              <w:t xml:space="preserve">Article dans une revue</w:t>
            </w:r>
          </w:p>
          <w:p>
            <w:pPr/>
            <w:hyperlink r:id="rId62" w:history="1">
              <w:r>
                <w:rPr>
                  <w:color w:val="#410a8c"/>
                  <w:u w:val="single"/>
                </w:rPr>
                <w:t xml:space="preserve">hal-04504149v1</w:t>
              </w:r>
            </w:hyperlink>
          </w:p>
        </w:tc>
      </w:tr>
      <w:tr>
        <w:trPr/>
        <w:tc>
          <w:tcPr>
            <w:noWrap/>
          </w:tcPr>
          <w:p>
            <w:pPr>
              <w:spacing w:after="200"/>
            </w:pPr>
            <w:hyperlink r:id="rId65" w:history="1">
              <w:r>
                <w:rPr>
                  <w:color w:val="1e198e"/>
                  <w:b w:val="1"/>
                  <w:bCs w:val="1"/>
                  <w:u w:val="single"/>
                </w:rPr>
                <w:t xml:space="preserve">Avenues for measuring and characterising violence in perinatal care to improve its prevention: A position paper with a proposal by the National College of French Midwives</w:t>
              </w:r>
            </w:hyperlink>
          </w:p>
          <w:p>
            <w:pPr/>
            <w:hyperlink r:id="rId25" w:history="1">
              <w:r>
                <w:rPr>
                  <w:color w:val="#410a8c"/>
                  <w:u w:val="single"/>
                </w:rPr>
                <w:t xml:space="preserve">Priscille Sauvegrain</w:t>
              </w:r>
            </w:hyperlink>
            <w:r>
              <w:rPr/>
              <w:t xml:space="preserve">,</w:t>
            </w:r>
            <w:hyperlink r:id="rId8" w:history="1">
              <w:r>
                <w:rPr>
                  <w:color w:val="#410a8c"/>
                  <w:u w:val="single"/>
                </w:rPr>
                <w:t xml:space="preserve">Clémence Schantz</w:t>
              </w:r>
            </w:hyperlink>
            <w:r>
              <w:rPr/>
              <w:t xml:space="preserve">,</w:t>
            </w:r>
            <w:hyperlink r:id="rId27" w:history="1">
              <w:r>
                <w:rPr>
                  <w:color w:val="#410a8c"/>
                  <w:u w:val="single"/>
                </w:rPr>
                <w:t xml:space="preserve">Laurent Gaucher</w:t>
              </w:r>
            </w:hyperlink>
            <w:r>
              <w:rPr/>
              <w:t xml:space="preserve">,</w:t>
            </w:r>
            <w:hyperlink r:id="rId66" w:history="1">
              <w:r>
                <w:rPr>
                  <w:color w:val="#410a8c"/>
                  <w:u w:val="single"/>
                </w:rPr>
                <w:t xml:space="preserve">Anne A. Chantry</w:t>
              </w:r>
            </w:hyperlink>
          </w:p>
          <w:p>
            <w:pPr/>
            <w:r>
              <w:rPr>
                <w:i w:val="1"/>
                <w:iCs w:val="1"/>
              </w:rPr>
              <w:t xml:space="preserve">Midwifery</w:t>
            </w:r>
            <w:r>
              <w:rPr/>
              <w:t xml:space="preserve">, 2023, 116, pp.1-4. </w:t>
            </w:r>
            <w:hyperlink r:id="rId67" w:history="1">
              <w:r>
                <w:rPr>
                  <w:color w:val="#410a8c"/>
                  <w:u w:val="single"/>
                </w:rPr>
                <w:t xml:space="preserve">⟨10.1016/j.midw.2022.103520⟩</w:t>
              </w:r>
            </w:hyperlink>
          </w:p>
          <w:p>
            <w:pPr/>
            <w:r>
              <w:rPr/>
              <w:t xml:space="preserve">Article dans une revue</w:t>
            </w:r>
          </w:p>
          <w:p>
            <w:pPr/>
            <w:hyperlink r:id="rId65" w:history="1">
              <w:r>
                <w:rPr>
                  <w:color w:val="#410a8c"/>
                  <w:u w:val="single"/>
                </w:rPr>
                <w:t xml:space="preserve">hal-04088290v1</w:t>
              </w:r>
            </w:hyperlink>
          </w:p>
        </w:tc>
      </w:tr>
      <w:tr>
        <w:trPr/>
        <w:tc>
          <w:tcPr>
            <w:noWrap/>
          </w:tcPr>
          <w:p>
            <w:pPr>
              <w:spacing w:after="200"/>
            </w:pPr>
            <w:hyperlink r:id="rId68" w:history="1">
              <w:r>
                <w:rPr>
                  <w:color w:val="1e198e"/>
                  <w:b w:val="1"/>
                  <w:bCs w:val="1"/>
                  <w:u w:val="single"/>
                </w:rPr>
                <w:t xml:space="preserve">Out-of-hospital births: A small but growing phenomenon in high income countries: A viewpoint</w:t>
              </w:r>
            </w:hyperlink>
          </w:p>
          <w:p>
            <w:pPr/>
            <w:hyperlink r:id="rId69" w:history="1">
              <w:r>
                <w:rPr>
                  <w:color w:val="#410a8c"/>
                  <w:u w:val="single"/>
                </w:rPr>
                <w:t xml:space="preserve">Céline Miani</w:t>
              </w:r>
            </w:hyperlink>
            <w:r>
              <w:rPr/>
              <w:t xml:space="preserve">,</w:t>
            </w:r>
            <w:hyperlink r:id="rId70" w:history="1">
              <w:r>
                <w:rPr>
                  <w:color w:val="#410a8c"/>
                  <w:u w:val="single"/>
                </w:rPr>
                <w:t xml:space="preserve">Stephanie Batram-Zantvoort</w:t>
              </w:r>
            </w:hyperlink>
            <w:r>
              <w:rPr/>
              <w:t xml:space="preserve">,</w:t>
            </w:r>
            <w:hyperlink r:id="rId71" w:history="1">
              <w:r>
                <w:rPr>
                  <w:color w:val="#410a8c"/>
                  <w:u w:val="single"/>
                </w:rPr>
                <w:t xml:space="preserve">Emma Pitchforth</w:t>
              </w:r>
            </w:hyperlink>
            <w:r>
              <w:rPr/>
              <w:t xml:space="preserve">,</w:t>
            </w:r>
            <w:hyperlink r:id="rId72" w:history="1">
              <w:r>
                <w:rPr>
                  <w:color w:val="#410a8c"/>
                  <w:u w:val="single"/>
                </w:rPr>
                <w:t xml:space="preserve">Bethan Treadgold</w:t>
              </w:r>
            </w:hyperlink>
            <w:r>
              <w:rPr/>
              <w:t xml:space="preserve">,</w:t>
            </w:r>
            <w:hyperlink r:id="rId73" w:history="1">
              <w:r>
                <w:rPr>
                  <w:color w:val="#410a8c"/>
                  <w:u w:val="single"/>
                </w:rPr>
                <w:t xml:space="preserve">Krista Johnston</w:t>
              </w:r>
            </w:hyperlink>
            <w:r>
              <w:rPr/>
              <w:t xml:space="preserve">et al.</w:t>
            </w:r>
          </w:p>
          <w:p>
            <w:pPr/>
            <w:r>
              <w:rPr>
                <w:i w:val="1"/>
                <w:iCs w:val="1"/>
              </w:rPr>
              <w:t xml:space="preserve">Journal of Asian Midwives</w:t>
            </w:r>
            <w:r>
              <w:rPr/>
              <w:t xml:space="preserve">, 2023, 10 (2), pp.77-78</w:t>
            </w:r>
          </w:p>
          <w:p>
            <w:pPr/>
            <w:r>
              <w:rPr/>
              <w:t xml:space="preserve">Article dans une revue</w:t>
            </w:r>
          </w:p>
          <w:p>
            <w:pPr/>
            <w:hyperlink r:id="rId68" w:history="1">
              <w:r>
                <w:rPr>
                  <w:color w:val="#410a8c"/>
                  <w:u w:val="single"/>
                </w:rPr>
                <w:t xml:space="preserve">hal-04388215v1</w:t>
              </w:r>
            </w:hyperlink>
          </w:p>
        </w:tc>
      </w:tr>
      <w:tr>
        <w:trPr/>
        <w:tc>
          <w:tcPr>
            <w:noWrap/>
          </w:tcPr>
          <w:p>
            <w:pPr>
              <w:spacing w:after="200"/>
            </w:pPr>
            <w:hyperlink r:id="rId74" w:history="1">
              <w:r>
                <w:rPr>
                  <w:color w:val="1e198e"/>
                  <w:b w:val="1"/>
                  <w:bCs w:val="1"/>
                  <w:u w:val="single"/>
                </w:rPr>
                <w:t xml:space="preserve">Barrier measures implemented in French maternity hospitals during the COVID-19 pandemic: A cross-sectional survey</w:t>
              </w:r>
            </w:hyperlink>
          </w:p>
          <w:p>
            <w:pPr/>
            <w:hyperlink r:id="rId75" w:history="1">
              <w:r>
                <w:rPr>
                  <w:color w:val="#410a8c"/>
                  <w:u w:val="single"/>
                </w:rPr>
                <w:t xml:space="preserve">A. Rousseau</w:t>
              </w:r>
            </w:hyperlink>
            <w:r>
              <w:rPr/>
              <w:t xml:space="preserve">,</w:t>
            </w:r>
            <w:hyperlink r:id="rId76" w:history="1">
              <w:r>
                <w:rPr>
                  <w:color w:val="#410a8c"/>
                  <w:u w:val="single"/>
                </w:rPr>
                <w:t xml:space="preserve">M. Dubel-Jam</w:t>
              </w:r>
            </w:hyperlink>
            <w:r>
              <w:rPr/>
              <w:t xml:space="preserve">,</w:t>
            </w:r>
            <w:hyperlink r:id="rId8" w:history="1">
              <w:r>
                <w:rPr>
                  <w:color w:val="#410a8c"/>
                  <w:u w:val="single"/>
                </w:rPr>
                <w:t xml:space="preserve">Clémence Schantz</w:t>
              </w:r>
            </w:hyperlink>
            <w:r>
              <w:rPr/>
              <w:t xml:space="preserve">,</w:t>
            </w:r>
            <w:hyperlink r:id="rId27" w:history="1">
              <w:r>
                <w:rPr>
                  <w:color w:val="#410a8c"/>
                  <w:u w:val="single"/>
                </w:rPr>
                <w:t xml:space="preserve">Laurent Gaucher</w:t>
              </w:r>
            </w:hyperlink>
          </w:p>
          <w:p>
            <w:pPr/>
            <w:r>
              <w:rPr>
                <w:i w:val="1"/>
                <w:iCs w:val="1"/>
              </w:rPr>
              <w:t xml:space="preserve">Midwifery</w:t>
            </w:r>
            <w:r>
              <w:rPr/>
              <w:t xml:space="preserve">, 2023, 118, pp.103600. </w:t>
            </w:r>
            <w:hyperlink r:id="rId77" w:history="1">
              <w:r>
                <w:rPr>
                  <w:color w:val="#410a8c"/>
                  <w:u w:val="single"/>
                </w:rPr>
                <w:t xml:space="preserve">⟨10.1016/j.midw.2023.103600⟩</w:t>
              </w:r>
            </w:hyperlink>
          </w:p>
          <w:p>
            <w:pPr/>
            <w:r>
              <w:rPr/>
              <w:t xml:space="preserve">Article dans une revue</w:t>
            </w:r>
          </w:p>
          <w:p>
            <w:pPr/>
            <w:hyperlink r:id="rId74" w:history="1">
              <w:r>
                <w:rPr>
                  <w:color w:val="#410a8c"/>
                  <w:u w:val="single"/>
                </w:rPr>
                <w:t xml:space="preserve">hal-04149615v1</w:t>
              </w:r>
            </w:hyperlink>
          </w:p>
        </w:tc>
      </w:tr>
      <w:tr>
        <w:trPr/>
        <w:tc>
          <w:tcPr>
            <w:noWrap/>
          </w:tcPr>
          <w:p>
            <w:pPr>
              <w:spacing w:after="200"/>
            </w:pPr>
            <w:hyperlink r:id="rId78" w:history="1">
              <w:r>
                <w:rPr>
                  <w:color w:val="1e198e"/>
                  <w:b w:val="1"/>
                  <w:bCs w:val="1"/>
                  <w:u w:val="single"/>
                </w:rPr>
                <w:t xml:space="preserve">Why some women went off the pill: Adverse side-effects and claims of naturalness as reasons for rejecting hormonal contraception in Western countries</w:t>
              </w:r>
            </w:hyperlink>
          </w:p>
          <w:p>
            <w:pPr/>
            <w:hyperlink r:id="rId79" w:history="1">
              <w:r>
                <w:rPr>
                  <w:color w:val="#410a8c"/>
                  <w:u w:val="single"/>
                </w:rPr>
                <w:t xml:space="preserve">Mireille Le Guen</w:t>
              </w:r>
            </w:hyperlink>
            <w:r>
              <w:rPr/>
              <w:t xml:space="preserve">,</w:t>
            </w:r>
            <w:hyperlink r:id="rId8" w:history="1">
              <w:r>
                <w:rPr>
                  <w:color w:val="#410a8c"/>
                  <w:u w:val="single"/>
                </w:rPr>
                <w:t xml:space="preserve">Clémence Schantz</w:t>
              </w:r>
            </w:hyperlink>
            <w:r>
              <w:rPr/>
              <w:t xml:space="preserve">,</w:t>
            </w:r>
            <w:hyperlink r:id="rId80" w:history="1">
              <w:r>
                <w:rPr>
                  <w:color w:val="#410a8c"/>
                  <w:u w:val="single"/>
                </w:rPr>
                <w:t xml:space="preserve">Arnaud Régnier-Loilier</w:t>
              </w:r>
            </w:hyperlink>
            <w:r>
              <w:rPr/>
              <w:t xml:space="preserve">,</w:t>
            </w:r>
            <w:hyperlink r:id="rId81" w:history="1">
              <w:r>
                <w:rPr>
                  <w:color w:val="#410a8c"/>
                  <w:u w:val="single"/>
                </w:rPr>
                <w:t xml:space="preserve">Elise de La Rochebrochard</w:t>
              </w:r>
            </w:hyperlink>
          </w:p>
          <w:p>
            <w:pPr/>
            <w:r>
              <w:rPr>
                <w:i w:val="1"/>
                <w:iCs w:val="1"/>
              </w:rPr>
              <w:t xml:space="preserve">PopDigests</w:t>
            </w:r>
            <w:r>
              <w:rPr/>
              <w:t xml:space="preserve">, 2022</w:t>
            </w:r>
          </w:p>
          <w:p>
            <w:pPr/>
            <w:r>
              <w:rPr/>
              <w:t xml:space="preserve">Article dans une revue</w:t>
            </w:r>
          </w:p>
          <w:p>
            <w:pPr/>
            <w:hyperlink r:id="rId78" w:history="1">
              <w:r>
                <w:rPr>
                  <w:color w:val="#410a8c"/>
                  <w:u w:val="single"/>
                </w:rPr>
                <w:t xml:space="preserve">hal-04239499v1</w:t>
              </w:r>
            </w:hyperlink>
          </w:p>
        </w:tc>
      </w:tr>
      <w:tr>
        <w:trPr/>
        <w:tc>
          <w:tcPr>
            <w:noWrap/>
          </w:tcPr>
          <w:p>
            <w:pPr>
              <w:spacing w:after="200"/>
            </w:pPr>
            <w:hyperlink r:id="rId82" w:history="1">
              <w:r>
                <w:rPr>
                  <w:color w:val="1e198e"/>
                  <w:b w:val="1"/>
                  <w:bCs w:val="1"/>
                  <w:u w:val="single"/>
                </w:rPr>
                <w:t xml:space="preserve">Humaniser l'accouchement au Bénin ? : retour sur l'échec d'un projet de la coopération japonaise</w:t>
              </w:r>
            </w:hyperlink>
          </w:p>
          <w:p>
            <w:pPr/>
            <w:hyperlink r:id="rId8" w:history="1">
              <w:r>
                <w:rPr>
                  <w:color w:val="#410a8c"/>
                  <w:u w:val="single"/>
                </w:rPr>
                <w:t xml:space="preserve">Clémence Schantz</w:t>
              </w:r>
            </w:hyperlink>
            <w:r>
              <w:rPr/>
              <w:t xml:space="preserve">,</w:t>
            </w:r>
            <w:hyperlink r:id="rId83" w:history="1">
              <w:r>
                <w:rPr>
                  <w:color w:val="#410a8c"/>
                  <w:u w:val="single"/>
                </w:rPr>
                <w:t xml:space="preserve">Carine Baxerres</w:t>
              </w:r>
            </w:hyperlink>
            <w:r>
              <w:rPr/>
              <w:t xml:space="preserve">,</w:t>
            </w:r>
            <w:hyperlink r:id="rId84" w:history="1">
              <w:r>
                <w:rPr>
                  <w:color w:val="#410a8c"/>
                  <w:u w:val="single"/>
                </w:rPr>
                <w:t xml:space="preserve">M. Aboubakar</w:t>
              </w:r>
            </w:hyperlink>
          </w:p>
          <w:p>
            <w:pPr/>
            <w:r>
              <w:rPr>
                <w:i w:val="1"/>
                <w:iCs w:val="1"/>
              </w:rPr>
              <w:t xml:space="preserve">Anthropologie et Santé</w:t>
            </w:r>
            <w:r>
              <w:rPr/>
              <w:t xml:space="preserve">, 2022, 24, [21 p.]. </w:t>
            </w:r>
            <w:hyperlink r:id="rId85" w:history="1">
              <w:r>
                <w:rPr>
                  <w:color w:val="#410a8c"/>
                  <w:u w:val="single"/>
                </w:rPr>
                <w:t xml:space="preserve">⟨10.4000/anthropologiesante.11560⟩</w:t>
              </w:r>
            </w:hyperlink>
          </w:p>
          <w:p>
            <w:pPr/>
            <w:r>
              <w:rPr/>
              <w:t xml:space="preserve">Article dans une revue</w:t>
            </w:r>
          </w:p>
          <w:p>
            <w:pPr/>
            <w:hyperlink r:id="rId82" w:history="1">
              <w:r>
                <w:rPr>
                  <w:color w:val="#410a8c"/>
                  <w:u w:val="single"/>
                </w:rPr>
                <w:t xml:space="preserve">hal-04084923v1</w:t>
              </w:r>
            </w:hyperlink>
          </w:p>
        </w:tc>
      </w:tr>
      <w:tr>
        <w:trPr/>
        <w:tc>
          <w:tcPr>
            <w:noWrap/>
          </w:tcPr>
          <w:p>
            <w:pPr>
              <w:spacing w:after="200"/>
            </w:pPr>
            <w:hyperlink r:id="rId86" w:history="1">
              <w:r>
                <w:rPr>
                  <w:color w:val="1e198e"/>
                  <w:b w:val="1"/>
                  <w:bCs w:val="1"/>
                  <w:u w:val="single"/>
                </w:rPr>
                <w:t xml:space="preserve">À l'écoute du vécu de femmes victimes de violences obstétricales [entretien]</w:t>
              </w:r>
            </w:hyperlink>
          </w:p>
          <w:p>
            <w:pPr/>
            <w:hyperlink r:id="rId87" w:history="1">
              <w:r>
                <w:rPr>
                  <w:color w:val="#410a8c"/>
                  <w:u w:val="single"/>
                </w:rPr>
                <w:t xml:space="preserve">A. Evrard</w:t>
              </w:r>
            </w:hyperlink>
            <w:r>
              <w:rPr/>
              <w:t xml:space="preserve">,</w:t>
            </w:r>
            <w:hyperlink r:id="rId8" w:history="1">
              <w:r>
                <w:rPr>
                  <w:color w:val="#410a8c"/>
                  <w:u w:val="single"/>
                </w:rPr>
                <w:t xml:space="preserve">Clémence Schantz</w:t>
              </w:r>
            </w:hyperlink>
            <w:r>
              <w:rPr/>
              <w:t xml:space="preserve">,</w:t>
            </w:r>
            <w:hyperlink r:id="rId88" w:history="1">
              <w:r>
                <w:rPr>
                  <w:color w:val="#410a8c"/>
                  <w:u w:val="single"/>
                </w:rPr>
                <w:t xml:space="preserve">M. Tiet</w:t>
              </w:r>
            </w:hyperlink>
          </w:p>
          <w:p>
            <w:pPr/>
            <w:r>
              <w:rPr>
                <w:i w:val="1"/>
                <w:iCs w:val="1"/>
              </w:rPr>
              <w:t xml:space="preserve">Cahiers du Genre</w:t>
            </w:r>
            <w:r>
              <w:rPr/>
              <w:t xml:space="preserve">, 2021, 71, pp.129-142. </w:t>
            </w:r>
            <w:hyperlink r:id="rId89" w:history="1">
              <w:r>
                <w:rPr>
                  <w:color w:val="#410a8c"/>
                  <w:u w:val="single"/>
                </w:rPr>
                <w:t xml:space="preserve">⟨10.3917/cdge.071.0129⟩</w:t>
              </w:r>
            </w:hyperlink>
          </w:p>
          <w:p>
            <w:pPr/>
            <w:r>
              <w:rPr/>
              <w:t xml:space="preserve">Article dans une revue</w:t>
            </w:r>
          </w:p>
          <w:p>
            <w:pPr/>
            <w:hyperlink r:id="rId86" w:history="1">
              <w:r>
                <w:rPr>
                  <w:color w:val="#410a8c"/>
                  <w:u w:val="single"/>
                </w:rPr>
                <w:t xml:space="preserve">hal-03744981v1</w:t>
              </w:r>
            </w:hyperlink>
          </w:p>
        </w:tc>
      </w:tr>
      <w:tr>
        <w:trPr/>
        <w:tc>
          <w:tcPr>
            <w:noWrap/>
          </w:tcPr>
          <w:p>
            <w:pPr>
              <w:spacing w:after="200"/>
            </w:pPr>
            <w:hyperlink r:id="rId90" w:history="1">
              <w:r>
                <w:rPr>
                  <w:color w:val="1e198e"/>
                  <w:b w:val="1"/>
                  <w:bCs w:val="1"/>
                  <w:u w:val="single"/>
                </w:rPr>
                <w:t xml:space="preserve">Violences obstétricales</w:t>
              </w:r>
            </w:hyperlink>
          </w:p>
          <w:p>
            <w:pPr/>
            <w:hyperlink r:id="rId8" w:history="1">
              <w:r>
                <w:rPr>
                  <w:color w:val="#410a8c"/>
                  <w:u w:val="single"/>
                </w:rPr>
                <w:t xml:space="preserve">Clémence Schantz</w:t>
              </w:r>
            </w:hyperlink>
            <w:r>
              <w:rPr/>
              <w:t xml:space="preserve">,</w:t>
            </w:r>
            <w:hyperlink r:id="rId91" w:history="1">
              <w:r>
                <w:rPr>
                  <w:color w:val="#410a8c"/>
                  <w:u w:val="single"/>
                </w:rPr>
                <w:t xml:space="preserve">V. Rozée</w:t>
              </w:r>
            </w:hyperlink>
            <w:r>
              <w:rPr/>
              <w:t xml:space="preserve">,</w:t>
            </w:r>
            <w:hyperlink r:id="rId92" w:history="1">
              <w:r>
                <w:rPr>
                  <w:color w:val="#410a8c"/>
                  <w:u w:val="single"/>
                </w:rPr>
                <w:t xml:space="preserve">P. Molinier</w:t>
              </w:r>
            </w:hyperlink>
          </w:p>
          <w:p>
            <w:pPr/>
            <w:r>
              <w:rPr>
                <w:i w:val="1"/>
                <w:iCs w:val="1"/>
              </w:rPr>
              <w:t xml:space="preserve">Cahiers du Genre</w:t>
            </w:r>
            <w:r>
              <w:rPr/>
              <w:t xml:space="preserve">, 2021, 71, 224 p</w:t>
            </w:r>
          </w:p>
          <w:p>
            <w:pPr/>
            <w:r>
              <w:rPr/>
              <w:t xml:space="preserve">Article dans une revue</w:t>
            </w:r>
          </w:p>
          <w:p>
            <w:pPr/>
            <w:hyperlink r:id="rId90" w:history="1">
              <w:r>
                <w:rPr>
                  <w:color w:val="#410a8c"/>
                  <w:u w:val="single"/>
                </w:rPr>
                <w:t xml:space="preserve">hal-03844826v1</w:t>
              </w:r>
            </w:hyperlink>
          </w:p>
        </w:tc>
      </w:tr>
      <w:tr>
        <w:trPr/>
        <w:tc>
          <w:tcPr>
            <w:noWrap/>
          </w:tcPr>
          <w:p>
            <w:pPr>
              <w:spacing w:after="200"/>
            </w:pPr>
            <w:hyperlink r:id="rId93" w:history="1">
              <w:r>
                <w:rPr>
                  <w:color w:val="1e198e"/>
                  <w:b w:val="1"/>
                  <w:bCs w:val="1"/>
                  <w:u w:val="single"/>
                </w:rPr>
                <w:t xml:space="preserve">‘A caesarean section is like you've never delivered a baby’: A mixed methods study of the experience of childbirth among French women</w:t>
              </w:r>
            </w:hyperlink>
          </w:p>
          <w:p>
            <w:pPr/>
            <w:hyperlink r:id="rId8" w:history="1">
              <w:r>
                <w:rPr>
                  <w:color w:val="#410a8c"/>
                  <w:u w:val="single"/>
                </w:rPr>
                <w:t xml:space="preserve">Clémence Schantz</w:t>
              </w:r>
            </w:hyperlink>
            <w:r>
              <w:rPr/>
              <w:t xml:space="preserve">,</w:t>
            </w:r>
            <w:hyperlink r:id="rId94" w:history="1">
              <w:r>
                <w:rPr>
                  <w:color w:val="#410a8c"/>
                  <w:u w:val="single"/>
                </w:rPr>
                <w:t xml:space="preserve">Anne Charlotte Pantelias</w:t>
              </w:r>
            </w:hyperlink>
            <w:r>
              <w:rPr/>
              <w:t xml:space="preserve">,</w:t>
            </w:r>
            <w:hyperlink r:id="rId95" w:history="1">
              <w:r>
                <w:rPr>
                  <w:color w:val="#410a8c"/>
                  <w:u w:val="single"/>
                </w:rPr>
                <w:t xml:space="preserve">Myriam de Loenzien</w:t>
              </w:r>
            </w:hyperlink>
            <w:r>
              <w:rPr/>
              <w:t xml:space="preserve">,</w:t>
            </w:r>
            <w:hyperlink r:id="rId96" w:history="1">
              <w:r>
                <w:rPr>
                  <w:color w:val="#410a8c"/>
                  <w:u w:val="single"/>
                </w:rPr>
                <w:t xml:space="preserve">Marion Ravit</w:t>
              </w:r>
            </w:hyperlink>
            <w:r>
              <w:rPr/>
              <w:t xml:space="preserve">,</w:t>
            </w:r>
            <w:hyperlink r:id="rId97" w:history="1">
              <w:r>
                <w:rPr>
                  <w:color w:val="#410a8c"/>
                  <w:u w:val="single"/>
                </w:rPr>
                <w:t xml:space="preserve">Patrick Rozenberg</w:t>
              </w:r>
            </w:hyperlink>
            <w:r>
              <w:rPr/>
              <w:t xml:space="preserve">et al.</w:t>
            </w:r>
          </w:p>
          <w:p>
            <w:pPr/>
            <w:r>
              <w:rPr>
                <w:i w:val="1"/>
                <w:iCs w:val="1"/>
              </w:rPr>
              <w:t xml:space="preserve">Reproductive Biomedicine &amp; Society Online</w:t>
            </w:r>
            <w:r>
              <w:rPr/>
              <w:t xml:space="preserve">, 2021, 12, pp.69-78. </w:t>
            </w:r>
            <w:hyperlink r:id="rId98" w:history="1">
              <w:r>
                <w:rPr>
                  <w:color w:val="#410a8c"/>
                  <w:u w:val="single"/>
                </w:rPr>
                <w:t xml:space="preserve">⟨10.1016/j.rbms.2020.10.003⟩</w:t>
              </w:r>
            </w:hyperlink>
          </w:p>
          <w:p>
            <w:pPr/>
            <w:r>
              <w:rPr/>
              <w:t xml:space="preserve">Article dans une revue</w:t>
            </w:r>
          </w:p>
          <w:p>
            <w:pPr/>
            <w:hyperlink r:id="rId93" w:history="1">
              <w:r>
                <w:rPr>
                  <w:color w:val="#410a8c"/>
                  <w:u w:val="single"/>
                </w:rPr>
                <w:t xml:space="preserve">hal-03188147v1</w:t>
              </w:r>
            </w:hyperlink>
          </w:p>
        </w:tc>
      </w:tr>
      <w:tr>
        <w:trPr/>
        <w:tc>
          <w:tcPr>
            <w:noWrap/>
          </w:tcPr>
          <w:p>
            <w:pPr>
              <w:spacing w:after="200"/>
            </w:pPr>
            <w:hyperlink r:id="rId99" w:history="1">
              <w:r>
                <w:rPr>
                  <w:color w:val="1e198e"/>
                  <w:b w:val="1"/>
                  <w:bCs w:val="1"/>
                  <w:u w:val="single"/>
                </w:rPr>
                <w:t xml:space="preserve">Les violences gynécologiques et obstétricales : construction d'une question politique et de santé publique</w:t>
              </w:r>
            </w:hyperlink>
          </w:p>
          <w:p>
            <w:pPr/>
            <w:hyperlink r:id="rId63" w:history="1">
              <w:r>
                <w:rPr>
                  <w:color w:val="#410a8c"/>
                  <w:u w:val="single"/>
                </w:rPr>
                <w:t xml:space="preserve">Virginie Rozée</w:t>
              </w:r>
            </w:hyperlink>
            <w:r>
              <w:rPr/>
              <w:t xml:space="preserve">,</w:t>
            </w:r>
            <w:hyperlink r:id="rId8" w:history="1">
              <w:r>
                <w:rPr>
                  <w:color w:val="#410a8c"/>
                  <w:u w:val="single"/>
                </w:rPr>
                <w:t xml:space="preserve">Clémence Schantz</w:t>
              </w:r>
            </w:hyperlink>
          </w:p>
          <w:p>
            <w:pPr/>
            <w:r>
              <w:rPr>
                <w:i w:val="1"/>
                <w:iCs w:val="1"/>
              </w:rPr>
              <w:t xml:space="preserve">Santé Publique</w:t>
            </w:r>
            <w:r>
              <w:rPr/>
              <w:t xml:space="preserve">, 2021, 33 (5), pp.629-634. </w:t>
            </w:r>
            <w:hyperlink r:id="rId100" w:history="1">
              <w:r>
                <w:rPr>
                  <w:color w:val="#410a8c"/>
                  <w:u w:val="single"/>
                </w:rPr>
                <w:t xml:space="preserve">⟨10.3917/spub.215.0629⟩</w:t>
              </w:r>
            </w:hyperlink>
          </w:p>
          <w:p>
            <w:pPr/>
            <w:r>
              <w:rPr/>
              <w:t xml:space="preserve">Article dans une revue</w:t>
            </w:r>
          </w:p>
          <w:p>
            <w:pPr/>
            <w:hyperlink r:id="rId99" w:history="1">
              <w:r>
                <w:rPr>
                  <w:color w:val="#410a8c"/>
                  <w:u w:val="single"/>
                </w:rPr>
                <w:t xml:space="preserve">hal-03690579v1</w:t>
              </w:r>
            </w:hyperlink>
          </w:p>
        </w:tc>
      </w:tr>
      <w:tr>
        <w:trPr/>
        <w:tc>
          <w:tcPr>
            <w:noWrap/>
          </w:tcPr>
          <w:p>
            <w:pPr>
              <w:spacing w:after="200"/>
            </w:pPr>
            <w:hyperlink r:id="rId101" w:history="1">
              <w:r>
                <w:rPr>
                  <w:color w:val="1e198e"/>
                  <w:b w:val="1"/>
                  <w:bCs w:val="1"/>
                  <w:u w:val="single"/>
                </w:rPr>
                <w:t xml:space="preserve">In the era of humanitarian crisis, young women continue to die in childbirth in Mali</w:t>
              </w:r>
            </w:hyperlink>
          </w:p>
          <w:p>
            <w:pPr/>
            <w:hyperlink r:id="rId102" w:history="1">
              <w:r>
                <w:rPr>
                  <w:color w:val="#410a8c"/>
                  <w:u w:val="single"/>
                </w:rPr>
                <w:t xml:space="preserve">P. Coulibaly</w:t>
              </w:r>
            </w:hyperlink>
            <w:r>
              <w:rPr/>
              <w:t xml:space="preserve">,</w:t>
            </w:r>
            <w:hyperlink r:id="rId8" w:history="1">
              <w:r>
                <w:rPr>
                  <w:color w:val="#410a8c"/>
                  <w:u w:val="single"/>
                </w:rPr>
                <w:t xml:space="preserve">Clémence Schantz</w:t>
              </w:r>
            </w:hyperlink>
            <w:r>
              <w:rPr/>
              <w:t xml:space="preserve">,</w:t>
            </w:r>
            <w:hyperlink r:id="rId103" w:history="1">
              <w:r>
                <w:rPr>
                  <w:color w:val="#410a8c"/>
                  <w:u w:val="single"/>
                </w:rPr>
                <w:t xml:space="preserve">B. Traore</w:t>
              </w:r>
            </w:hyperlink>
            <w:r>
              <w:rPr/>
              <w:t xml:space="preserve">,</w:t>
            </w:r>
            <w:hyperlink r:id="rId104" w:history="1">
              <w:r>
                <w:rPr>
                  <w:color w:val="#410a8c"/>
                  <w:u w:val="single"/>
                </w:rPr>
                <w:t xml:space="preserve">N. S. Bagayoko</w:t>
              </w:r>
            </w:hyperlink>
            <w:r>
              <w:rPr/>
              <w:t xml:space="preserve">,</w:t>
            </w:r>
            <w:hyperlink r:id="rId105" w:history="1">
              <w:r>
                <w:rPr>
                  <w:color w:val="#410a8c"/>
                  <w:u w:val="single"/>
                </w:rPr>
                <w:t xml:space="preserve">A. Traore</w:t>
              </w:r>
            </w:hyperlink>
            <w:r>
              <w:rPr/>
              <w:t xml:space="preserve">et al.</w:t>
            </w:r>
          </w:p>
          <w:p>
            <w:pPr/>
            <w:r>
              <w:rPr>
                <w:i w:val="1"/>
                <w:iCs w:val="1"/>
              </w:rPr>
              <w:t xml:space="preserve">Conflict and Health</w:t>
            </w:r>
            <w:r>
              <w:rPr/>
              <w:t xml:space="preserve">, 2021, 15 (1), p. 1 [4 p.]. </w:t>
            </w:r>
            <w:hyperlink r:id="rId106" w:history="1">
              <w:r>
                <w:rPr>
                  <w:color w:val="#410a8c"/>
                  <w:u w:val="single"/>
                </w:rPr>
                <w:t xml:space="preserve">⟨10.1186/s13031-020-00334-5⟩</w:t>
              </w:r>
            </w:hyperlink>
          </w:p>
          <w:p>
            <w:pPr/>
            <w:r>
              <w:rPr/>
              <w:t xml:space="preserve">Article dans une revue</w:t>
            </w:r>
          </w:p>
          <w:p>
            <w:pPr/>
            <w:hyperlink r:id="rId101" w:history="1">
              <w:r>
                <w:rPr>
                  <w:color w:val="#410a8c"/>
                  <w:u w:val="single"/>
                </w:rPr>
                <w:t xml:space="preserve">hal-04085142v1</w:t>
              </w:r>
            </w:hyperlink>
          </w:p>
        </w:tc>
      </w:tr>
      <w:tr>
        <w:trPr/>
        <w:tc>
          <w:tcPr>
            <w:noWrap/>
          </w:tcPr>
          <w:p>
            <w:pPr>
              <w:spacing w:after="200"/>
            </w:pPr>
            <w:hyperlink r:id="rId107" w:history="1">
              <w:r>
                <w:rPr>
                  <w:color w:val="1e198e"/>
                  <w:b w:val="1"/>
                  <w:bCs w:val="1"/>
                  <w:u w:val="single"/>
                </w:rPr>
                <w:t xml:space="preserve">Les violences obstétricales, un nouvel axe de recherche pour les études de genre, un nouveau défi pour le soin et la société : introduction</w:t>
              </w:r>
            </w:hyperlink>
          </w:p>
          <w:p>
            <w:pPr/>
            <w:hyperlink r:id="rId8" w:history="1">
              <w:r>
                <w:rPr>
                  <w:color w:val="#410a8c"/>
                  <w:u w:val="single"/>
                </w:rPr>
                <w:t xml:space="preserve">Clémence Schantz</w:t>
              </w:r>
            </w:hyperlink>
            <w:r>
              <w:rPr/>
              <w:t xml:space="preserve">,</w:t>
            </w:r>
            <w:hyperlink r:id="rId91" w:history="1">
              <w:r>
                <w:rPr>
                  <w:color w:val="#410a8c"/>
                  <w:u w:val="single"/>
                </w:rPr>
                <w:t xml:space="preserve">V. Rozée</w:t>
              </w:r>
            </w:hyperlink>
            <w:r>
              <w:rPr/>
              <w:t xml:space="preserve">,</w:t>
            </w:r>
            <w:hyperlink r:id="rId92" w:history="1">
              <w:r>
                <w:rPr>
                  <w:color w:val="#410a8c"/>
                  <w:u w:val="single"/>
                </w:rPr>
                <w:t xml:space="preserve">P. Molinier</w:t>
              </w:r>
            </w:hyperlink>
          </w:p>
          <w:p>
            <w:pPr/>
            <w:r>
              <w:rPr>
                <w:i w:val="1"/>
                <w:iCs w:val="1"/>
              </w:rPr>
              <w:t xml:space="preserve">Cahiers du Genre</w:t>
            </w:r>
            <w:r>
              <w:rPr/>
              <w:t xml:space="preserve">, 2021, 71, pp.5-24. </w:t>
            </w:r>
            <w:hyperlink r:id="rId108" w:history="1">
              <w:r>
                <w:rPr>
                  <w:color w:val="#410a8c"/>
                  <w:u w:val="single"/>
                </w:rPr>
                <w:t xml:space="preserve">⟨10.3917/cdge.071.0005⟩</w:t>
              </w:r>
            </w:hyperlink>
          </w:p>
          <w:p>
            <w:pPr/>
            <w:r>
              <w:rPr/>
              <w:t xml:space="preserve">Article dans une revue</w:t>
            </w:r>
          </w:p>
          <w:p>
            <w:pPr/>
            <w:hyperlink r:id="rId107" w:history="1">
              <w:r>
                <w:rPr>
                  <w:color w:val="#410a8c"/>
                  <w:u w:val="single"/>
                </w:rPr>
                <w:t xml:space="preserve">hal-03745031v1</w:t>
              </w:r>
            </w:hyperlink>
          </w:p>
        </w:tc>
      </w:tr>
      <w:tr>
        <w:trPr/>
        <w:tc>
          <w:tcPr>
            <w:noWrap/>
          </w:tcPr>
          <w:p>
            <w:pPr>
              <w:spacing w:after="200"/>
            </w:pPr>
            <w:hyperlink r:id="rId109" w:history="1">
              <w:r>
                <w:rPr>
                  <w:color w:val="1e198e"/>
                  <w:b w:val="1"/>
                  <w:bCs w:val="1"/>
                  <w:u w:val="single"/>
                </w:rPr>
                <w:t xml:space="preserve">Reasons for rejecting hormonal contraception in Western countries: A systematic review</w:t>
              </w:r>
            </w:hyperlink>
          </w:p>
          <w:p>
            <w:pPr/>
            <w:hyperlink r:id="rId79" w:history="1">
              <w:r>
                <w:rPr>
                  <w:color w:val="#410a8c"/>
                  <w:u w:val="single"/>
                </w:rPr>
                <w:t xml:space="preserve">Mireille Le Guen</w:t>
              </w:r>
            </w:hyperlink>
            <w:r>
              <w:rPr/>
              <w:t xml:space="preserve">,</w:t>
            </w:r>
            <w:hyperlink r:id="rId8" w:history="1">
              <w:r>
                <w:rPr>
                  <w:color w:val="#410a8c"/>
                  <w:u w:val="single"/>
                </w:rPr>
                <w:t xml:space="preserve">Clémence Schantz</w:t>
              </w:r>
            </w:hyperlink>
            <w:r>
              <w:rPr/>
              <w:t xml:space="preserve">,</w:t>
            </w:r>
            <w:hyperlink r:id="rId80" w:history="1">
              <w:r>
                <w:rPr>
                  <w:color w:val="#410a8c"/>
                  <w:u w:val="single"/>
                </w:rPr>
                <w:t xml:space="preserve">Arnaud Régnier-Loilier</w:t>
              </w:r>
            </w:hyperlink>
            <w:r>
              <w:rPr/>
              <w:t xml:space="preserve">,</w:t>
            </w:r>
            <w:hyperlink r:id="rId81" w:history="1">
              <w:r>
                <w:rPr>
                  <w:color w:val="#410a8c"/>
                  <w:u w:val="single"/>
                </w:rPr>
                <w:t xml:space="preserve">Elise de La Rochebrochard</w:t>
              </w:r>
            </w:hyperlink>
          </w:p>
          <w:p>
            <w:pPr/>
            <w:r>
              <w:rPr>
                <w:i w:val="1"/>
                <w:iCs w:val="1"/>
              </w:rPr>
              <w:t xml:space="preserve">Social Science &amp; Medicine</w:t>
            </w:r>
            <w:r>
              <w:rPr/>
              <w:t xml:space="preserve">, 2021, 284, </w:t>
            </w:r>
            <w:hyperlink r:id="rId110" w:history="1">
              <w:r>
                <w:rPr>
                  <w:color w:val="#410a8c"/>
                  <w:u w:val="single"/>
                </w:rPr>
                <w:t xml:space="preserve">⟨10.1016/j.socscimed.2021.114247⟩</w:t>
              </w:r>
            </w:hyperlink>
          </w:p>
          <w:p>
            <w:pPr/>
            <w:r>
              <w:rPr/>
              <w:t xml:space="preserve">Article dans une revue</w:t>
            </w:r>
          </w:p>
          <w:p>
            <w:pPr/>
            <w:hyperlink r:id="rId109" w:history="1">
              <w:r>
                <w:rPr>
                  <w:color w:val="#410a8c"/>
                  <w:u w:val="single"/>
                </w:rPr>
                <w:t xml:space="preserve">hal-03313143v1</w:t>
              </w:r>
            </w:hyperlink>
          </w:p>
        </w:tc>
      </w:tr>
      <w:tr>
        <w:trPr/>
        <w:tc>
          <w:tcPr>
            <w:noWrap/>
          </w:tcPr>
          <w:p>
            <w:pPr>
              <w:spacing w:after="200"/>
            </w:pPr>
            <w:hyperlink r:id="rId111" w:history="1">
              <w:r>
                <w:rPr>
                  <w:color w:val="1e198e"/>
                  <w:b w:val="1"/>
                  <w:bCs w:val="1"/>
                  <w:u w:val="single"/>
                </w:rPr>
                <w:t xml:space="preserve">Accouchement normal : accompagnement de la physiologie et interventions médicales. Recommandations de la Haute Autorité de Santé (HAS) avec la collaboration du Collège National des Gynécologues Obstétriciens Français (CNGOF) et du Collège National des Sages-Femmes de France (CNSF) – Accueil, suivi et prise en charge non médicamenteuse de la douleur de la femme pendant le travail</w:t>
              </w:r>
            </w:hyperlink>
          </w:p>
          <w:p>
            <w:pPr/>
            <w:hyperlink r:id="rId112" w:history="1">
              <w:r>
                <w:rPr>
                  <w:color w:val="#410a8c"/>
                  <w:u w:val="single"/>
                </w:rPr>
                <w:t xml:space="preserve">C. Schantz</w:t>
              </w:r>
            </w:hyperlink>
          </w:p>
          <w:p>
            <w:pPr/>
            <w:r>
              <w:rPr>
                <w:i w:val="1"/>
                <w:iCs w:val="1"/>
              </w:rPr>
              <w:t xml:space="preserve">Gynécologie Obstétrique Fertilité &amp; Sénologie</w:t>
            </w:r>
            <w:r>
              <w:rPr/>
              <w:t xml:space="preserve">, 2020, 48 (12), TT - Accouchement normal : accompagnement de la physiologie et interventions. </w:t>
            </w:r>
            <w:hyperlink r:id="rId113" w:history="1">
              <w:r>
                <w:rPr>
                  <w:color w:val="#410a8c"/>
                  <w:u w:val="single"/>
                </w:rPr>
                <w:t xml:space="preserve">⟨10.1016/j.gofs.2020.09.014⟩</w:t>
              </w:r>
            </w:hyperlink>
          </w:p>
          <w:p>
            <w:pPr/>
            <w:r>
              <w:rPr/>
              <w:t xml:space="preserve">Article dans une revue</w:t>
            </w:r>
          </w:p>
          <w:p>
            <w:pPr/>
            <w:hyperlink r:id="rId111" w:history="1">
              <w:r>
                <w:rPr>
                  <w:color w:val="#410a8c"/>
                  <w:u w:val="single"/>
                </w:rPr>
                <w:t xml:space="preserve">hal-04149516v1</w:t>
              </w:r>
            </w:hyperlink>
          </w:p>
        </w:tc>
      </w:tr>
      <w:tr>
        <w:trPr/>
        <w:tc>
          <w:tcPr>
            <w:noWrap/>
          </w:tcPr>
          <w:p>
            <w:pPr>
              <w:spacing w:after="200"/>
            </w:pPr>
            <w:hyperlink r:id="rId114" w:history="1">
              <w:r>
                <w:rPr>
                  <w:color w:val="1e198e"/>
                  <w:b w:val="1"/>
                  <w:bCs w:val="1"/>
                  <w:u w:val="single"/>
                </w:rPr>
                <w:t xml:space="preserve">Magnitude and correlates of caesarean section in urban and rural areas: A multivariate study in Vietnam</w:t>
              </w:r>
            </w:hyperlink>
          </w:p>
          <w:p>
            <w:pPr/>
            <w:hyperlink r:id="rId95" w:history="1">
              <w:r>
                <w:rPr>
                  <w:color w:val="#410a8c"/>
                  <w:u w:val="single"/>
                </w:rPr>
                <w:t xml:space="preserve">Myriam de Loenzien</w:t>
              </w:r>
            </w:hyperlink>
            <w:r>
              <w:rPr/>
              <w:t xml:space="preserve">,</w:t>
            </w:r>
            <w:hyperlink r:id="rId8" w:history="1">
              <w:r>
                <w:rPr>
                  <w:color w:val="#410a8c"/>
                  <w:u w:val="single"/>
                </w:rPr>
                <w:t xml:space="preserve">Clémence Schantz</w:t>
              </w:r>
            </w:hyperlink>
            <w:r>
              <w:rPr/>
              <w:t xml:space="preserve">,</w:t>
            </w:r>
            <w:hyperlink r:id="rId115" w:history="1">
              <w:r>
                <w:rPr>
                  <w:color w:val="#410a8c"/>
                  <w:u w:val="single"/>
                </w:rPr>
                <w:t xml:space="preserve">Bich Ngoc Luu</w:t>
              </w:r>
            </w:hyperlink>
            <w:r>
              <w:rPr/>
              <w:t xml:space="preserve">,</w:t>
            </w:r>
            <w:hyperlink r:id="rId116" w:history="1">
              <w:r>
                <w:rPr>
                  <w:color w:val="#410a8c"/>
                  <w:u w:val="single"/>
                </w:rPr>
                <w:t xml:space="preserve">Alexandre Dumont</w:t>
              </w:r>
            </w:hyperlink>
          </w:p>
          <w:p>
            <w:pPr/>
            <w:r>
              <w:rPr>
                <w:i w:val="1"/>
                <w:iCs w:val="1"/>
              </w:rPr>
              <w:t xml:space="preserve">PLoS ONE</w:t>
            </w:r>
            <w:r>
              <w:rPr/>
              <w:t xml:space="preserve">, 2019, 14 (7), pp.e0213129. </w:t>
            </w:r>
            <w:hyperlink r:id="rId117" w:history="1">
              <w:r>
                <w:rPr>
                  <w:color w:val="#410a8c"/>
                  <w:u w:val="single"/>
                </w:rPr>
                <w:t xml:space="preserve">⟨10.1371/journal.pone.0213129⟩</w:t>
              </w:r>
            </w:hyperlink>
          </w:p>
          <w:p>
            <w:pPr/>
            <w:r>
              <w:rPr/>
              <w:t xml:space="preserve">Article dans une revue</w:t>
            </w:r>
          </w:p>
          <w:p>
            <w:pPr/>
            <w:hyperlink r:id="rId114" w:history="1">
              <w:r>
                <w:rPr>
                  <w:color w:val="#410a8c"/>
                  <w:u w:val="single"/>
                </w:rPr>
                <w:t xml:space="preserve">inserm-02264451v1</w:t>
              </w:r>
            </w:hyperlink>
          </w:p>
        </w:tc>
      </w:tr>
      <w:tr>
        <w:trPr/>
        <w:tc>
          <w:tcPr>
            <w:noWrap/>
          </w:tcPr>
          <w:p>
            <w:pPr>
              <w:spacing w:after="200"/>
            </w:pPr>
            <w:hyperlink r:id="rId118" w:history="1">
              <w:r>
                <w:rPr>
                  <w:color w:val="1e198e"/>
                  <w:b w:val="1"/>
                  <w:bCs w:val="1"/>
                  <w:u w:val="single"/>
                </w:rPr>
                <w:t xml:space="preserve">Perineal prevention and protection in obstetrics: CNGOF Clinical Practice Guidelines</w:t>
              </w:r>
            </w:hyperlink>
          </w:p>
          <w:p>
            <w:pPr/>
            <w:hyperlink r:id="rId119" w:history="1">
              <w:r>
                <w:rPr>
                  <w:color w:val="#410a8c"/>
                  <w:u w:val="single"/>
                </w:rPr>
                <w:t xml:space="preserve">Guillaume Ducarme</w:t>
              </w:r>
            </w:hyperlink>
            <w:r>
              <w:rPr/>
              <w:t xml:space="preserve">,</w:t>
            </w:r>
            <w:hyperlink r:id="rId120" w:history="1">
              <w:r>
                <w:rPr>
                  <w:color w:val="#410a8c"/>
                  <w:u w:val="single"/>
                </w:rPr>
                <w:t xml:space="preserve">Anne-Cécile Pizzoferrato</w:t>
              </w:r>
            </w:hyperlink>
            <w:r>
              <w:rPr/>
              <w:t xml:space="preserve">,</w:t>
            </w:r>
            <w:hyperlink r:id="rId121" w:history="1">
              <w:r>
                <w:rPr>
                  <w:color w:val="#410a8c"/>
                  <w:u w:val="single"/>
                </w:rPr>
                <w:t xml:space="preserve">Renaud de Tayrac</w:t>
              </w:r>
            </w:hyperlink>
            <w:r>
              <w:rPr/>
              <w:t xml:space="preserve">,</w:t>
            </w:r>
            <w:hyperlink r:id="rId8" w:history="1">
              <w:r>
                <w:rPr>
                  <w:color w:val="#410a8c"/>
                  <w:u w:val="single"/>
                </w:rPr>
                <w:t xml:space="preserve">Clémence Schantz</w:t>
              </w:r>
            </w:hyperlink>
            <w:r>
              <w:rPr/>
              <w:t xml:space="preserve">,</w:t>
            </w:r>
            <w:hyperlink r:id="rId122" w:history="1">
              <w:r>
                <w:rPr>
                  <w:color w:val="#410a8c"/>
                  <w:u w:val="single"/>
                </w:rPr>
                <w:t xml:space="preserve">Thibault Thubert</w:t>
              </w:r>
            </w:hyperlink>
            <w:r>
              <w:rPr/>
              <w:t xml:space="preserve">et al.</w:t>
            </w:r>
          </w:p>
          <w:p>
            <w:pPr/>
            <w:r>
              <w:rPr>
                <w:i w:val="1"/>
                <w:iCs w:val="1"/>
              </w:rPr>
              <w:t xml:space="preserve">Journal of Gynecology Obstetrics and Human Reproduction</w:t>
            </w:r>
            <w:r>
              <w:rPr/>
              <w:t xml:space="preserve">, 2019, 48 (7), pp.455-460. </w:t>
            </w:r>
            <w:hyperlink r:id="rId123" w:history="1">
              <w:r>
                <w:rPr>
                  <w:color w:val="#410a8c"/>
                  <w:u w:val="single"/>
                </w:rPr>
                <w:t xml:space="preserve">⟨10.1016/j.jogoh.2018.12.002⟩</w:t>
              </w:r>
            </w:hyperlink>
          </w:p>
          <w:p>
            <w:pPr/>
            <w:r>
              <w:rPr/>
              <w:t xml:space="preserve">Article dans une revue</w:t>
            </w:r>
          </w:p>
          <w:p>
            <w:pPr/>
            <w:hyperlink r:id="rId118" w:history="1">
              <w:r>
                <w:rPr>
                  <w:color w:val="#410a8c"/>
                  <w:u w:val="single"/>
                </w:rPr>
                <w:t xml:space="preserve">inserm-01965967v1</w:t>
              </w:r>
            </w:hyperlink>
          </w:p>
        </w:tc>
      </w:tr>
      <w:tr>
        <w:trPr/>
        <w:tc>
          <w:tcPr>
            <w:noWrap/>
          </w:tcPr>
          <w:p>
            <w:pPr>
              <w:spacing w:after="200"/>
            </w:pPr>
            <w:hyperlink r:id="rId124" w:history="1">
              <w:r>
                <w:rPr>
                  <w:color w:val="1e198e"/>
                  <w:b w:val="1"/>
                  <w:bCs w:val="1"/>
                  <w:u w:val="single"/>
                </w:rPr>
                <w:t xml:space="preserve">Position gynécologique et construction d’une vulnérabilité du corps féminin</w:t>
              </w:r>
            </w:hyperlink>
          </w:p>
          <w:p>
            <w:pPr/>
            <w:hyperlink r:id="rId125" w:history="1">
              <w:r>
                <w:rPr>
                  <w:color w:val="#410a8c"/>
                  <w:u w:val="single"/>
                </w:rPr>
                <w:t xml:space="preserve">A. Masson</w:t>
              </w:r>
            </w:hyperlink>
            <w:r>
              <w:rPr/>
              <w:t xml:space="preserve">,</w:t>
            </w:r>
            <w:hyperlink r:id="rId112" w:history="1">
              <w:r>
                <w:rPr>
                  <w:color w:val="#410a8c"/>
                  <w:u w:val="single"/>
                </w:rPr>
                <w:t xml:space="preserve">C. Schantz</w:t>
              </w:r>
            </w:hyperlink>
          </w:p>
          <w:p>
            <w:pPr/>
            <w:r>
              <w:rPr>
                <w:i w:val="1"/>
                <w:iCs w:val="1"/>
              </w:rPr>
              <w:t xml:space="preserve">La Revue Sage-Femme</w:t>
            </w:r>
            <w:r>
              <w:rPr/>
              <w:t xml:space="preserve">, 2018, 17 (3), pp.114-121. </w:t>
            </w:r>
            <w:hyperlink r:id="rId126" w:history="1">
              <w:r>
                <w:rPr>
                  <w:color w:val="#410a8c"/>
                  <w:u w:val="single"/>
                </w:rPr>
                <w:t xml:space="preserve">⟨10.1016/j.sagf.2018.03.002⟩</w:t>
              </w:r>
            </w:hyperlink>
          </w:p>
          <w:p>
            <w:pPr/>
            <w:r>
              <w:rPr/>
              <w:t xml:space="preserve">Article dans une revue</w:t>
            </w:r>
          </w:p>
          <w:p>
            <w:pPr/>
            <w:hyperlink r:id="rId124" w:history="1">
              <w:r>
                <w:rPr>
                  <w:color w:val="#410a8c"/>
                  <w:u w:val="single"/>
                </w:rPr>
                <w:t xml:space="preserve">hal-04154127v1</w:t>
              </w:r>
            </w:hyperlink>
          </w:p>
        </w:tc>
      </w:tr>
      <w:tr>
        <w:trPr/>
        <w:tc>
          <w:tcPr>
            <w:noWrap/>
          </w:tcPr>
          <w:p>
            <w:pPr>
              <w:spacing w:after="200"/>
            </w:pPr>
            <w:hyperlink r:id="rId127" w:history="1">
              <w:r>
                <w:rPr>
                  <w:color w:val="1e198e"/>
                  <w:b w:val="1"/>
                  <w:bCs w:val="1"/>
                  <w:u w:val="single"/>
                </w:rPr>
                <w:t xml:space="preserve">Removing user fees to improve access to caesarean delivery: a quasi-experimental evaluation in western Africa</w:t>
              </w:r>
            </w:hyperlink>
          </w:p>
          <w:p>
            <w:pPr/>
            <w:hyperlink r:id="rId96" w:history="1">
              <w:r>
                <w:rPr>
                  <w:color w:val="#410a8c"/>
                  <w:u w:val="single"/>
                </w:rPr>
                <w:t xml:space="preserve">Marion Ravit</w:t>
              </w:r>
            </w:hyperlink>
            <w:r>
              <w:rPr/>
              <w:t xml:space="preserve">,</w:t>
            </w:r>
            <w:hyperlink r:id="rId128" w:history="1">
              <w:r>
                <w:rPr>
                  <w:color w:val="#410a8c"/>
                  <w:u w:val="single"/>
                </w:rPr>
                <w:t xml:space="preserve">Martine Audibert</w:t>
              </w:r>
            </w:hyperlink>
            <w:r>
              <w:rPr/>
              <w:t xml:space="preserve">,</w:t>
            </w:r>
            <w:hyperlink r:id="rId129" w:history="1">
              <w:r>
                <w:rPr>
                  <w:color w:val="#410a8c"/>
                  <w:u w:val="single"/>
                </w:rPr>
                <w:t xml:space="preserve">Valery Ridde</w:t>
              </w:r>
            </w:hyperlink>
            <w:r>
              <w:rPr/>
              <w:t xml:space="preserve">,</w:t>
            </w:r>
            <w:hyperlink r:id="rId95" w:history="1">
              <w:r>
                <w:rPr>
                  <w:color w:val="#410a8c"/>
                  <w:u w:val="single"/>
                </w:rPr>
                <w:t xml:space="preserve">Myriam de Loenzien</w:t>
              </w:r>
            </w:hyperlink>
            <w:r>
              <w:rPr/>
              <w:t xml:space="preserve">,</w:t>
            </w:r>
            <w:hyperlink r:id="rId8" w:history="1">
              <w:r>
                <w:rPr>
                  <w:color w:val="#410a8c"/>
                  <w:u w:val="single"/>
                </w:rPr>
                <w:t xml:space="preserve">Clémence Schantz</w:t>
              </w:r>
            </w:hyperlink>
            <w:r>
              <w:rPr/>
              <w:t xml:space="preserve">et al.</w:t>
            </w:r>
          </w:p>
          <w:p>
            <w:pPr/>
            <w:r>
              <w:rPr>
                <w:i w:val="1"/>
                <w:iCs w:val="1"/>
              </w:rPr>
              <w:t xml:space="preserve">BMJ Global Health</w:t>
            </w:r>
            <w:r>
              <w:rPr/>
              <w:t xml:space="preserve">, 2018, 3 (1), pp.e000558. </w:t>
            </w:r>
            <w:hyperlink r:id="rId130" w:history="1">
              <w:r>
                <w:rPr>
                  <w:color w:val="#410a8c"/>
                  <w:u w:val="single"/>
                </w:rPr>
                <w:t xml:space="preserve">⟨10.1136/bmjgh-2017-000558⟩</w:t>
              </w:r>
            </w:hyperlink>
          </w:p>
          <w:p>
            <w:pPr/>
            <w:r>
              <w:rPr/>
              <w:t xml:space="preserve">Article dans une revue</w:t>
            </w:r>
          </w:p>
          <w:p>
            <w:pPr/>
            <w:hyperlink r:id="rId127" w:history="1">
              <w:r>
                <w:rPr>
                  <w:color w:val="#410a8c"/>
                  <w:u w:val="single"/>
                </w:rPr>
                <w:t xml:space="preserve">hal-01682919v1</w:t>
              </w:r>
            </w:hyperlink>
          </w:p>
        </w:tc>
      </w:tr>
      <w:tr>
        <w:trPr/>
        <w:tc>
          <w:tcPr>
            <w:noWrap/>
          </w:tcPr>
          <w:p>
            <w:pPr>
              <w:spacing w:after="200"/>
            </w:pPr>
            <w:hyperlink r:id="rId131" w:history="1">
              <w:r>
                <w:rPr>
                  <w:color w:val="1e198e"/>
                  <w:b w:val="1"/>
                  <w:bCs w:val="1"/>
                  <w:u w:val="single"/>
                </w:rPr>
                <w:t xml:space="preserve">State of midwifery research in France</w:t>
              </w:r>
            </w:hyperlink>
          </w:p>
          <w:p>
            <w:pPr/>
            <w:hyperlink r:id="rId132" w:history="1">
              <w:r>
                <w:rPr>
                  <w:color w:val="#410a8c"/>
                  <w:u w:val="single"/>
                </w:rPr>
                <w:t xml:space="preserve">Sophie Goyet</w:t>
              </w:r>
            </w:hyperlink>
            <w:r>
              <w:rPr/>
              <w:t xml:space="preserve">,</w:t>
            </w:r>
            <w:hyperlink r:id="rId25" w:history="1">
              <w:r>
                <w:rPr>
                  <w:color w:val="#410a8c"/>
                  <w:u w:val="single"/>
                </w:rPr>
                <w:t xml:space="preserve">Priscille Sauvegrain</w:t>
              </w:r>
            </w:hyperlink>
            <w:r>
              <w:rPr/>
              <w:t xml:space="preserve">,</w:t>
            </w:r>
            <w:hyperlink r:id="rId8" w:history="1">
              <w:r>
                <w:rPr>
                  <w:color w:val="#410a8c"/>
                  <w:u w:val="single"/>
                </w:rPr>
                <w:t xml:space="preserve">Clémence Schantz</w:t>
              </w:r>
            </w:hyperlink>
            <w:r>
              <w:rPr/>
              <w:t xml:space="preserve">,</w:t>
            </w:r>
            <w:hyperlink r:id="rId133" w:history="1">
              <w:r>
                <w:rPr>
                  <w:color w:val="#410a8c"/>
                  <w:u w:val="single"/>
                </w:rPr>
                <w:t xml:space="preserve">Christine Morin</w:t>
              </w:r>
            </w:hyperlink>
          </w:p>
          <w:p>
            <w:pPr/>
            <w:r>
              <w:rPr>
                <w:i w:val="1"/>
                <w:iCs w:val="1"/>
              </w:rPr>
              <w:t xml:space="preserve">Midwifery</w:t>
            </w:r>
            <w:r>
              <w:rPr/>
              <w:t xml:space="preserve">, 2018, 64, pp.101-109. </w:t>
            </w:r>
            <w:hyperlink r:id="rId134" w:history="1">
              <w:r>
                <w:rPr>
                  <w:color w:val="#410a8c"/>
                  <w:u w:val="single"/>
                </w:rPr>
                <w:t xml:space="preserve">⟨10.1016/j.midw.2018.06.021⟩</w:t>
              </w:r>
            </w:hyperlink>
          </w:p>
          <w:p>
            <w:pPr/>
            <w:r>
              <w:rPr/>
              <w:t xml:space="preserve">Article dans une revue</w:t>
            </w:r>
          </w:p>
          <w:p>
            <w:pPr/>
            <w:hyperlink r:id="rId131" w:history="1">
              <w:r>
                <w:rPr>
                  <w:color w:val="#410a8c"/>
                  <w:u w:val="single"/>
                </w:rPr>
                <w:t xml:space="preserve">hal-04149535v1</w:t>
              </w:r>
            </w:hyperlink>
          </w:p>
        </w:tc>
      </w:tr>
      <w:tr>
        <w:trPr/>
        <w:tc>
          <w:tcPr>
            <w:noWrap/>
          </w:tcPr>
          <w:p>
            <w:pPr>
              <w:spacing w:after="200"/>
            </w:pPr>
            <w:hyperlink r:id="rId135" w:history="1">
              <w:r>
                <w:rPr>
                  <w:color w:val="1e198e"/>
                  <w:b w:val="1"/>
                  <w:bCs w:val="1"/>
                  <w:u w:val="single"/>
                </w:rPr>
                <w:t xml:space="preserve">Quelles interventions au cours de la grossesse diminuent le risque de lésions périnéales ? RPC Prévention et protection périnéale en obstétrique CNGOF</w:t>
              </w:r>
            </w:hyperlink>
          </w:p>
          <w:p>
            <w:pPr/>
            <w:hyperlink r:id="rId8" w:history="1">
              <w:r>
                <w:rPr>
                  <w:color w:val="#410a8c"/>
                  <w:u w:val="single"/>
                </w:rPr>
                <w:t xml:space="preserve">Clémence Schantz</w:t>
              </w:r>
            </w:hyperlink>
          </w:p>
          <w:p>
            <w:pPr/>
            <w:r>
              <w:rPr>
                <w:i w:val="1"/>
                <w:iCs w:val="1"/>
              </w:rPr>
              <w:t xml:space="preserve">Gynécologie Obstétrique Fertilité &amp; Sénologie</w:t>
            </w:r>
            <w:r>
              <w:rPr/>
              <w:t xml:space="preserve">, 2018, 46 (12), </w:t>
            </w:r>
            <w:hyperlink r:id="rId136" w:history="1">
              <w:r>
                <w:rPr>
                  <w:color w:val="#410a8c"/>
                  <w:u w:val="single"/>
                </w:rPr>
                <w:t xml:space="preserve">⟨10.1016/j.gofs.2018.10.027⟩</w:t>
              </w:r>
            </w:hyperlink>
          </w:p>
          <w:p>
            <w:pPr/>
            <w:r>
              <w:rPr/>
              <w:t xml:space="preserve">Article dans une revue</w:t>
            </w:r>
          </w:p>
          <w:p>
            <w:pPr/>
            <w:hyperlink r:id="rId135" w:history="1">
              <w:r>
                <w:rPr>
                  <w:color w:val="#410a8c"/>
                  <w:u w:val="single"/>
                </w:rPr>
                <w:t xml:space="preserve">hal-04149539v1</w:t>
              </w:r>
            </w:hyperlink>
          </w:p>
        </w:tc>
      </w:tr>
      <w:tr>
        <w:trPr/>
        <w:tc>
          <w:tcPr>
            <w:noWrap/>
          </w:tcPr>
          <w:p>
            <w:pPr>
              <w:spacing w:after="200"/>
            </w:pPr>
            <w:hyperlink r:id="rId137" w:history="1">
              <w:r>
                <w:rPr>
                  <w:color w:val="1e198e"/>
                  <w:b w:val="1"/>
                  <w:bCs w:val="1"/>
                  <w:u w:val="single"/>
                </w:rPr>
                <w:t xml:space="preserve">Do free caesarean section policies increase inequalities in Benin and Mali?</w:t>
              </w:r>
            </w:hyperlink>
          </w:p>
          <w:p>
            <w:pPr/>
            <w:hyperlink r:id="rId96" w:history="1">
              <w:r>
                <w:rPr>
                  <w:color w:val="#410a8c"/>
                  <w:u w:val="single"/>
                </w:rPr>
                <w:t xml:space="preserve">Marion Ravit</w:t>
              </w:r>
            </w:hyperlink>
            <w:r>
              <w:rPr/>
              <w:t xml:space="preserve">,</w:t>
            </w:r>
            <w:hyperlink r:id="rId128" w:history="1">
              <w:r>
                <w:rPr>
                  <w:color w:val="#410a8c"/>
                  <w:u w:val="single"/>
                </w:rPr>
                <w:t xml:space="preserve">Martine Audibert</w:t>
              </w:r>
            </w:hyperlink>
            <w:r>
              <w:rPr/>
              <w:t xml:space="preserve">,</w:t>
            </w:r>
            <w:hyperlink r:id="rId129" w:history="1">
              <w:r>
                <w:rPr>
                  <w:color w:val="#410a8c"/>
                  <w:u w:val="single"/>
                </w:rPr>
                <w:t xml:space="preserve">Valery Ridde</w:t>
              </w:r>
            </w:hyperlink>
            <w:r>
              <w:rPr/>
              <w:t xml:space="preserve">,</w:t>
            </w:r>
            <w:hyperlink r:id="rId95" w:history="1">
              <w:r>
                <w:rPr>
                  <w:color w:val="#410a8c"/>
                  <w:u w:val="single"/>
                </w:rPr>
                <w:t xml:space="preserve">Myriam de Loenzien</w:t>
              </w:r>
            </w:hyperlink>
            <w:r>
              <w:rPr/>
              <w:t xml:space="preserve">,</w:t>
            </w:r>
            <w:hyperlink r:id="rId8" w:history="1">
              <w:r>
                <w:rPr>
                  <w:color w:val="#410a8c"/>
                  <w:u w:val="single"/>
                </w:rPr>
                <w:t xml:space="preserve">Clémence Schantz</w:t>
              </w:r>
            </w:hyperlink>
            <w:r>
              <w:rPr/>
              <w:t xml:space="preserve">et al.</w:t>
            </w:r>
          </w:p>
          <w:p>
            <w:pPr/>
            <w:r>
              <w:rPr>
                <w:i w:val="1"/>
                <w:iCs w:val="1"/>
              </w:rPr>
              <w:t xml:space="preserve">International Journal for Equity in Health</w:t>
            </w:r>
            <w:r>
              <w:rPr/>
              <w:t xml:space="preserve">, 2018, 17 (1), </w:t>
            </w:r>
            <w:hyperlink r:id="rId138" w:history="1">
              <w:r>
                <w:rPr>
                  <w:color w:val="#410a8c"/>
                  <w:u w:val="single"/>
                </w:rPr>
                <w:t xml:space="preserve">⟨10.1186/s12939-018-0789-x⟩</w:t>
              </w:r>
            </w:hyperlink>
          </w:p>
          <w:p>
            <w:pPr/>
            <w:r>
              <w:rPr/>
              <w:t xml:space="preserve">Article dans une revue</w:t>
            </w:r>
          </w:p>
          <w:p>
            <w:pPr/>
            <w:hyperlink r:id="rId137" w:history="1">
              <w:r>
                <w:rPr>
                  <w:color w:val="#410a8c"/>
                  <w:u w:val="single"/>
                </w:rPr>
                <w:t xml:space="preserve">hal-01811304v1</w:t>
              </w:r>
            </w:hyperlink>
          </w:p>
        </w:tc>
      </w:tr>
      <w:tr>
        <w:trPr/>
        <w:tc>
          <w:tcPr>
            <w:noWrap/>
          </w:tcPr>
          <w:p>
            <w:pPr>
              <w:spacing w:after="200"/>
            </w:pPr>
            <w:hyperlink r:id="rId139" w:history="1">
              <w:r>
                <w:rPr>
                  <w:color w:val="1e198e"/>
                  <w:b w:val="1"/>
                  <w:bCs w:val="1"/>
                  <w:u w:val="single"/>
                </w:rPr>
                <w:t xml:space="preserve">Factors associated with caesarean sections in Phnom Penh, Cambodia</w:t>
              </w:r>
            </w:hyperlink>
          </w:p>
          <w:p>
            <w:pPr/>
            <w:hyperlink r:id="rId8" w:history="1">
              <w:r>
                <w:rPr>
                  <w:color w:val="#410a8c"/>
                  <w:u w:val="single"/>
                </w:rPr>
                <w:t xml:space="preserve">Clémence Schantz</w:t>
              </w:r>
            </w:hyperlink>
            <w:r>
              <w:rPr/>
              <w:t xml:space="preserve">,</w:t>
            </w:r>
            <w:hyperlink r:id="rId140" w:history="1">
              <w:r>
                <w:rPr>
                  <w:color w:val="#410a8c"/>
                  <w:u w:val="single"/>
                </w:rPr>
                <w:t xml:space="preserve">Kruy Leang Sim</w:t>
              </w:r>
            </w:hyperlink>
            <w:r>
              <w:rPr/>
              <w:t xml:space="preserve">,</w:t>
            </w:r>
            <w:hyperlink r:id="rId141" w:history="1">
              <w:r>
                <w:rPr>
                  <w:color w:val="#410a8c"/>
                  <w:u w:val="single"/>
                </w:rPr>
                <w:t xml:space="preserve">Véronique Petit</w:t>
              </w:r>
            </w:hyperlink>
            <w:r>
              <w:rPr/>
              <w:t xml:space="preserve">,</w:t>
            </w:r>
            <w:hyperlink r:id="rId142" w:history="1">
              <w:r>
                <w:rPr>
                  <w:color w:val="#410a8c"/>
                  <w:u w:val="single"/>
                </w:rPr>
                <w:t xml:space="preserve">Heng Rany</w:t>
              </w:r>
            </w:hyperlink>
            <w:r>
              <w:rPr/>
              <w:t xml:space="preserve">,</w:t>
            </w:r>
            <w:hyperlink r:id="rId132" w:history="1">
              <w:r>
                <w:rPr>
                  <w:color w:val="#410a8c"/>
                  <w:u w:val="single"/>
                </w:rPr>
                <w:t xml:space="preserve">Sophie Goyet</w:t>
              </w:r>
            </w:hyperlink>
          </w:p>
          <w:p>
            <w:pPr/>
            <w:r>
              <w:rPr>
                <w:i w:val="1"/>
                <w:iCs w:val="1"/>
              </w:rPr>
              <w:t xml:space="preserve">Reproductive Health Matters</w:t>
            </w:r>
            <w:r>
              <w:rPr/>
              <w:t xml:space="preserve">, 2016, 24 (48), pp.111-121. </w:t>
            </w:r>
            <w:hyperlink r:id="rId143" w:history="1">
              <w:r>
                <w:rPr>
                  <w:color w:val="#410a8c"/>
                  <w:u w:val="single"/>
                </w:rPr>
                <w:t xml:space="preserve">⟨10.1016/j.rhm.2016.11.009⟩</w:t>
              </w:r>
            </w:hyperlink>
          </w:p>
          <w:p>
            <w:pPr/>
            <w:r>
              <w:rPr/>
              <w:t xml:space="preserve">Article dans une revue</w:t>
            </w:r>
          </w:p>
          <w:p>
            <w:pPr/>
            <w:hyperlink r:id="rId139" w:history="1">
              <w:r>
                <w:rPr>
                  <w:color w:val="#410a8c"/>
                  <w:u w:val="single"/>
                </w:rPr>
                <w:t xml:space="preserve">hal-04149558v1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The contribution of a quantitative biographical approach in studying the social and health trajectories of immigrant and French-born women receiving breast cancer care in the greater Paris area</w:t>
              </w:r>
            </w:hyperlink>
          </w:p>
          <w:p>
            <w:pPr/>
            <w:hyperlink r:id="rId145" w:history="1">
              <w:r>
                <w:rPr>
                  <w:color w:val="#410a8c"/>
                  <w:u w:val="single"/>
                </w:rPr>
                <w:t xml:space="preserve">Karna Coulibaly</w:t>
              </w:r>
            </w:hyperlink>
            <w:r>
              <w:rPr/>
              <w:t xml:space="preserve">,</w:t>
            </w:r>
            <w:hyperlink r:id="rId8" w:history="1">
              <w:r>
                <w:rPr>
                  <w:color w:val="#410a8c"/>
                  <w:u w:val="single"/>
                </w:rPr>
                <w:t xml:space="preserve">Clémence Schantz</w:t>
              </w:r>
            </w:hyperlink>
            <w:r>
              <w:rPr/>
              <w:t xml:space="preserve">,</w:t>
            </w:r>
            <w:hyperlink r:id="rId146" w:history="1">
              <w:r>
                <w:rPr>
                  <w:color w:val="#410a8c"/>
                  <w:u w:val="single"/>
                </w:rPr>
                <w:t xml:space="preserve">Annabel Desgrées du Loû</w:t>
              </w:r>
            </w:hyperlink>
            <w:r>
              <w:rPr/>
              <w:t xml:space="preserve">,</w:t>
            </w:r>
            <w:hyperlink r:id="rId147" w:history="1">
              <w:r>
                <w:rPr>
                  <w:color w:val="#410a8c"/>
                  <w:u w:val="single"/>
                </w:rPr>
                <w:t xml:space="preserve">Anne Gosselin</w:t>
              </w:r>
            </w:hyperlink>
          </w:p>
          <w:p>
            <w:pPr/>
            <w:r>
              <w:rPr>
                <w:i w:val="1"/>
                <w:iCs w:val="1"/>
              </w:rPr>
              <w:t xml:space="preserve">22nd IMISCOE Annual Conference</w:t>
            </w:r>
            <w:r>
              <w:rPr/>
              <w:t xml:space="preserve">, IMISCOE, Jul 2025, Auberviliers, Campus Condorcet, France</w:t>
            </w:r>
          </w:p>
          <w:p>
            <w:pPr/>
            <w:r>
              <w:rPr/>
              <w:t xml:space="preserve">Communication dans un congrès</w:t>
            </w:r>
          </w:p>
          <w:p>
            <w:pPr/>
            <w:hyperlink r:id="rId144" w:history="1">
              <w:r>
                <w:rPr>
                  <w:color w:val="#410a8c"/>
                  <w:u w:val="single"/>
                </w:rPr>
                <w:t xml:space="preserve">hal-05332880v1</w:t>
              </w:r>
            </w:hyperlink>
          </w:p>
        </w:tc>
      </w:tr>
      <w:tr>
        <w:trPr/>
        <w:tc>
          <w:tcPr>
            <w:noWrap/>
          </w:tcPr>
          <w:p>
            <w:pPr>
              <w:spacing w:after="200"/>
            </w:pPr>
            <w:hyperlink r:id="rId148" w:history="1">
              <w:r>
                <w:rPr>
                  <w:color w:val="1e198e"/>
                  <w:b w:val="1"/>
                  <w:bCs w:val="1"/>
                  <w:u w:val="single"/>
                </w:rPr>
                <w:t xml:space="preserve">How a quantitative biographical approach can help in understanding the complex intersections of breast cancer, migration and gender ? The case of the SENOVIE France study</w:t>
              </w:r>
            </w:hyperlink>
          </w:p>
          <w:p>
            <w:pPr/>
            <w:hyperlink r:id="rId145" w:history="1">
              <w:r>
                <w:rPr>
                  <w:color w:val="#410a8c"/>
                  <w:u w:val="single"/>
                </w:rPr>
                <w:t xml:space="preserve">Karna Coulibaly</w:t>
              </w:r>
            </w:hyperlink>
            <w:r>
              <w:rPr/>
              <w:t xml:space="preserve">,</w:t>
            </w:r>
            <w:hyperlink r:id="rId8" w:history="1">
              <w:r>
                <w:rPr>
                  <w:color w:val="#410a8c"/>
                  <w:u w:val="single"/>
                </w:rPr>
                <w:t xml:space="preserve">Clémence Schantz</w:t>
              </w:r>
            </w:hyperlink>
            <w:r>
              <w:rPr/>
              <w:t xml:space="preserve">,</w:t>
            </w:r>
            <w:hyperlink r:id="rId60" w:history="1">
              <w:r>
                <w:rPr>
                  <w:color w:val="#410a8c"/>
                  <w:u w:val="single"/>
                </w:rPr>
                <w:t xml:space="preserve">Luis Teixeira</w:t>
              </w:r>
            </w:hyperlink>
            <w:r>
              <w:rPr/>
              <w:t xml:space="preserve">,</w:t>
            </w:r>
            <w:hyperlink r:id="rId149" w:history="1">
              <w:r>
                <w:rPr>
                  <w:color w:val="#410a8c"/>
                  <w:u w:val="single"/>
                </w:rPr>
                <w:t xml:space="preserve">Gaetan Des Guetz</w:t>
              </w:r>
            </w:hyperlink>
            <w:r>
              <w:rPr/>
              <w:t xml:space="preserve">,</w:t>
            </w:r>
            <w:hyperlink r:id="rId150" w:history="1">
              <w:r>
                <w:rPr>
                  <w:color w:val="#410a8c"/>
                  <w:u w:val="single"/>
                </w:rPr>
                <w:t xml:space="preserve">Laurent Zelek</w:t>
              </w:r>
            </w:hyperlink>
            <w:r>
              <w:rPr/>
              <w:t xml:space="preserve">et al.</w:t>
            </w:r>
          </w:p>
          <w:p>
            <w:pPr/>
            <w:r>
              <w:rPr>
                <w:i w:val="1"/>
                <w:iCs w:val="1"/>
              </w:rPr>
              <w:t xml:space="preserve">SLLS Annual Conference 2025</w:t>
            </w:r>
            <w:r>
              <w:rPr/>
              <w:t xml:space="preserve">, Society for Longitudinal and Lifecourse Studies, Sep 2025, Fribourg (Suisse), Switzerland</w:t>
            </w:r>
          </w:p>
          <w:p>
            <w:pPr/>
            <w:r>
              <w:rPr/>
              <w:t xml:space="preserve">Communication dans un congrès</w:t>
            </w:r>
          </w:p>
          <w:p>
            <w:pPr/>
            <w:hyperlink r:id="rId148" w:history="1">
              <w:r>
                <w:rPr>
                  <w:color w:val="#410a8c"/>
                  <w:u w:val="single"/>
                </w:rPr>
                <w:t xml:space="preserve">hal-05332921v1</w:t>
              </w:r>
            </w:hyperlink>
          </w:p>
        </w:tc>
      </w:tr>
      <w:tr>
        <w:trPr/>
        <w:tc>
          <w:tcPr>
            <w:noWrap/>
          </w:tcPr>
          <w:p>
            <w:pPr>
              <w:spacing w:after="200"/>
            </w:pPr>
            <w:hyperlink r:id="rId151" w:history="1">
              <w:r>
                <w:rPr>
                  <w:color w:val="1e198e"/>
                  <w:b w:val="1"/>
                  <w:bCs w:val="1"/>
                  <w:u w:val="single"/>
                </w:rPr>
                <w:t xml:space="preserve">The challenge of radiotherapy in the fight against cancer in French-speaking West Africa</w:t>
              </w:r>
            </w:hyperlink>
          </w:p>
          <w:p>
            <w:pPr/>
            <w:hyperlink r:id="rId8" w:history="1">
              <w:r>
                <w:rPr>
                  <w:color w:val="#410a8c"/>
                  <w:u w:val="single"/>
                </w:rPr>
                <w:t xml:space="preserve">Clémence Schantz</w:t>
              </w:r>
            </w:hyperlink>
          </w:p>
          <w:p>
            <w:pPr/>
            <w:r>
              <w:rPr>
                <w:i w:val="1"/>
                <w:iCs w:val="1"/>
              </w:rPr>
              <w:t xml:space="preserve">The social and political lives of new cancer technologies in the global South</w:t>
            </w:r>
            <w:r>
              <w:rPr/>
              <w:t xml:space="preserve">, Fondation Brocher, Jun 2024, Geneva, Switzerland</w:t>
            </w:r>
          </w:p>
          <w:p>
            <w:pPr/>
            <w:r>
              <w:rPr/>
              <w:t xml:space="preserve">Communication dans un congrès</w:t>
            </w:r>
          </w:p>
          <w:p>
            <w:pPr/>
            <w:hyperlink r:id="rId151" w:history="1">
              <w:r>
                <w:rPr>
                  <w:color w:val="#410a8c"/>
                  <w:u w:val="single"/>
                </w:rPr>
                <w:t xml:space="preserve">hal-04612608v1</w:t>
              </w:r>
            </w:hyperlink>
          </w:p>
        </w:tc>
      </w:tr>
      <w:tr>
        <w:trPr/>
        <w:tc>
          <w:tcPr>
            <w:noWrap/>
          </w:tcPr>
          <w:p>
            <w:pPr>
              <w:spacing w:after="200"/>
            </w:pPr>
            <w:hyperlink r:id="rId152" w:history="1">
              <w:r>
                <w:rPr>
                  <w:color w:val="1e198e"/>
                  <w:b w:val="1"/>
                  <w:bCs w:val="1"/>
                  <w:u w:val="single"/>
                </w:rPr>
                <w:t xml:space="preserve">Réfléchir sur les cancers du sein en interdisciplinarité et à la lumière des rapports sociaux de genre : retour réflexif sur le projet SENOVIE</w:t>
              </w:r>
            </w:hyperlink>
          </w:p>
          <w:p>
            <w:pPr/>
            <w:hyperlink r:id="rId8" w:history="1">
              <w:r>
                <w:rPr>
                  <w:color w:val="#410a8c"/>
                  <w:u w:val="single"/>
                </w:rPr>
                <w:t xml:space="preserve">Clémence Schantz</w:t>
              </w:r>
            </w:hyperlink>
            <w:r>
              <w:rPr/>
              <w:t xml:space="preserve">,</w:t>
            </w:r>
            <w:hyperlink r:id="rId9" w:history="1">
              <w:r>
                <w:rPr>
                  <w:color w:val="#410a8c"/>
                  <w:u w:val="single"/>
                </w:rPr>
                <w:t xml:space="preserve">Sarah Boisson</w:t>
              </w:r>
            </w:hyperlink>
            <w:r>
              <w:rPr/>
              <w:t xml:space="preserve">,</w:t>
            </w:r>
            <w:hyperlink r:id="rId153" w:history="1">
              <w:r>
                <w:rPr>
                  <w:color w:val="#410a8c"/>
                  <w:u w:val="single"/>
                </w:rPr>
                <w:t xml:space="preserve">Joseph Larmarange</w:t>
              </w:r>
            </w:hyperlink>
            <w:r>
              <w:rPr/>
              <w:t xml:space="preserve">,</w:t>
            </w:r>
            <w:hyperlink r:id="rId60" w:history="1">
              <w:r>
                <w:rPr>
                  <w:color w:val="#410a8c"/>
                  <w:u w:val="single"/>
                </w:rPr>
                <w:t xml:space="preserve">Luis Teixeira</w:t>
              </w:r>
            </w:hyperlink>
          </w:p>
          <w:p>
            <w:pPr/>
            <w:r>
              <w:rPr>
                <w:i w:val="1"/>
                <w:iCs w:val="1"/>
              </w:rPr>
              <w:t xml:space="preserve">XXIIe Congrès International des Sociologues de Langue Française</w:t>
            </w:r>
            <w:r>
              <w:rPr/>
              <w:t xml:space="preserve">, AISLF, Jul 2024, Ottawa, Canada</w:t>
            </w:r>
          </w:p>
          <w:p>
            <w:pPr/>
            <w:r>
              <w:rPr/>
              <w:t xml:space="preserve">Communication dans un congrès</w:t>
            </w:r>
          </w:p>
          <w:p>
            <w:pPr/>
            <w:hyperlink r:id="rId152" w:history="1">
              <w:r>
                <w:rPr>
                  <w:color w:val="#410a8c"/>
                  <w:u w:val="single"/>
                </w:rPr>
                <w:t xml:space="preserve">hal-04639785v1</w:t>
              </w:r>
            </w:hyperlink>
          </w:p>
        </w:tc>
      </w:tr>
      <w:tr>
        <w:trPr/>
        <w:tc>
          <w:tcPr>
            <w:noWrap/>
          </w:tcPr>
          <w:p>
            <w:pPr>
              <w:spacing w:after="200"/>
            </w:pPr>
            <w:hyperlink r:id="rId154" w:history="1">
              <w:r>
                <w:rPr>
                  <w:color w:val="1e198e"/>
                  <w:b w:val="1"/>
                  <w:bCs w:val="1"/>
                  <w:u w:val="single"/>
                </w:rPr>
                <w:t xml:space="preserve">Les mobilités de formation: le cas des études de spécialisation en oncologie au Bénin</w:t>
              </w:r>
            </w:hyperlink>
          </w:p>
          <w:p>
            <w:pPr/>
            <w:hyperlink r:id="rId8" w:history="1">
              <w:r>
                <w:rPr>
                  <w:color w:val="#410a8c"/>
                  <w:u w:val="single"/>
                </w:rPr>
                <w:t xml:space="preserve">Clémence Schantz</w:t>
              </w:r>
            </w:hyperlink>
          </w:p>
          <w:p>
            <w:pPr/>
            <w:r>
              <w:rPr>
                <w:i w:val="1"/>
                <w:iCs w:val="1"/>
              </w:rPr>
              <w:t xml:space="preserve">2ème Congrès National des Soins Palliatifs Thème: La souffrance en soins palliatifs</w:t>
            </w:r>
            <w:r>
              <w:rPr/>
              <w:t xml:space="preserve">, Oct 2023, Bohicon, Bénin</w:t>
            </w:r>
          </w:p>
          <w:p>
            <w:pPr/>
            <w:r>
              <w:rPr/>
              <w:t xml:space="preserve">Communication dans un congrès</w:t>
            </w:r>
          </w:p>
          <w:p>
            <w:pPr/>
            <w:hyperlink r:id="rId154" w:history="1">
              <w:r>
                <w:rPr>
                  <w:color w:val="#410a8c"/>
                  <w:u w:val="single"/>
                </w:rPr>
                <w:t xml:space="preserve">hal-04511245v1</w:t>
              </w:r>
            </w:hyperlink>
          </w:p>
        </w:tc>
      </w:tr>
      <w:tr>
        <w:trPr/>
        <w:tc>
          <w:tcPr>
            <w:noWrap/>
          </w:tcPr>
          <w:p>
            <w:pPr>
              <w:spacing w:after="200"/>
            </w:pPr>
            <w:hyperlink r:id="rId155" w:history="1">
              <w:r>
                <w:rPr>
                  <w:color w:val="1e198e"/>
                  <w:b w:val="1"/>
                  <w:bCs w:val="1"/>
                  <w:u w:val="single"/>
                </w:rPr>
                <w:t xml:space="preserve">Perspective historique sur la médicalisation des corps en Afrique de l'Ouest</w:t>
              </w:r>
            </w:hyperlink>
          </w:p>
          <w:p>
            <w:pPr/>
            <w:hyperlink r:id="rId8" w:history="1">
              <w:r>
                <w:rPr>
                  <w:color w:val="#410a8c"/>
                  <w:u w:val="single"/>
                </w:rPr>
                <w:t xml:space="preserve">Clémence Schantz</w:t>
              </w:r>
            </w:hyperlink>
          </w:p>
          <w:p>
            <w:pPr/>
            <w:r>
              <w:rPr>
                <w:i w:val="1"/>
                <w:iCs w:val="1"/>
              </w:rPr>
              <w:t xml:space="preserve">Solthis 20 ans - Pour une (R)évolution en santé mondiale, 20 ans d’actions et perspectives en Afrique de l’Ouest</w:t>
            </w:r>
            <w:r>
              <w:rPr/>
              <w:t xml:space="preserve">, Oct 2023, Paris, France</w:t>
            </w:r>
          </w:p>
          <w:p>
            <w:pPr/>
            <w:r>
              <w:rPr/>
              <w:t xml:space="preserve">Communication dans un congrès</w:t>
            </w:r>
          </w:p>
          <w:p>
            <w:pPr/>
            <w:hyperlink r:id="rId155" w:history="1">
              <w:r>
                <w:rPr>
                  <w:color w:val="#410a8c"/>
                  <w:u w:val="single"/>
                </w:rPr>
                <w:t xml:space="preserve">hal-04612673v1</w:t>
              </w:r>
            </w:hyperlink>
          </w:p>
        </w:tc>
      </w:tr>
      <w:tr>
        <w:trPr/>
        <w:tc>
          <w:tcPr>
            <w:noWrap/>
          </w:tcPr>
          <w:p>
            <w:pPr>
              <w:spacing w:after="200"/>
            </w:pPr>
            <w:hyperlink r:id="rId156" w:history="1">
              <w:r>
                <w:rPr>
                  <w:color w:val="1e198e"/>
                  <w:b w:val="1"/>
                  <w:bCs w:val="1"/>
                  <w:u w:val="single"/>
                </w:rPr>
                <w:t xml:space="preserve">Corps féminins amputés : cancers du sein et rapports de genre au Mali</w:t>
              </w:r>
            </w:hyperlink>
          </w:p>
          <w:p>
            <w:pPr/>
            <w:hyperlink r:id="rId8" w:history="1">
              <w:r>
                <w:rPr>
                  <w:color w:val="#410a8c"/>
                  <w:u w:val="single"/>
                </w:rPr>
                <w:t xml:space="preserve">Clémence Schantz</w:t>
              </w:r>
            </w:hyperlink>
            <w:r>
              <w:rPr/>
              <w:t xml:space="preserve">,</w:t>
            </w:r>
            <w:hyperlink r:id="rId37" w:history="1">
              <w:r>
                <w:rPr>
                  <w:color w:val="#410a8c"/>
                  <w:u w:val="single"/>
                </w:rPr>
                <w:t xml:space="preserve">Abdourahmane Coulibaly</w:t>
              </w:r>
            </w:hyperlink>
          </w:p>
          <w:p>
            <w:pPr/>
            <w:r>
              <w:rPr>
                <w:i w:val="1"/>
                <w:iCs w:val="1"/>
              </w:rPr>
              <w:t xml:space="preserve">Colloque international Institut du Genre</w:t>
            </w:r>
            <w:r>
              <w:rPr/>
              <w:t xml:space="preserve">, Jul 2023, Toulouse, France</w:t>
            </w:r>
          </w:p>
          <w:p>
            <w:pPr/>
            <w:r>
              <w:rPr/>
              <w:t xml:space="preserve">Communication dans un congrès</w:t>
            </w:r>
          </w:p>
          <w:p>
            <w:pPr/>
            <w:hyperlink r:id="rId156" w:history="1">
              <w:r>
                <w:rPr>
                  <w:color w:val="#410a8c"/>
                  <w:u w:val="single"/>
                </w:rPr>
                <w:t xml:space="preserve">hal-04612647v1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Exploring the life trajectories and care pathways of immigrant women from Sub-Saharan Africa diagnosed with endometriosis and living in France</w:t>
              </w:r>
            </w:hyperlink>
          </w:p>
          <w:p>
            <w:pPr/>
            <w:hyperlink r:id="rId158" w:history="1">
              <w:r>
                <w:rPr>
                  <w:color w:val="#410a8c"/>
                  <w:u w:val="single"/>
                </w:rPr>
                <w:t xml:space="preserve">Tony Zitti</w:t>
              </w:r>
            </w:hyperlink>
            <w:r>
              <w:rPr/>
              <w:t xml:space="preserve">,</w:t>
            </w:r>
            <w:hyperlink r:id="rId159" w:history="1">
              <w:r>
                <w:rPr>
                  <w:color w:val="#410a8c"/>
                  <w:u w:val="single"/>
                </w:rPr>
                <w:t xml:space="preserve">Alain Piveteau</w:t>
              </w:r>
            </w:hyperlink>
            <w:r>
              <w:rPr/>
              <w:t xml:space="preserve">,</w:t>
            </w:r>
            <w:hyperlink r:id="rId8" w:history="1">
              <w:r>
                <w:rPr>
                  <w:color w:val="#410a8c"/>
                  <w:u w:val="single"/>
                </w:rPr>
                <w:t xml:space="preserve">Clémence Schantz</w:t>
              </w:r>
            </w:hyperlink>
            <w:r>
              <w:rPr/>
              <w:t xml:space="preserve">,</w:t>
            </w:r>
            <w:hyperlink r:id="rId160" w:history="1">
              <w:r>
                <w:rPr>
                  <w:color w:val="#410a8c"/>
                  <w:u w:val="single"/>
                </w:rPr>
                <w:t xml:space="preserve">Annabel Desgrées Du Loû</w:t>
              </w:r>
            </w:hyperlink>
          </w:p>
          <w:p>
            <w:pPr/>
            <w:r>
              <w:rPr>
                <w:i w:val="1"/>
                <w:iCs w:val="1"/>
              </w:rPr>
              <w:t xml:space="preserve">Women's and Couples' Health Symposium 2025</w:t>
            </w:r>
            <w:r>
              <w:rPr/>
              <w:t xml:space="preserve">, Nov 2025, Paris, France</w:t>
            </w:r>
          </w:p>
          <w:p>
            <w:pPr/>
            <w:r>
              <w:rPr/>
              <w:t xml:space="preserve">Poster de conférence</w:t>
            </w:r>
          </w:p>
          <w:p>
            <w:pPr/>
            <w:hyperlink r:id="rId157" w:history="1">
              <w:r>
                <w:rPr>
                  <w:color w:val="#410a8c"/>
                  <w:u w:val="single"/>
                </w:rPr>
                <w:t xml:space="preserve">hal-05466562v1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Plan de gestion des données du projet SENOVIE France</w:t>
              </w:r>
            </w:hyperlink>
          </w:p>
          <w:p>
            <w:pPr/>
            <w:hyperlink r:id="rId147" w:history="1">
              <w:r>
                <w:rPr>
                  <w:color w:val="#410a8c"/>
                  <w:u w:val="single"/>
                </w:rPr>
                <w:t xml:space="preserve">Anne Gosselin</w:t>
              </w:r>
            </w:hyperlink>
            <w:r>
              <w:rPr/>
              <w:t xml:space="preserve">,</w:t>
            </w:r>
            <w:hyperlink r:id="rId145" w:history="1">
              <w:r>
                <w:rPr>
                  <w:color w:val="#410a8c"/>
                  <w:u w:val="single"/>
                </w:rPr>
                <w:t xml:space="preserve">Karna Coulibaly</w:t>
              </w:r>
            </w:hyperlink>
            <w:r>
              <w:rPr/>
              <w:t xml:space="preserve">,</w:t>
            </w:r>
            <w:hyperlink r:id="rId153" w:history="1">
              <w:r>
                <w:rPr>
                  <w:color w:val="#410a8c"/>
                  <w:u w:val="single"/>
                </w:rPr>
                <w:t xml:space="preserve">Joseph Larmarange</w:t>
              </w:r>
            </w:hyperlink>
            <w:r>
              <w:rPr/>
              <w:t xml:space="preserve">,</w:t>
            </w:r>
            <w:hyperlink r:id="rId8" w:history="1">
              <w:r>
                <w:rPr>
                  <w:color w:val="#410a8c"/>
                  <w:u w:val="single"/>
                </w:rPr>
                <w:t xml:space="preserve">Clémence Schantz</w:t>
              </w:r>
            </w:hyperlink>
          </w:p>
          <w:p>
            <w:pPr/>
            <w:r>
              <w:rPr/>
              <w:t xml:space="preserve">Institut de Recherche pour le Développement (IRD). 2024</w:t>
            </w:r>
          </w:p>
          <w:p>
            <w:pPr/>
            <w:r>
              <w:rPr/>
              <w:t xml:space="preserve">Rapport</w:t>
            </w:r>
            <w:r>
              <w:rPr/>
              <w:t xml:space="preserve"> (plan de gestion de données/data management plan)</w:t>
            </w:r>
          </w:p>
          <w:p>
            <w:pPr/>
            <w:hyperlink r:id="rId161" w:history="1">
              <w:r>
                <w:rPr>
                  <w:color w:val="#410a8c"/>
                  <w:u w:val="single"/>
                </w:rPr>
                <w:t xml:space="preserve">hal-04563793v1</w:t>
              </w:r>
            </w:hyperlink>
          </w:p>
        </w:tc>
      </w:tr>
      <w:tr>
        <w:trPr/>
        <w:tc>
          <w:tcPr>
            <w:noWrap/>
          </w:tcPr>
          <w:p>
            <w:pPr>
              <w:spacing w:after="200"/>
            </w:pPr>
            <w:hyperlink r:id="rId162" w:history="1">
              <w:r>
                <w:rPr>
                  <w:color w:val="1e198e"/>
                  <w:b w:val="1"/>
                  <w:bCs w:val="1"/>
                  <w:u w:val="single"/>
                </w:rPr>
                <w:t xml:space="preserve">Case studies on obstetric violence: experience, analysis, and responses</w:t>
              </w:r>
            </w:hyperlink>
          </w:p>
          <w:p>
            <w:pPr/>
            <w:hyperlink r:id="rId63" w:history="1">
              <w:r>
                <w:rPr>
                  <w:color w:val="#410a8c"/>
                  <w:u w:val="single"/>
                </w:rPr>
                <w:t xml:space="preserve">Virginie Rozée</w:t>
              </w:r>
            </w:hyperlink>
            <w:r>
              <w:rPr/>
              <w:t xml:space="preserve">,</w:t>
            </w:r>
            <w:hyperlink r:id="rId8" w:history="1">
              <w:r>
                <w:rPr>
                  <w:color w:val="#410a8c"/>
                  <w:u w:val="single"/>
                </w:rPr>
                <w:t xml:space="preserve">Clémence Schantz</w:t>
              </w:r>
            </w:hyperlink>
            <w:r>
              <w:rPr/>
              <w:t xml:space="preserve">,</w:t>
            </w:r>
            <w:hyperlink r:id="rId163" w:history="1">
              <w:r>
                <w:rPr>
                  <w:color w:val="#410a8c"/>
                  <w:u w:val="single"/>
                </w:rPr>
                <w:t xml:space="preserve">Rodante van der Waal</w:t>
              </w:r>
            </w:hyperlink>
            <w:r>
              <w:rPr/>
              <w:t xml:space="preserve">,</w:t>
            </w:r>
            <w:hyperlink r:id="rId164" w:history="1">
              <w:r>
                <w:rPr>
                  <w:color w:val="#410a8c"/>
                  <w:u w:val="single"/>
                </w:rPr>
                <w:t xml:space="preserve">Marit van der Pijl</w:t>
              </w:r>
            </w:hyperlink>
            <w:r>
              <w:rPr/>
              <w:t xml:space="preserve">,</w:t>
            </w:r>
            <w:hyperlink r:id="rId165" w:history="1">
              <w:r>
                <w:rPr>
                  <w:color w:val="#410a8c"/>
                  <w:u w:val="single"/>
                </w:rPr>
                <w:t xml:space="preserve">Barbora Holubová</w:t>
              </w:r>
            </w:hyperlink>
            <w:r>
              <w:rPr/>
              <w:t xml:space="preserve">et al.</w:t>
            </w:r>
          </w:p>
          <w:p>
            <w:pPr/>
            <w:r>
              <w:rPr/>
              <w:t xml:space="preserve">European Commission. 2024, pp.107</w:t>
            </w:r>
          </w:p>
          <w:p>
            <w:pPr/>
            <w:r>
              <w:rPr/>
              <w:t xml:space="preserve">Rapport</w:t>
            </w:r>
          </w:p>
          <w:p>
            <w:pPr/>
            <w:hyperlink r:id="rId162" w:history="1">
              <w:r>
                <w:rPr>
                  <w:color w:val="#410a8c"/>
                  <w:u w:val="single"/>
                </w:rPr>
                <w:t xml:space="preserve">hal-04575940v1</w:t>
              </w:r>
            </w:hyperlink>
          </w:p>
        </w:tc>
      </w:tr>
      <w:tr>
        <w:trPr/>
        <w:tc>
          <w:tcPr>
            <w:noWrap/>
          </w:tcPr>
          <w:p>
            <w:pPr>
              <w:spacing w:after="200"/>
            </w:pPr>
            <w:hyperlink r:id="rId166" w:history="1">
              <w:r>
                <w:rPr>
                  <w:color w:val="1e198e"/>
                  <w:b w:val="1"/>
                  <w:bCs w:val="1"/>
                  <w:u w:val="single"/>
                </w:rPr>
                <w:t xml:space="preserve">Protocole du projet SENOVIE Île de France : cancers du sein et mobilités thérapeutiques</w:t>
              </w:r>
            </w:hyperlink>
          </w:p>
          <w:p>
            <w:pPr/>
            <w:hyperlink r:id="rId8" w:history="1">
              <w:r>
                <w:rPr>
                  <w:color w:val="#410a8c"/>
                  <w:u w:val="single"/>
                </w:rPr>
                <w:t xml:space="preserve">Clémence Schantz</w:t>
              </w:r>
            </w:hyperlink>
            <w:r>
              <w:rPr/>
              <w:t xml:space="preserve">,</w:t>
            </w:r>
            <w:hyperlink r:id="rId147" w:history="1">
              <w:r>
                <w:rPr>
                  <w:color w:val="#410a8c"/>
                  <w:u w:val="single"/>
                </w:rPr>
                <w:t xml:space="preserve">Anne Gosselin</w:t>
              </w:r>
            </w:hyperlink>
          </w:p>
          <w:p>
            <w:pPr/>
            <w:r>
              <w:rPr/>
              <w:t xml:space="preserve">version 1, Institut de Recherche pour le Développement. 2023</w:t>
            </w:r>
          </w:p>
          <w:p>
            <w:pPr/>
            <w:r>
              <w:rPr/>
              <w:t xml:space="preserve">Rapport</w:t>
            </w:r>
            <w:r>
              <w:rPr/>
              <w:t xml:space="preserve"> (typdoc.RESPROT)</w:t>
            </w:r>
          </w:p>
          <w:p>
            <w:pPr/>
            <w:hyperlink r:id="rId166" w:history="1">
              <w:r>
                <w:rPr>
                  <w:color w:val="#410a8c"/>
                  <w:u w:val="single"/>
                </w:rPr>
                <w:t xml:space="preserve">hal-04563763v1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Vaincre la honte face au cancer du sein : Sophea raconte son histoire au Cambodge</w:t>
              </w:r>
            </w:hyperlink>
          </w:p>
          <w:p>
            <w:pPr/>
            <w:hyperlink r:id="rId168" w:history="1">
              <w:r>
                <w:rPr>
                  <w:color w:val="#410a8c"/>
                  <w:u w:val="single"/>
                </w:rPr>
                <w:t xml:space="preserve">Nanitsara Kam</w:t>
              </w:r>
            </w:hyperlink>
            <w:r>
              <w:rPr/>
              <w:t xml:space="preserve">,</w:t>
            </w:r>
            <w:hyperlink r:id="rId169" w:history="1">
              <w:r>
                <w:rPr>
                  <w:color w:val="#410a8c"/>
                  <w:u w:val="single"/>
                </w:rPr>
                <w:t xml:space="preserve">Soeun Brosnuth</w:t>
              </w:r>
            </w:hyperlink>
            <w:r>
              <w:rPr/>
              <w:t xml:space="preserve">,</w:t>
            </w:r>
            <w:hyperlink r:id="rId170" w:history="1">
              <w:r>
                <w:rPr>
                  <w:color w:val="#410a8c"/>
                  <w:u w:val="single"/>
                </w:rPr>
                <w:t xml:space="preserve">Van Chanthada</w:t>
              </w:r>
            </w:hyperlink>
            <w:r>
              <w:rPr/>
              <w:t xml:space="preserve">,</w:t>
            </w:r>
            <w:hyperlink r:id="rId8" w:history="1">
              <w:r>
                <w:rPr>
                  <w:color w:val="#410a8c"/>
                  <w:u w:val="single"/>
                </w:rPr>
                <w:t xml:space="preserve">Clémence Schantz</w:t>
              </w:r>
            </w:hyperlink>
            <w:r>
              <w:rPr/>
              <w:t xml:space="preserve">,</w:t>
            </w:r>
            <w:hyperlink r:id="rId9" w:history="1">
              <w:r>
                <w:rPr>
                  <w:color w:val="#410a8c"/>
                  <w:u w:val="single"/>
                </w:rPr>
                <w:t xml:space="preserve">Sarah Boisson</w:t>
              </w:r>
            </w:hyperlink>
          </w:p>
          <w:p>
            <w:pPr/>
            <w:r>
              <w:rPr/>
              <w:t xml:space="preserve">2024</w:t>
            </w:r>
          </w:p>
          <w:p>
            <w:pPr/>
            <w:r>
              <w:rPr/>
              <w:t xml:space="preserve">Vidéo</w:t>
            </w:r>
          </w:p>
          <w:p>
            <w:pPr/>
            <w:hyperlink r:id="rId167" w:history="1">
              <w:r>
                <w:rPr>
                  <w:color w:val="#410a8c"/>
                  <w:u w:val="single"/>
                </w:rPr>
                <w:t xml:space="preserve">hal-04511303v1</w:t>
              </w:r>
            </w:hyperlink>
          </w:p>
        </w:tc>
      </w:tr>
      <w:tr>
        <w:trPr/>
        <w:tc>
          <w:tcPr>
            <w:noWrap/>
          </w:tcPr>
          <w:p>
            <w:pPr>
              <w:spacing w:after="200"/>
            </w:pPr>
            <w:hyperlink r:id="rId171" w:history="1">
              <w:r>
                <w:rPr>
                  <w:color w:val="1e198e"/>
                  <w:b w:val="1"/>
                  <w:bCs w:val="1"/>
                  <w:u w:val="single"/>
                </w:rPr>
                <w:t xml:space="preserve">Unashamed · A woman's journey with breast cancer in Cambodia</w:t>
              </w:r>
            </w:hyperlink>
          </w:p>
          <w:p>
            <w:pPr/>
            <w:hyperlink r:id="rId168" w:history="1">
              <w:r>
                <w:rPr>
                  <w:color w:val="#410a8c"/>
                  <w:u w:val="single"/>
                </w:rPr>
                <w:t xml:space="preserve">Nanitsara Kam</w:t>
              </w:r>
            </w:hyperlink>
            <w:r>
              <w:rPr/>
              <w:t xml:space="preserve">,</w:t>
            </w:r>
            <w:hyperlink r:id="rId169" w:history="1">
              <w:r>
                <w:rPr>
                  <w:color w:val="#410a8c"/>
                  <w:u w:val="single"/>
                </w:rPr>
                <w:t xml:space="preserve">Soeun Brosnuth</w:t>
              </w:r>
            </w:hyperlink>
            <w:r>
              <w:rPr/>
              <w:t xml:space="preserve">,</w:t>
            </w:r>
            <w:hyperlink r:id="rId170" w:history="1">
              <w:r>
                <w:rPr>
                  <w:color w:val="#410a8c"/>
                  <w:u w:val="single"/>
                </w:rPr>
                <w:t xml:space="preserve">Van Chanthada</w:t>
              </w:r>
            </w:hyperlink>
            <w:r>
              <w:rPr/>
              <w:t xml:space="preserve">,</w:t>
            </w:r>
            <w:hyperlink r:id="rId8" w:history="1">
              <w:r>
                <w:rPr>
                  <w:color w:val="#410a8c"/>
                  <w:u w:val="single"/>
                </w:rPr>
                <w:t xml:space="preserve">Clémence Schantz</w:t>
              </w:r>
            </w:hyperlink>
            <w:r>
              <w:rPr/>
              <w:t xml:space="preserve">,</w:t>
            </w:r>
            <w:hyperlink r:id="rId9" w:history="1">
              <w:r>
                <w:rPr>
                  <w:color w:val="#410a8c"/>
                  <w:u w:val="single"/>
                </w:rPr>
                <w:t xml:space="preserve">Sarah Boisson</w:t>
              </w:r>
            </w:hyperlink>
          </w:p>
          <w:p>
            <w:pPr/>
            <w:r>
              <w:rPr/>
              <w:t xml:space="preserve">2024</w:t>
            </w:r>
          </w:p>
          <w:p>
            <w:pPr/>
            <w:r>
              <w:rPr/>
              <w:t xml:space="preserve">Vidéo</w:t>
            </w:r>
          </w:p>
          <w:p>
            <w:pPr/>
            <w:hyperlink r:id="rId171" w:history="1">
              <w:r>
                <w:rPr>
                  <w:color w:val="#410a8c"/>
                  <w:u w:val="single"/>
                </w:rPr>
                <w:t xml:space="preserve">hal-04511326v1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Circulation and Exportation of the Japanese Childbirth Model in Southern-East Asia Preliminary Insights from Cambodia</w:t>
              </w:r>
            </w:hyperlink>
          </w:p>
          <w:p>
            <w:pPr/>
            <w:hyperlink r:id="rId8" w:history="1">
              <w:r>
                <w:rPr>
                  <w:color w:val="#410a8c"/>
                  <w:u w:val="single"/>
                </w:rPr>
                <w:t xml:space="preserve">Clémence Schantz</w:t>
              </w:r>
            </w:hyperlink>
            <w:r>
              <w:rPr/>
              <w:t xml:space="preserve">,</w:t>
            </w:r>
            <w:hyperlink r:id="rId173" w:history="1">
              <w:r>
                <w:rPr>
                  <w:color w:val="#410a8c"/>
                  <w:u w:val="single"/>
                </w:rPr>
                <w:t xml:space="preserve">Pascale Hancart Petitet</w:t>
              </w:r>
            </w:hyperlink>
          </w:p>
          <w:p>
            <w:pPr/>
            <w:r>
              <w:rPr/>
              <w:t xml:space="preserve">Joanna Ciesielska-Klikowska,. </w:t>
            </w:r>
            <w:r>
              <w:rPr>
                <w:i w:val="1"/>
                <w:iCs w:val="1"/>
              </w:rPr>
              <w:t xml:space="preserve">Rethinking Asia in World Politics</w:t>
            </w:r>
            <w:r>
              <w:rPr/>
              <w:t xml:space="preserve">, </w:t>
            </w:r>
            <w:hyperlink r:id="rId174" w:history="1">
              <w:r>
                <w:rPr>
                  <w:color w:val="#410a8c"/>
                  <w:u w:val="single"/>
                </w:rPr>
                <w:t xml:space="preserve">Lodz University Press</w:t>
              </w:r>
            </w:hyperlink>
            <w:r>
              <w:rPr/>
              <w:t xml:space="preserve">, pp.253-267, 2023, </w:t>
            </w:r>
            <w:hyperlink r:id="rId175" w:history="1">
              <w:r>
                <w:rPr>
                  <w:color w:val="#410a8c"/>
                  <w:u w:val="single"/>
                </w:rPr>
                <w:t xml:space="preserve">⟨10.18778/8331-310-8.14⟩</w:t>
              </w:r>
            </w:hyperlink>
          </w:p>
          <w:p>
            <w:pPr/>
            <w:r>
              <w:rPr/>
              <w:t xml:space="preserve">Chapitre d'ouvrage</w:t>
            </w:r>
          </w:p>
          <w:p>
            <w:pPr/>
            <w:hyperlink r:id="rId172" w:history="1">
              <w:r>
                <w:rPr>
                  <w:color w:val="#410a8c"/>
                  <w:u w:val="single"/>
                </w:rPr>
                <w:t xml:space="preserve">hal-04639549v1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Accoucher pendant la pandémie de Covid-19 en France : la grande solitude des femmes</w:t>
              </w:r>
            </w:hyperlink>
          </w:p>
          <w:p>
            <w:pPr/>
            <w:hyperlink r:id="rId63" w:history="1">
              <w:r>
                <w:rPr>
                  <w:color w:val="#410a8c"/>
                  <w:u w:val="single"/>
                </w:rPr>
                <w:t xml:space="preserve">Virginie Rozée</w:t>
              </w:r>
            </w:hyperlink>
            <w:r>
              <w:rPr/>
              <w:t xml:space="preserve">,</w:t>
            </w:r>
            <w:hyperlink r:id="rId8" w:history="1">
              <w:r>
                <w:rPr>
                  <w:color w:val="#410a8c"/>
                  <w:u w:val="single"/>
                </w:rPr>
                <w:t xml:space="preserve">Clémence Schantz</w:t>
              </w:r>
            </w:hyperlink>
          </w:p>
          <w:p>
            <w:pPr/>
            <w:r>
              <w:rPr/>
              <w:t xml:space="preserve">2023</w:t>
            </w:r>
          </w:p>
          <w:p>
            <w:pPr/>
            <w:r>
              <w:rPr/>
              <w:t xml:space="preserve">Autre publication scientifique</w:t>
            </w:r>
          </w:p>
          <w:p>
            <w:pPr/>
            <w:hyperlink r:id="rId176" w:history="1">
              <w:r>
                <w:rPr>
                  <w:color w:val="#410a8c"/>
                  <w:u w:val="single"/>
                </w:rPr>
                <w:t xml:space="preserve">hal-04308744v1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violences obstétricales</w:t>
              </w:r>
            </w:hyperlink>
          </w:p>
          <w:p>
            <w:pPr/>
            <w:hyperlink r:id="rId8" w:history="1">
              <w:r>
                <w:rPr>
                  <w:color w:val="#410a8c"/>
                  <w:u w:val="single"/>
                </w:rPr>
                <w:t xml:space="preserve">Clémence Schantz</w:t>
              </w:r>
            </w:hyperlink>
            <w:r>
              <w:rPr/>
              <w:t xml:space="preserve">,</w:t>
            </w:r>
            <w:hyperlink r:id="rId178" w:history="1">
              <w:r>
                <w:rPr>
                  <w:color w:val="#410a8c"/>
                  <w:u w:val="single"/>
                </w:rPr>
                <w:t xml:space="preserve">Pascale Molinier</w:t>
              </w:r>
            </w:hyperlink>
            <w:r>
              <w:rPr/>
              <w:t xml:space="preserve">,</w:t>
            </w:r>
            <w:hyperlink r:id="rId63" w:history="1">
              <w:r>
                <w:rPr>
                  <w:color w:val="#410a8c"/>
                  <w:u w:val="single"/>
                </w:rPr>
                <w:t xml:space="preserve">Virginie Rozée</w:t>
              </w:r>
            </w:hyperlink>
          </w:p>
          <w:p>
            <w:pPr/>
            <w:r>
              <w:rPr>
                <w:i w:val="1"/>
                <w:iCs w:val="1"/>
              </w:rPr>
              <w:t xml:space="preserve">Cahiers du Genre</w:t>
            </w:r>
            <w:r>
              <w:rPr/>
              <w:t xml:space="preserve">, 71, 2021, Violences obstétricales</w:t>
            </w:r>
          </w:p>
          <w:p>
            <w:pPr/>
            <w:r>
              <w:rPr/>
              <w:t xml:space="preserve">N°spécial de revue/special issue</w:t>
            </w:r>
          </w:p>
          <w:p>
            <w:pPr/>
            <w:hyperlink r:id="rId177" w:history="1">
              <w:r>
                <w:rPr>
                  <w:color w:val="#410a8c"/>
                  <w:u w:val="single"/>
                </w:rPr>
                <w:t xml:space="preserve">hal-03894568v1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24533v1" TargetMode="External"/><Relationship Id="rId8" Type="http://schemas.openxmlformats.org/officeDocument/2006/relationships/hyperlink" Target="https://hal.science/search/index/?q=*&amp;authFullName_s=Cl&#233;mence Schantz" TargetMode="External"/><Relationship Id="rId9" Type="http://schemas.openxmlformats.org/officeDocument/2006/relationships/hyperlink" Target="https://hal.science/search/index/?q=*&amp;authFullName_s=Sarah Boisson" TargetMode="External"/><Relationship Id="rId10" Type="http://schemas.openxmlformats.org/officeDocument/2006/relationships/hyperlink" Target="https://hal.science/search/index/?q=*&amp;authFullName_s=L&#233;a Prost-Lan&#231;on" TargetMode="External"/><Relationship Id="rId11" Type="http://schemas.openxmlformats.org/officeDocument/2006/relationships/hyperlink" Target="https://hal.science/search/index/?q=*&amp;authFullName_s=Emmanuel Bonnet" TargetMode="External"/><Relationship Id="rId12" Type="http://schemas.openxmlformats.org/officeDocument/2006/relationships/hyperlink" Target="https://hal.science/search/index/?q=*&amp;authFullName_s=Aur&#233;lien Dancoisne" TargetMode="External"/><Relationship Id="rId13" Type="http://schemas.openxmlformats.org/officeDocument/2006/relationships/hyperlink" Target="https://dx.doi.org/10.1136/bmjopen-2024-089780" TargetMode="External"/><Relationship Id="rId14" Type="http://schemas.openxmlformats.org/officeDocument/2006/relationships/hyperlink" Target="https://hal.science/hal-05500601v1" TargetMode="External"/><Relationship Id="rId15" Type="http://schemas.openxmlformats.org/officeDocument/2006/relationships/hyperlink" Target="https://hal.science/search/index/?q=*&amp;authFullName_s=H&#233;l&#232;ne Kane" TargetMode="External"/><Relationship Id="rId16" Type="http://schemas.openxmlformats.org/officeDocument/2006/relationships/hyperlink" Target="https://hal.science/search/index/?q=*&amp;authFullName_s=Samiratou Ou&#233;draogo" TargetMode="External"/><Relationship Id="rId17" Type="http://schemas.openxmlformats.org/officeDocument/2006/relationships/hyperlink" Target="https://dx.doi.org/10.3917/ousa.021.0013" TargetMode="External"/><Relationship Id="rId18" Type="http://schemas.openxmlformats.org/officeDocument/2006/relationships/hyperlink" Target="https://hal.science/hal-05111610v1" TargetMode="External"/><Relationship Id="rId19" Type="http://schemas.openxmlformats.org/officeDocument/2006/relationships/hyperlink" Target="https://hal.science/search/index/?q=*&amp;authFullName_s=Julie Robin" TargetMode="External"/><Relationship Id="rId20" Type="http://schemas.openxmlformats.org/officeDocument/2006/relationships/hyperlink" Target="https://hal.science/search/index/?q=*&amp;authFullName_s=Madani Ly" TargetMode="External"/><Relationship Id="rId21" Type="http://schemas.openxmlformats.org/officeDocument/2006/relationships/hyperlink" Target="https://hal.science/search/index/?q=*&amp;authFullName_s=Bakary Abou Traore" TargetMode="External"/><Relationship Id="rId22" Type="http://schemas.openxmlformats.org/officeDocument/2006/relationships/hyperlink" Target="https://hal.science/search/index/?q=*&amp;authFullName_s=Kadiatou Faye" TargetMode="External"/><Relationship Id="rId23" Type="http://schemas.openxmlformats.org/officeDocument/2006/relationships/hyperlink" Target="https://dx.doi.org/10.1186/s12885-025-14061-8" TargetMode="External"/><Relationship Id="rId24" Type="http://schemas.openxmlformats.org/officeDocument/2006/relationships/hyperlink" Target="https://univ-lyon1.hal.science/hal-05142787v1" TargetMode="External"/><Relationship Id="rId25" Type="http://schemas.openxmlformats.org/officeDocument/2006/relationships/hyperlink" Target="https://hal.science/search/index/?q=*&amp;authFullName_s=Priscille Sauvegrain" TargetMode="External"/><Relationship Id="rId26" Type="http://schemas.openxmlformats.org/officeDocument/2006/relationships/hyperlink" Target="https://hal.science/search/index/?q=*&amp;authFullName_s=Mounia El Kotni" TargetMode="External"/><Relationship Id="rId27" Type="http://schemas.openxmlformats.org/officeDocument/2006/relationships/hyperlink" Target="https://hal.science/search/index/?q=*&amp;authFullName_s=Laurent Gaucher" TargetMode="External"/><Relationship Id="rId28" Type="http://schemas.openxmlformats.org/officeDocument/2006/relationships/hyperlink" Target="https://hal.science/search/index/?q=*&amp;authFullName_s=Anne Alice Chantry" TargetMode="External"/><Relationship Id="rId29" Type="http://schemas.openxmlformats.org/officeDocument/2006/relationships/hyperlink" Target="https://dx.doi.org/10.1016/j.midw.2025.104424" TargetMode="External"/><Relationship Id="rId30" Type="http://schemas.openxmlformats.org/officeDocument/2006/relationships/hyperlink" Target="https://hal.science/hal-05408400v1" TargetMode="External"/><Relationship Id="rId31" Type="http://schemas.openxmlformats.org/officeDocument/2006/relationships/hyperlink" Target="https://hal.science/search/index/?q=*&amp;authFullName_s=Ilona Rodino" TargetMode="External"/><Relationship Id="rId32" Type="http://schemas.openxmlformats.org/officeDocument/2006/relationships/hyperlink" Target="https://hal.science/search/index/?q=*&amp;authFullName_s=Lydia Yahiatene" TargetMode="External"/><Relationship Id="rId33" Type="http://schemas.openxmlformats.org/officeDocument/2006/relationships/hyperlink" Target="https://hal.science/search/index/?q=*&amp;authFullName_s=Anne Evrard" TargetMode="External"/><Relationship Id="rId34" Type="http://schemas.openxmlformats.org/officeDocument/2006/relationships/hyperlink" Target="https://hal.science/search/index/?q=*&amp;authFullName_s=Sophie Guillaume" TargetMode="External"/><Relationship Id="rId35" Type="http://schemas.openxmlformats.org/officeDocument/2006/relationships/hyperlink" Target="https://dx.doi.org/10.3917/spub.254.0235" TargetMode="External"/><Relationship Id="rId36" Type="http://schemas.openxmlformats.org/officeDocument/2006/relationships/hyperlink" Target="https://u-paris.hal.science/hal-04593224v1" TargetMode="External"/><Relationship Id="rId37" Type="http://schemas.openxmlformats.org/officeDocument/2006/relationships/hyperlink" Target="https://hal.science/search/index/?q=*&amp;authFullName_s=Abdourahmane Coulibaly" TargetMode="External"/><Relationship Id="rId38" Type="http://schemas.openxmlformats.org/officeDocument/2006/relationships/hyperlink" Target="https://hal.science/search/index/?q=*&amp;authFullName_s=Drissa Traor&#233;" TargetMode="External"/><Relationship Id="rId39" Type="http://schemas.openxmlformats.org/officeDocument/2006/relationships/hyperlink" Target="https://dx.doi.org/10.1016/j.socscimed.2024.116874" TargetMode="External"/><Relationship Id="rId40" Type="http://schemas.openxmlformats.org/officeDocument/2006/relationships/hyperlink" Target="https://hal.science/hal-04434368v1" TargetMode="External"/><Relationship Id="rId41" Type="http://schemas.openxmlformats.org/officeDocument/2006/relationships/hyperlink" Target="https://hal.science/search/index/?q=*&amp;authFullName_s=Alassane Traor&#233;" TargetMode="External"/><Relationship Id="rId42" Type="http://schemas.openxmlformats.org/officeDocument/2006/relationships/hyperlink" Target="https://hal.science/search/index/?q=*&amp;authFullName_s=Bakary Abou Traor&#233;" TargetMode="External"/><Relationship Id="rId43" Type="http://schemas.openxmlformats.org/officeDocument/2006/relationships/hyperlink" Target="https://dx.doi.org/10.1186/s12885-024-11825-6" TargetMode="External"/><Relationship Id="rId44" Type="http://schemas.openxmlformats.org/officeDocument/2006/relationships/hyperlink" Target="https://sorbonne-paris-nord.hal.science/hal-04730706v1" TargetMode="External"/><Relationship Id="rId45" Type="http://schemas.openxmlformats.org/officeDocument/2006/relationships/hyperlink" Target="https://hal.science/search/index/?q=*&amp;authFullName_s=Marie Bottin" TargetMode="External"/><Relationship Id="rId46" Type="http://schemas.openxmlformats.org/officeDocument/2006/relationships/hyperlink" Target="https://hal.science/search/index/?q=*&amp;authFullName_s=L&#233;a Prost" TargetMode="External"/><Relationship Id="rId47" Type="http://schemas.openxmlformats.org/officeDocument/2006/relationships/hyperlink" Target="https://hal.science/search/index/?q=*&amp;authFullName_s=Louise Ludet" TargetMode="External"/><Relationship Id="rId48" Type="http://schemas.openxmlformats.org/officeDocument/2006/relationships/hyperlink" Target="https://hal.science/search/index/?q=*&amp;authFullName_s=Ga&#235;tan Des Guetz" TargetMode="External"/><Relationship Id="rId49" Type="http://schemas.openxmlformats.org/officeDocument/2006/relationships/hyperlink" Target="https://dx.doi.org/10.3917/spub.244.0047" TargetMode="External"/><Relationship Id="rId50" Type="http://schemas.openxmlformats.org/officeDocument/2006/relationships/hyperlink" Target="https://univ-lyon1.hal.science/hal-04448298v1" TargetMode="External"/><Relationship Id="rId51" Type="http://schemas.openxmlformats.org/officeDocument/2006/relationships/hyperlink" Target="https://hal.science/search/index/?q=*&amp;authFullName_s=Cl &#201;mence Schantz" TargetMode="External"/><Relationship Id="rId52" Type="http://schemas.openxmlformats.org/officeDocument/2006/relationships/hyperlink" Target="https://hal.science/search/index/?q=*&amp;authFullName_s=Anne Rousseau" TargetMode="External"/><Relationship Id="rId53" Type="http://schemas.openxmlformats.org/officeDocument/2006/relationships/hyperlink" Target="https://hal.science/search/index/?q=*&amp;authFullName_s=Corinne Dupont" TargetMode="External"/><Relationship Id="rId54" Type="http://schemas.openxmlformats.org/officeDocument/2006/relationships/hyperlink" Target="https://dx.doi.org/10.1016/j.midw.2024.103935" TargetMode="External"/><Relationship Id="rId55" Type="http://schemas.openxmlformats.org/officeDocument/2006/relationships/hyperlink" Target="https://hal.science/hal-04294533v1" TargetMode="External"/><Relationship Id="rId56" Type="http://schemas.openxmlformats.org/officeDocument/2006/relationships/hyperlink" Target="https://hal.science/search/index/?q=*&amp;authFullName_s=Mordjane Tiet" TargetMode="External"/><Relationship Id="rId57" Type="http://schemas.openxmlformats.org/officeDocument/2006/relationships/hyperlink" Target="https://hal.science/search/index/?q=*&amp;authFullName_s=Dounia Boujahma" TargetMode="External"/><Relationship Id="rId58" Type="http://schemas.openxmlformats.org/officeDocument/2006/relationships/hyperlink" Target="https://dx.doi.org/10.1016/j.midw.2023.103837" TargetMode="External"/><Relationship Id="rId59" Type="http://schemas.openxmlformats.org/officeDocument/2006/relationships/hyperlink" Target="https://ehesp.hal.science/hal-04166108v2" TargetMode="External"/><Relationship Id="rId60" Type="http://schemas.openxmlformats.org/officeDocument/2006/relationships/hyperlink" Target="https://hal.science/search/index/?q=*&amp;authFullName_s=Luis Teixeira" TargetMode="External"/><Relationship Id="rId61" Type="http://schemas.openxmlformats.org/officeDocument/2006/relationships/hyperlink" Target="https://dx.doi.org/10.1016/j.ssmqr.2023.100314" TargetMode="External"/><Relationship Id="rId62" Type="http://schemas.openxmlformats.org/officeDocument/2006/relationships/hyperlink" Target="https://hal.science/hal-04504149v1" TargetMode="External"/><Relationship Id="rId63" Type="http://schemas.openxmlformats.org/officeDocument/2006/relationships/hyperlink" Target="https://hal.science/search/index/?q=*&amp;authFullName_s=Virginie Roz&#233;e" TargetMode="External"/><Relationship Id="rId64" Type="http://schemas.openxmlformats.org/officeDocument/2006/relationships/hyperlink" Target="https://dx.doi.org/10.1684/sss.2023.0259" TargetMode="External"/><Relationship Id="rId65" Type="http://schemas.openxmlformats.org/officeDocument/2006/relationships/hyperlink" Target="https://cnam.hal.science/hal-04088290v1" TargetMode="External"/><Relationship Id="rId66" Type="http://schemas.openxmlformats.org/officeDocument/2006/relationships/hyperlink" Target="https://hal.science/search/index/?q=*&amp;authFullName_s=Anne A. Chantry" TargetMode="External"/><Relationship Id="rId67" Type="http://schemas.openxmlformats.org/officeDocument/2006/relationships/hyperlink" Target="https://dx.doi.org/10.1016/j.midw.2022.103520" TargetMode="External"/><Relationship Id="rId68" Type="http://schemas.openxmlformats.org/officeDocument/2006/relationships/hyperlink" Target="https://hal.science/hal-04388215v1" TargetMode="External"/><Relationship Id="rId69" Type="http://schemas.openxmlformats.org/officeDocument/2006/relationships/hyperlink" Target="https://hal.science/search/index/?q=*&amp;authFullName_s=C&#233;line Miani" TargetMode="External"/><Relationship Id="rId70" Type="http://schemas.openxmlformats.org/officeDocument/2006/relationships/hyperlink" Target="https://hal.science/search/index/?q=*&amp;authFullName_s=Stephanie Batram-Zantvoort" TargetMode="External"/><Relationship Id="rId71" Type="http://schemas.openxmlformats.org/officeDocument/2006/relationships/hyperlink" Target="https://hal.science/search/index/?q=*&amp;authFullName_s=Emma Pitchforth" TargetMode="External"/><Relationship Id="rId72" Type="http://schemas.openxmlformats.org/officeDocument/2006/relationships/hyperlink" Target="https://hal.science/search/index/?q=*&amp;authFullName_s=Bethan Treadgold" TargetMode="External"/><Relationship Id="rId73" Type="http://schemas.openxmlformats.org/officeDocument/2006/relationships/hyperlink" Target="https://hal.science/search/index/?q=*&amp;authFullName_s=Krista Johnston" TargetMode="External"/><Relationship Id="rId74" Type="http://schemas.openxmlformats.org/officeDocument/2006/relationships/hyperlink" Target="https://hal.science/hal-04149615v1" TargetMode="External"/><Relationship Id="rId75" Type="http://schemas.openxmlformats.org/officeDocument/2006/relationships/hyperlink" Target="https://hal.science/search/index/?q=*&amp;authFullName_s=A. Rousseau" TargetMode="External"/><Relationship Id="rId76" Type="http://schemas.openxmlformats.org/officeDocument/2006/relationships/hyperlink" Target="https://hal.science/search/index/?q=*&amp;authFullName_s=M. Dubel-Jam" TargetMode="External"/><Relationship Id="rId77" Type="http://schemas.openxmlformats.org/officeDocument/2006/relationships/hyperlink" Target="https://dx.doi.org/10.1016/j.midw.2023.103600" TargetMode="External"/><Relationship Id="rId78" Type="http://schemas.openxmlformats.org/officeDocument/2006/relationships/hyperlink" Target="https://hal.science/hal-04239499v1" TargetMode="External"/><Relationship Id="rId79" Type="http://schemas.openxmlformats.org/officeDocument/2006/relationships/hyperlink" Target="https://hal.science/search/index/?q=*&amp;authFullName_s=Mireille Le Guen" TargetMode="External"/><Relationship Id="rId80" Type="http://schemas.openxmlformats.org/officeDocument/2006/relationships/hyperlink" Target="https://hal.science/search/index/?q=*&amp;authFullName_s=Arnaud R&#233;gnier-Loilier" TargetMode="External"/><Relationship Id="rId81" Type="http://schemas.openxmlformats.org/officeDocument/2006/relationships/hyperlink" Target="https://hal.science/search/index/?q=*&amp;authFullName_s=Elise de La Rochebrochard" TargetMode="External"/><Relationship Id="rId82" Type="http://schemas.openxmlformats.org/officeDocument/2006/relationships/hyperlink" Target="https://hal.science/hal-04084923v1" TargetMode="External"/><Relationship Id="rId83" Type="http://schemas.openxmlformats.org/officeDocument/2006/relationships/hyperlink" Target="https://hal.science/search/index/?q=*&amp;authFullName_s=Carine Baxerres" TargetMode="External"/><Relationship Id="rId84" Type="http://schemas.openxmlformats.org/officeDocument/2006/relationships/hyperlink" Target="https://hal.science/search/index/?q=*&amp;authFullName_s=M. Aboubakar" TargetMode="External"/><Relationship Id="rId85" Type="http://schemas.openxmlformats.org/officeDocument/2006/relationships/hyperlink" Target="https://dx.doi.org/10.4000/anthropologiesante.11560" TargetMode="External"/><Relationship Id="rId86" Type="http://schemas.openxmlformats.org/officeDocument/2006/relationships/hyperlink" Target="https://hal.science/hal-03744981v1" TargetMode="External"/><Relationship Id="rId87" Type="http://schemas.openxmlformats.org/officeDocument/2006/relationships/hyperlink" Target="https://hal.science/search/index/?q=*&amp;authFullName_s=A. Evrard" TargetMode="External"/><Relationship Id="rId88" Type="http://schemas.openxmlformats.org/officeDocument/2006/relationships/hyperlink" Target="https://hal.science/search/index/?q=*&amp;authFullName_s=M. Tiet" TargetMode="External"/><Relationship Id="rId89" Type="http://schemas.openxmlformats.org/officeDocument/2006/relationships/hyperlink" Target="https://dx.doi.org/10.3917/cdge.071.0129" TargetMode="External"/><Relationship Id="rId90" Type="http://schemas.openxmlformats.org/officeDocument/2006/relationships/hyperlink" Target="https://hal.science/hal-03844826v1" TargetMode="External"/><Relationship Id="rId91" Type="http://schemas.openxmlformats.org/officeDocument/2006/relationships/hyperlink" Target="https://hal.science/search/index/?q=*&amp;authFullName_s=V. Roz&#233;e" TargetMode="External"/><Relationship Id="rId92" Type="http://schemas.openxmlformats.org/officeDocument/2006/relationships/hyperlink" Target="https://hal.science/search/index/?q=*&amp;authFullName_s=P. Molinier" TargetMode="External"/><Relationship Id="rId93" Type="http://schemas.openxmlformats.org/officeDocument/2006/relationships/hyperlink" Target="https://hal.science/hal-03188147v1" TargetMode="External"/><Relationship Id="rId94" Type="http://schemas.openxmlformats.org/officeDocument/2006/relationships/hyperlink" Target="https://hal.science/search/index/?q=*&amp;authFullName_s=Anne Charlotte Pantelias" TargetMode="External"/><Relationship Id="rId95" Type="http://schemas.openxmlformats.org/officeDocument/2006/relationships/hyperlink" Target="https://hal.science/search/index/?q=*&amp;authFullName_s=Myriam de Loenzien" TargetMode="External"/><Relationship Id="rId96" Type="http://schemas.openxmlformats.org/officeDocument/2006/relationships/hyperlink" Target="https://hal.science/search/index/?q=*&amp;authFullName_s=Marion Ravit" TargetMode="External"/><Relationship Id="rId97" Type="http://schemas.openxmlformats.org/officeDocument/2006/relationships/hyperlink" Target="https://hal.science/search/index/?q=*&amp;authFullName_s=Patrick Rozenberg" TargetMode="External"/><Relationship Id="rId98" Type="http://schemas.openxmlformats.org/officeDocument/2006/relationships/hyperlink" Target="https://dx.doi.org/10.1016/j.rbms.2020.10.003" TargetMode="External"/><Relationship Id="rId99" Type="http://schemas.openxmlformats.org/officeDocument/2006/relationships/hyperlink" Target="https://hal.science/hal-03690579v1" TargetMode="External"/><Relationship Id="rId100" Type="http://schemas.openxmlformats.org/officeDocument/2006/relationships/hyperlink" Target="https://dx.doi.org/10.3917/spub.215.0629" TargetMode="External"/><Relationship Id="rId101" Type="http://schemas.openxmlformats.org/officeDocument/2006/relationships/hyperlink" Target="https://hal.science/hal-04085142v1" TargetMode="External"/><Relationship Id="rId102" Type="http://schemas.openxmlformats.org/officeDocument/2006/relationships/hyperlink" Target="https://hal.science/search/index/?q=*&amp;authFullName_s=P. Coulibaly" TargetMode="External"/><Relationship Id="rId103" Type="http://schemas.openxmlformats.org/officeDocument/2006/relationships/hyperlink" Target="https://hal.science/search/index/?q=*&amp;authFullName_s=B. Traore" TargetMode="External"/><Relationship Id="rId104" Type="http://schemas.openxmlformats.org/officeDocument/2006/relationships/hyperlink" Target="https://hal.science/search/index/?q=*&amp;authFullName_s=N. S. Bagayoko" TargetMode="External"/><Relationship Id="rId105" Type="http://schemas.openxmlformats.org/officeDocument/2006/relationships/hyperlink" Target="https://hal.science/search/index/?q=*&amp;authFullName_s=A. Traore" TargetMode="External"/><Relationship Id="rId106" Type="http://schemas.openxmlformats.org/officeDocument/2006/relationships/hyperlink" Target="https://dx.doi.org/10.1186/s13031-020-00334-5" TargetMode="External"/><Relationship Id="rId107" Type="http://schemas.openxmlformats.org/officeDocument/2006/relationships/hyperlink" Target="https://hal.science/hal-03745031v1" TargetMode="External"/><Relationship Id="rId108" Type="http://schemas.openxmlformats.org/officeDocument/2006/relationships/hyperlink" Target="https://dx.doi.org/10.3917/cdge.071.0005" TargetMode="External"/><Relationship Id="rId109" Type="http://schemas.openxmlformats.org/officeDocument/2006/relationships/hyperlink" Target="https://hal.science/hal-03313143v1" TargetMode="External"/><Relationship Id="rId110" Type="http://schemas.openxmlformats.org/officeDocument/2006/relationships/hyperlink" Target="https://dx.doi.org/10.1016/j.socscimed.2021.114247" TargetMode="External"/><Relationship Id="rId111" Type="http://schemas.openxmlformats.org/officeDocument/2006/relationships/hyperlink" Target="https://hal.science/hal-04149516v1" TargetMode="External"/><Relationship Id="rId112" Type="http://schemas.openxmlformats.org/officeDocument/2006/relationships/hyperlink" Target="https://hal.science/search/index/?q=*&amp;authFullName_s=C. Schantz" TargetMode="External"/><Relationship Id="rId113" Type="http://schemas.openxmlformats.org/officeDocument/2006/relationships/hyperlink" Target="https://dx.doi.org/10.1016/j.gofs.2020.09.014" TargetMode="External"/><Relationship Id="rId114" Type="http://schemas.openxmlformats.org/officeDocument/2006/relationships/hyperlink" Target="https://inserm.hal.science/inserm-02264451v1" TargetMode="External"/><Relationship Id="rId115" Type="http://schemas.openxmlformats.org/officeDocument/2006/relationships/hyperlink" Target="https://hal.science/search/index/?q=*&amp;authFullName_s=Bich Ngoc Luu" TargetMode="External"/><Relationship Id="rId116" Type="http://schemas.openxmlformats.org/officeDocument/2006/relationships/hyperlink" Target="https://hal.science/search/index/?q=*&amp;authFullName_s=Alexandre Dumont" TargetMode="External"/><Relationship Id="rId117" Type="http://schemas.openxmlformats.org/officeDocument/2006/relationships/hyperlink" Target="https://dx.doi.org/10.1371/journal.pone.0213129" TargetMode="External"/><Relationship Id="rId118" Type="http://schemas.openxmlformats.org/officeDocument/2006/relationships/hyperlink" Target="https://inserm.hal.science/inserm-01965967v1" TargetMode="External"/><Relationship Id="rId119" Type="http://schemas.openxmlformats.org/officeDocument/2006/relationships/hyperlink" Target="https://hal.science/search/index/?q=*&amp;authFullName_s=Guillaume Ducarme" TargetMode="External"/><Relationship Id="rId120" Type="http://schemas.openxmlformats.org/officeDocument/2006/relationships/hyperlink" Target="https://hal.science/search/index/?q=*&amp;authFullName_s=Anne-C&#233;cile Pizzoferrato" TargetMode="External"/><Relationship Id="rId121" Type="http://schemas.openxmlformats.org/officeDocument/2006/relationships/hyperlink" Target="https://hal.science/search/index/?q=*&amp;authFullName_s=Renaud de Tayrac" TargetMode="External"/><Relationship Id="rId122" Type="http://schemas.openxmlformats.org/officeDocument/2006/relationships/hyperlink" Target="https://hal.science/search/index/?q=*&amp;authFullName_s=Thibault Thubert" TargetMode="External"/><Relationship Id="rId123" Type="http://schemas.openxmlformats.org/officeDocument/2006/relationships/hyperlink" Target="https://dx.doi.org/10.1016/j.jogoh.2018.12.002" TargetMode="External"/><Relationship Id="rId124" Type="http://schemas.openxmlformats.org/officeDocument/2006/relationships/hyperlink" Target="https://hal.science/hal-04154127v1" TargetMode="External"/><Relationship Id="rId125" Type="http://schemas.openxmlformats.org/officeDocument/2006/relationships/hyperlink" Target="https://hal.science/search/index/?q=*&amp;authFullName_s=A. Masson" TargetMode="External"/><Relationship Id="rId126" Type="http://schemas.openxmlformats.org/officeDocument/2006/relationships/hyperlink" Target="https://dx.doi.org/10.1016/j.sagf.2018.03.002" TargetMode="External"/><Relationship Id="rId127" Type="http://schemas.openxmlformats.org/officeDocument/2006/relationships/hyperlink" Target="https://hal.science/hal-01682919v1" TargetMode="External"/><Relationship Id="rId128" Type="http://schemas.openxmlformats.org/officeDocument/2006/relationships/hyperlink" Target="https://hal.science/search/index/?q=*&amp;authFullName_s=Martine Audibert" TargetMode="External"/><Relationship Id="rId129" Type="http://schemas.openxmlformats.org/officeDocument/2006/relationships/hyperlink" Target="https://hal.science/search/index/?q=*&amp;authFullName_s=Valery Ridde" TargetMode="External"/><Relationship Id="rId130" Type="http://schemas.openxmlformats.org/officeDocument/2006/relationships/hyperlink" Target="https://dx.doi.org/10.1136/bmjgh-2017-000558" TargetMode="External"/><Relationship Id="rId131" Type="http://schemas.openxmlformats.org/officeDocument/2006/relationships/hyperlink" Target="https://hal.science/hal-04149535v1" TargetMode="External"/><Relationship Id="rId132" Type="http://schemas.openxmlformats.org/officeDocument/2006/relationships/hyperlink" Target="https://hal.science/search/index/?q=*&amp;authFullName_s=Sophie Goyet" TargetMode="External"/><Relationship Id="rId133" Type="http://schemas.openxmlformats.org/officeDocument/2006/relationships/hyperlink" Target="https://hal.science/search/index/?q=*&amp;authFullName_s=Christine Morin" TargetMode="External"/><Relationship Id="rId134" Type="http://schemas.openxmlformats.org/officeDocument/2006/relationships/hyperlink" Target="https://dx.doi.org/10.1016/j.midw.2018.06.021" TargetMode="External"/><Relationship Id="rId135" Type="http://schemas.openxmlformats.org/officeDocument/2006/relationships/hyperlink" Target="https://hal.science/hal-04149539v1" TargetMode="External"/><Relationship Id="rId136" Type="http://schemas.openxmlformats.org/officeDocument/2006/relationships/hyperlink" Target="https://dx.doi.org/10.1016/j.gofs.2018.10.027" TargetMode="External"/><Relationship Id="rId137" Type="http://schemas.openxmlformats.org/officeDocument/2006/relationships/hyperlink" Target="https://hal.science/hal-01811304v1" TargetMode="External"/><Relationship Id="rId138" Type="http://schemas.openxmlformats.org/officeDocument/2006/relationships/hyperlink" Target="https://dx.doi.org/10.1186/s12939-018-0789-x" TargetMode="External"/><Relationship Id="rId139" Type="http://schemas.openxmlformats.org/officeDocument/2006/relationships/hyperlink" Target="https://hal.science/hal-04149558v1" TargetMode="External"/><Relationship Id="rId140" Type="http://schemas.openxmlformats.org/officeDocument/2006/relationships/hyperlink" Target="https://hal.science/search/index/?q=*&amp;authFullName_s=Kruy Leang Sim" TargetMode="External"/><Relationship Id="rId141" Type="http://schemas.openxmlformats.org/officeDocument/2006/relationships/hyperlink" Target="https://hal.science/search/index/?q=*&amp;authFullName_s=V&#233;ronique Petit" TargetMode="External"/><Relationship Id="rId142" Type="http://schemas.openxmlformats.org/officeDocument/2006/relationships/hyperlink" Target="https://hal.science/search/index/?q=*&amp;authFullName_s=Heng Rany" TargetMode="External"/><Relationship Id="rId143" Type="http://schemas.openxmlformats.org/officeDocument/2006/relationships/hyperlink" Target="https://dx.doi.org/10.1016/j.rhm.2016.11.009" TargetMode="External"/><Relationship Id="rId144" Type="http://schemas.openxmlformats.org/officeDocument/2006/relationships/hyperlink" Target="https://hal.science/hal-05332880v1" TargetMode="External"/><Relationship Id="rId145" Type="http://schemas.openxmlformats.org/officeDocument/2006/relationships/hyperlink" Target="https://hal.science/search/index/?q=*&amp;authFullName_s=Karna Coulibaly" TargetMode="External"/><Relationship Id="rId146" Type="http://schemas.openxmlformats.org/officeDocument/2006/relationships/hyperlink" Target="https://hal.science/search/index/?q=*&amp;authFullName_s=Annabel Desgr&#233;es du Lo&#251;" TargetMode="External"/><Relationship Id="rId147" Type="http://schemas.openxmlformats.org/officeDocument/2006/relationships/hyperlink" Target="https://hal.science/search/index/?q=*&amp;authFullName_s=Anne Gosselin" TargetMode="External"/><Relationship Id="rId148" Type="http://schemas.openxmlformats.org/officeDocument/2006/relationships/hyperlink" Target="https://hal.science/hal-05332921v1" TargetMode="External"/><Relationship Id="rId149" Type="http://schemas.openxmlformats.org/officeDocument/2006/relationships/hyperlink" Target="https://hal.science/search/index/?q=*&amp;authFullName_s=Gaetan Des Guetz" TargetMode="External"/><Relationship Id="rId150" Type="http://schemas.openxmlformats.org/officeDocument/2006/relationships/hyperlink" Target="https://hal.science/search/index/?q=*&amp;authFullName_s=Laurent Zelek" TargetMode="External"/><Relationship Id="rId151" Type="http://schemas.openxmlformats.org/officeDocument/2006/relationships/hyperlink" Target="https://hal.science/hal-04612608v1" TargetMode="External"/><Relationship Id="rId152" Type="http://schemas.openxmlformats.org/officeDocument/2006/relationships/hyperlink" Target="https://hal.science/hal-04639785v1" TargetMode="External"/><Relationship Id="rId153" Type="http://schemas.openxmlformats.org/officeDocument/2006/relationships/hyperlink" Target="https://hal.science/search/index/?q=*&amp;authFullName_s=Joseph Larmarange" TargetMode="External"/><Relationship Id="rId154" Type="http://schemas.openxmlformats.org/officeDocument/2006/relationships/hyperlink" Target="https://hal.science/hal-04511245v1" TargetMode="External"/><Relationship Id="rId155" Type="http://schemas.openxmlformats.org/officeDocument/2006/relationships/hyperlink" Target="https://hal.science/hal-04612673v1" TargetMode="External"/><Relationship Id="rId156" Type="http://schemas.openxmlformats.org/officeDocument/2006/relationships/hyperlink" Target="https://hal.science/hal-04612647v1" TargetMode="External"/><Relationship Id="rId157" Type="http://schemas.openxmlformats.org/officeDocument/2006/relationships/hyperlink" Target="https://hal.science/hal-05466562v1" TargetMode="External"/><Relationship Id="rId158" Type="http://schemas.openxmlformats.org/officeDocument/2006/relationships/hyperlink" Target="https://hal.science/search/index/?q=*&amp;authFullName_s=Tony Zitti" TargetMode="External"/><Relationship Id="rId159" Type="http://schemas.openxmlformats.org/officeDocument/2006/relationships/hyperlink" Target="https://hal.science/search/index/?q=*&amp;authFullName_s=Alain Piveteau" TargetMode="External"/><Relationship Id="rId160" Type="http://schemas.openxmlformats.org/officeDocument/2006/relationships/hyperlink" Target="https://hal.science/search/index/?q=*&amp;authFullName_s=Annabel Desgr&#233;es Du Lo&#251;" TargetMode="External"/><Relationship Id="rId161" Type="http://schemas.openxmlformats.org/officeDocument/2006/relationships/hyperlink" Target="https://hal.science/hal-04563793v1" TargetMode="External"/><Relationship Id="rId162" Type="http://schemas.openxmlformats.org/officeDocument/2006/relationships/hyperlink" Target="https://hal.science/hal-04575940v1" TargetMode="External"/><Relationship Id="rId163" Type="http://schemas.openxmlformats.org/officeDocument/2006/relationships/hyperlink" Target="https://hal.science/search/index/?q=*&amp;authFullName_s=Rodante van der Waal" TargetMode="External"/><Relationship Id="rId164" Type="http://schemas.openxmlformats.org/officeDocument/2006/relationships/hyperlink" Target="https://hal.science/search/index/?q=*&amp;authFullName_s=Marit van der Pijl" TargetMode="External"/><Relationship Id="rId165" Type="http://schemas.openxmlformats.org/officeDocument/2006/relationships/hyperlink" Target="https://hal.science/search/index/?q=*&amp;authFullName_s=Barbora Holubov&#225;" TargetMode="External"/><Relationship Id="rId166" Type="http://schemas.openxmlformats.org/officeDocument/2006/relationships/hyperlink" Target="https://hal.science/hal-04563763v1" TargetMode="External"/><Relationship Id="rId167" Type="http://schemas.openxmlformats.org/officeDocument/2006/relationships/hyperlink" Target="https://hal.science/hal-04511303v1" TargetMode="External"/><Relationship Id="rId168" Type="http://schemas.openxmlformats.org/officeDocument/2006/relationships/hyperlink" Target="https://hal.science/search/index/?q=*&amp;authFullName_s=Nanitsara Kam" TargetMode="External"/><Relationship Id="rId169" Type="http://schemas.openxmlformats.org/officeDocument/2006/relationships/hyperlink" Target="https://hal.science/search/index/?q=*&amp;authFullName_s=Soeun Brosnuth" TargetMode="External"/><Relationship Id="rId170" Type="http://schemas.openxmlformats.org/officeDocument/2006/relationships/hyperlink" Target="https://hal.science/search/index/?q=*&amp;authFullName_s=Van Chanthada" TargetMode="External"/><Relationship Id="rId171" Type="http://schemas.openxmlformats.org/officeDocument/2006/relationships/hyperlink" Target="https://hal.science/hal-04511326v1" TargetMode="External"/><Relationship Id="rId172" Type="http://schemas.openxmlformats.org/officeDocument/2006/relationships/hyperlink" Target="https://hal.science/hal-04639549v1" TargetMode="External"/><Relationship Id="rId173" Type="http://schemas.openxmlformats.org/officeDocument/2006/relationships/hyperlink" Target="https://hal.science/search/index/?q=*&amp;authFullName_s=Pascale Hancart Petitet" TargetMode="External"/><Relationship Id="rId174" Type="http://schemas.openxmlformats.org/officeDocument/2006/relationships/hyperlink" Target="https://www.press.uni.lodz.pl/index.php/wul/catalog/book/602" TargetMode="External"/><Relationship Id="rId175" Type="http://schemas.openxmlformats.org/officeDocument/2006/relationships/hyperlink" Target="https://dx.doi.org/10.18778/8331-310-8.14" TargetMode="External"/><Relationship Id="rId176" Type="http://schemas.openxmlformats.org/officeDocument/2006/relationships/hyperlink" Target="https://hal.science/hal-04308744v1" TargetMode="External"/><Relationship Id="rId177" Type="http://schemas.openxmlformats.org/officeDocument/2006/relationships/hyperlink" Target="https://hal.science/hal-03894568v1" TargetMode="External"/><Relationship Id="rId178" Type="http://schemas.openxmlformats.org/officeDocument/2006/relationships/hyperlink" Target="https://hal.science/search/index/?q=*&amp;authFullName_s=Pascale Molinie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Schantz</dc:title>
  <dc:description>CV</dc:description>
  <dc:subject/>
  <cp:keywords/>
  <cp:category/>
  <cp:lastModifiedBy/>
  <dcterms:created xsi:type="dcterms:W3CDTF">2026-03-28T01:17:56+01:00</dcterms:created>
  <dcterms:modified xsi:type="dcterms:W3CDTF">2026-03-28T01:17:56+01:00</dcterms:modified>
</cp:coreProperties>
</file>

<file path=docProps/custom.xml><?xml version="1.0" encoding="utf-8"?>
<Properties xmlns="http://schemas.openxmlformats.org/officeDocument/2006/custom-properties" xmlns:vt="http://schemas.openxmlformats.org/officeDocument/2006/docPropsVTypes"/>
</file>