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BARRILLON </w:t>
      </w:r>
      <w:r>
        <w:rPr>
          <w:color w:val="641e6e"/>
        </w:rPr>
        <w:t xml:space="preserve">Professeur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report à nouveau bénéficiaire : remise en ordre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Gallois-Cochet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15, pp.716-722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pour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distributions aux associés en dehors de l'assemblée d'approbation des 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Gallois-Cochet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24, pp.1227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 pacte d'associés conclu pour la durée de vie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« l'unanimité des associés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et les conseils dans la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Soilihi et les maladresses du législateur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31, pp.1717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minorité n'est pas sanctionné par l'adoption forcée de la résolution&amp;quot;, note sous Cass. civ. 3ème, 21 déc. 2017, n° 15-25.627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L'agrément dans la SAS depuis la loi Sapin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novatoire de la transformation en SAS&amp;quot;, note sous Cass. com., 25 janv. 2017, n°14-28.792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dividende des héritiers du notaire&amp;quot;, note sous Cass. civ. 1ère, 25 janv. 2017, n° 15-28.980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dividende de l'associé d'une SCI&amp;quot;, note sous Cass. com., 13 sept. 2017, n° 16-13.674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41,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et approuvé : la nouvelle vie d'une mention tombée en désuétude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du report à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mécanisme de contrôle des investissements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moment de la liquidation, les dettes sociales sont imputables aux associés au titre de leur contribution aux pertes&amp;quot;, note sous Cass. com., 27 sept. 2016, n°15-13.348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pp.1621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du prêt n'implique pas le remboursement des dépenses d'usage&amp;quot;, note sous Cass. civ. 1ère, 13 juill. 2016, n° 15-10.474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n'a pas à être convoqué à toutes les assemblées&amp;quot;, note sous Cass. civ. 3ème, 15 sept. 2016, n°15-15.172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peut-il exercer un droit de jouissance sur les réserves mises en distri-bution&amp;quot;, note sous Cass. civ. 1ère, 22 juin 2016, n° 15-19.471 et 15-19.516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mandat de participer aux décisions collectives confié à l'usufruitier de parts sociales ou d'actions&amp;quot;, note sous Cass. com., 8 déc. 2015, n° 14-20.307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19,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en voie de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160,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copropriétaire indivis a le droit de participer aux décisions collectives&amp;quot;, note sous Cass. com., 21 janv. 2014, n°13-10.151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168,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le dispositif de consultation à distance des organes sociaux collégiaux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Hervé Le Nabasque</w:t>
            </w:r>
            <w:r>
              <w:rPr/>
              <w:t xml:space="preserve">, pp.173, Joly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Fusion, scission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universelle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partiel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qualité d'associé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Barrillon</w:t>
              </w:r>
            </w:hyperlink>
          </w:p>
          <w:p>
            <w:pPr/>
            <w:r>
              <w:rPr/>
              <w:t xml:space="preserve">Presses universitaires d'Aix-Marseille, 2017, 978-2-7314-1077-8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hal-01797733v1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433436v1" TargetMode="External"/><Relationship Id="rId8" Type="http://schemas.openxmlformats.org/officeDocument/2006/relationships/hyperlink" Target="https://hal.science/search/index/?q=*&amp;authFullName_s=Cl&#233;ment Barrillon" TargetMode="External"/><Relationship Id="rId9" Type="http://schemas.openxmlformats.org/officeDocument/2006/relationships/hyperlink" Target="https://hal.science/search/index/?q=*&amp;authFullName_s=Doroth&#233;e Gallois-Cochet" TargetMode="External"/><Relationship Id="rId10" Type="http://schemas.openxmlformats.org/officeDocument/2006/relationships/hyperlink" Target="https://hal.science/hal-05538288v1" TargetMode="External"/><Relationship Id="rId11" Type="http://schemas.openxmlformats.org/officeDocument/2006/relationships/hyperlink" Target="https://shs.hal.science/halshs-04139937v1" TargetMode="External"/><Relationship Id="rId12" Type="http://schemas.openxmlformats.org/officeDocument/2006/relationships/hyperlink" Target="https://shs.hal.science/halshs-03995628v1" TargetMode="External"/><Relationship Id="rId13" Type="http://schemas.openxmlformats.org/officeDocument/2006/relationships/hyperlink" Target="https://shs.hal.science/halshs-03592483v1" TargetMode="External"/><Relationship Id="rId14" Type="http://schemas.openxmlformats.org/officeDocument/2006/relationships/hyperlink" Target="https://hal.science/search/index/?q=*&amp;authFullName_s=Alain Couret" TargetMode="External"/><Relationship Id="rId15" Type="http://schemas.openxmlformats.org/officeDocument/2006/relationships/hyperlink" Target="https://hal.science/search/index/?q=*&amp;authFullName_s=Jean-Jacques Daigre" TargetMode="External"/><Relationship Id="rId16" Type="http://schemas.openxmlformats.org/officeDocument/2006/relationships/hyperlink" Target="https://shs.hal.science/halshs-02534846v1" TargetMode="External"/><Relationship Id="rId17" Type="http://schemas.openxmlformats.org/officeDocument/2006/relationships/hyperlink" Target="https://shs.hal.science/halshs-02450221v1" TargetMode="External"/><Relationship Id="rId18" Type="http://schemas.openxmlformats.org/officeDocument/2006/relationships/hyperlink" Target="https://hal.parisnanterre.fr/hal-01797653v1" TargetMode="External"/><Relationship Id="rId19" Type="http://schemas.openxmlformats.org/officeDocument/2006/relationships/hyperlink" Target="https://hal.parisnanterre.fr/hal-01797732v1" TargetMode="External"/><Relationship Id="rId20" Type="http://schemas.openxmlformats.org/officeDocument/2006/relationships/hyperlink" Target="https://hal.parisnanterre.fr/hal-01797755v1" TargetMode="External"/><Relationship Id="rId21" Type="http://schemas.openxmlformats.org/officeDocument/2006/relationships/hyperlink" Target="https://hal.parisnanterre.fr/hal-01797750v1" TargetMode="External"/><Relationship Id="rId22" Type="http://schemas.openxmlformats.org/officeDocument/2006/relationships/hyperlink" Target="https://hal.parisnanterre.fr/hal-01797749v1" TargetMode="External"/><Relationship Id="rId23" Type="http://schemas.openxmlformats.org/officeDocument/2006/relationships/hyperlink" Target="https://hal.parisnanterre.fr/hal-01797741v1" TargetMode="External"/><Relationship Id="rId24" Type="http://schemas.openxmlformats.org/officeDocument/2006/relationships/hyperlink" Target="https://hal.parisnanterre.fr/hal-01797735v1" TargetMode="External"/><Relationship Id="rId25" Type="http://schemas.openxmlformats.org/officeDocument/2006/relationships/hyperlink" Target="https://hal.parisnanterre.fr/hal-01797734v1" TargetMode="External"/><Relationship Id="rId26" Type="http://schemas.openxmlformats.org/officeDocument/2006/relationships/hyperlink" Target="https://hal.parisnanterre.fr/hal-01797766v1" TargetMode="External"/><Relationship Id="rId27" Type="http://schemas.openxmlformats.org/officeDocument/2006/relationships/hyperlink" Target="https://hal.parisnanterre.fr/hal-01797761v1" TargetMode="External"/><Relationship Id="rId28" Type="http://schemas.openxmlformats.org/officeDocument/2006/relationships/hyperlink" Target="https://hal.parisnanterre.fr/hal-01797764v1" TargetMode="External"/><Relationship Id="rId29" Type="http://schemas.openxmlformats.org/officeDocument/2006/relationships/hyperlink" Target="https://hal.parisnanterre.fr/hal-01797765v1" TargetMode="External"/><Relationship Id="rId30" Type="http://schemas.openxmlformats.org/officeDocument/2006/relationships/hyperlink" Target="https://hal.parisnanterre.fr/hal-01797771v1" TargetMode="External"/><Relationship Id="rId31" Type="http://schemas.openxmlformats.org/officeDocument/2006/relationships/hyperlink" Target="https://hal.parisnanterre.fr/hal-01797774v1" TargetMode="External"/><Relationship Id="rId32" Type="http://schemas.openxmlformats.org/officeDocument/2006/relationships/hyperlink" Target="https://hal.parisnanterre.fr/hal-01797787v1" TargetMode="External"/><Relationship Id="rId33" Type="http://schemas.openxmlformats.org/officeDocument/2006/relationships/hyperlink" Target="https://hal.science/hal-05538384v1" TargetMode="External"/><Relationship Id="rId34" Type="http://schemas.openxmlformats.org/officeDocument/2006/relationships/hyperlink" Target="https://hal.parisnanterre.fr/hal-01797638v1" TargetMode="External"/><Relationship Id="rId35" Type="http://schemas.openxmlformats.org/officeDocument/2006/relationships/hyperlink" Target="https://hal.parisnanterre.fr/hal-01797639v1" TargetMode="External"/><Relationship Id="rId36" Type="http://schemas.openxmlformats.org/officeDocument/2006/relationships/hyperlink" Target="https://hal.parisnanterre.fr/hal-01797637v1" TargetMode="External"/><Relationship Id="rId37" Type="http://schemas.openxmlformats.org/officeDocument/2006/relationships/hyperlink" Target="https://hal.parisnanterre.fr/hal-0179773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BARRILLON</dc:title>
  <dc:description>CV</dc:description>
  <dc:subject/>
  <cp:keywords/>
  <cp:category/>
  <cp:lastModifiedBy/>
  <dcterms:created xsi:type="dcterms:W3CDTF">2026-05-13T18:08:38+02:00</dcterms:created>
  <dcterms:modified xsi:type="dcterms:W3CDTF">2026-05-13T18:08:38+02:00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