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Cl&eacute;ment Guillet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Efficient Fine-Scale Simulation of Nonlinear Hyperelastic Lattice Structures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9" w:history="1"><w:r><w:rPr><w:color w:val="#410a8c"/><w:u w:val="single"/></w:rPr><w:t xml:space="preserve">Thibaut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1" w:history="1"><w:r><w:rPr><w:color w:val="#410a8c"/><w:u w:val="single"/></w:rPr><w:t xml:space="preserve">Pablo Antolin</w:t></w:r></w:hyperlink><w:r><w:rPr/><w:t xml:space="preserve">,</w:t></w:r><w:hyperlink r:id="rId12" w:history="1"><w:r><w:rPr><w:color w:val="#410a8c"/><w:u w:val="single"/></w:rPr><w:t xml:space="preserve">Robin Bouclier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hal-05547894v1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High-order Sparse-PIC methods: analysis and numerical investigations</w:t></w:r></w:hyperlink></w:p><w:p><w:pPr/><w:hyperlink r:id="rId14" w:history="1"><w:r><w:rPr><w:color w:val="#410a8c"/><w:u w:val="single"/></w:rPr><w:t xml:space="preserve">Fabrice Deluzet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5" w:history="1"><w:r><w:rPr><w:color w:val="#410a8c"/><w:u w:val="single"/></w:rPr><w:t xml:space="preserve">Jacek Narski</w:t></w:r></w:hyperlink><w:r><w:rPr/><w:t xml:space="preserve">,</w:t></w:r><w:hyperlink r:id="rId16" w:history="1"><w:r><w:rPr><w:color w:val="#410a8c"/><w:u w:val="single"/></w:rPr><w:t xml:space="preserve">Paul Pace</w:t></w:r></w:hyperlink></w:p><w:p><w:pPr/><w:r><w:rPr><w:i w:val="1"/><w:iCs w:val="1"/></w:rPr><w:t xml:space="preserve">SIAM Journal on Numerical Analysis</w:t></w:r><w:r><w:rPr/><w:t xml:space="preserve">, 2025, 63 (3), pp.1281-1314. </w:t></w:r><w:hyperlink r:id="rId17" w:history="1"><w:r><w:rPr><w:color w:val="#410a8c"/><w:u w:val="single"/></w:rPr><w:t xml:space="preserve">⟨10.1137/24M1665143⟩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hal-04437088v1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Multilevel matrix-free method for high-performance isogeometric analysis of lattice structures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9" w:history="1"><w:r><w:rPr><w:color w:val="#410a8c"/><w:u w:val="single"/></w:rPr><w:t xml:space="preserve">Thibaut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2" w:history="1"><w:r><w:rPr><w:color w:val="#410a8c"/><w:u w:val="single"/></w:rPr><w:t xml:space="preserve">Robin Bouclier</w:t></w:r></w:hyperlink></w:p><w:p><w:pPr/><w:r><w:rPr><w:i w:val="1"/><w:iCs w:val="1"/></w:rPr><w:t xml:space="preserve">Journal of Computational Physics</w:t></w:r><w:r><w:rPr/><w:t xml:space="preserve">, 2025, 537, pp.114136. </w:t></w:r><w:hyperlink r:id="rId19" w:history="1"><w:r><w:rPr><w:color w:val="#410a8c"/><w:u w:val="single"/></w:rPr><w:t xml:space="preserve">⟨10.1016/j.jcp.2025.114136⟩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hal-04757522v3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Energy-conserving Particle-In-Cell scheme based on Galerkin methods with sparse grids</w:t></w:r></w:hyperlink></w:p><w:p><w:pPr/><w:hyperlink r:id="rId8" w:history="1"><w:r><w:rPr><w:color w:val="#410a8c"/><w:u w:val="single"/></w:rPr><w:t xml:space="preserve">Clément Guillet</w:t></w:r></w:hyperlink></w:p><w:p><w:pPr/><w:r><w:rPr><w:i w:val="1"/><w:iCs w:val="1"/></w:rPr><w:t xml:space="preserve">Journal of Computational Physics</w:t></w:r><w:r><w:rPr/><w:t xml:space="preserve">, 2025, 524, pp.113739. </w:t></w:r><w:hyperlink r:id="rId21" w:history="1"><w:r><w:rPr><w:color w:val="#410a8c"/><w:u w:val="single"/></w:rPr><w:t xml:space="preserve">⟨10.1016/j.jcp.2025.113739⟩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hal-04653644v1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Acceleration of Particle-In-Cell Simulations using Sparse Grid Algorithms</w:t></w:r></w:hyperlink></w:p><w:p><w:pPr/><w:hyperlink r:id="rId23" w:history="1"><w:r><w:rPr><w:color w:val="#410a8c"/><w:u w:val="single"/></w:rPr><w:t xml:space="preserve">Laurent Garrigues</w:t></w:r></w:hyperlink><w:r><w:rPr/><w:t xml:space="preserve">,</w:t></w:r><w:hyperlink r:id="rId24" w:history="1"><w:r><w:rPr><w:color w:val="#410a8c"/><w:u w:val="single"/></w:rPr><w:t xml:space="preserve">Marc Chung To Sang</w:t></w:r></w:hyperlink><w:r><w:rPr/><w:t xml:space="preserve">,</w:t></w:r><w:hyperlink r:id="rId25" w:history="1"><w:r><w:rPr><w:color w:val="#410a8c"/><w:u w:val="single"/></w:rPr><w:t xml:space="preserve">G. Fubiani</w:t></w:r></w:hyperlink><w:r><w:rPr/><w:t xml:space="preserve">,</w:t></w:r><w:hyperlink r:id="rId26" w:history="1"><w:r><w:rPr><w:color w:val="#410a8c"/><w:u w:val="single"/></w:rPr><w:t xml:space="preserve">C. Guillet</w:t></w:r></w:hyperlink><w:r><w:rPr/><w:t xml:space="preserve">,</w:t></w:r><w:hyperlink r:id="rId27" w:history="1"><w:r><w:rPr><w:color w:val="#410a8c"/><w:u w:val="single"/></w:rPr><w:t xml:space="preserve">F. Deluzet</w:t></w:r></w:hyperlink><w:r><w:rPr/><w:t xml:space="preserve">et al.</w:t></w:r></w:p><w:p><w:pPr/><w:r><w:rPr><w:i w:val="1"/><w:iCs w:val="1"/></w:rPr><w:t xml:space="preserve">Physics of Plasmas</w:t></w:r><w:r><w:rPr/><w:t xml:space="preserve">, 2024, 31 (7), pp.073908. </w:t></w:r><w:hyperlink r:id="rId28" w:history="1"><w:r><w:rPr><w:color w:val="#410a8c"/><w:u w:val="single"/></w:rPr><w:t xml:space="preserve">⟨10.1063/5.0211220⟩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hal-04662648v1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Acceleration of Particle-In-Cell Simulations using Sparse Grid Algorithms</w:t></w:r></w:hyperlink></w:p><w:p><w:pPr/><w:hyperlink r:id="rId23" w:history="1"><w:r><w:rPr><w:color w:val="#410a8c"/><w:u w:val="single"/></w:rPr><w:t xml:space="preserve">Laurent Garrigues</w:t></w:r></w:hyperlink><w:r><w:rPr/><w:t xml:space="preserve">,</w:t></w:r><w:hyperlink r:id="rId24" w:history="1"><w:r><w:rPr><w:color w:val="#410a8c"/><w:u w:val="single"/></w:rPr><w:t xml:space="preserve">Marc Chung To Sang</w:t></w:r></w:hyperlink><w:r><w:rPr/><w:t xml:space="preserve">,</w:t></w:r><w:hyperlink r:id="rId25" w:history="1"><w:r><w:rPr><w:color w:val="#410a8c"/><w:u w:val="single"/></w:rPr><w:t xml:space="preserve">G. Fubiani</w:t></w:r></w:hyperlink><w:r><w:rPr/><w:t xml:space="preserve">,</w:t></w:r><w:hyperlink r:id="rId26" w:history="1"><w:r><w:rPr><w:color w:val="#410a8c"/><w:u w:val="single"/></w:rPr><w:t xml:space="preserve">C. Guillet</w:t></w:r></w:hyperlink><w:r><w:rPr/><w:t xml:space="preserve">,</w:t></w:r><w:hyperlink r:id="rId27" w:history="1"><w:r><w:rPr><w:color w:val="#410a8c"/><w:u w:val="single"/></w:rPr><w:t xml:space="preserve">F. Deluzet</w:t></w:r></w:hyperlink><w:r><w:rPr/><w:t xml:space="preserve">et al.</w:t></w:r></w:p><w:p><w:pPr/><w:r><w:rPr><w:i w:val="1"/><w:iCs w:val="1"/></w:rPr><w:t xml:space="preserve">Physics of Plasmas</w:t></w:r><w:r><w:rPr/><w:t xml:space="preserve">, 2024, 31 (7), pp.073907. </w:t></w:r><w:hyperlink r:id="rId30" w:history="1"><w:r><w:rPr><w:color w:val="#410a8c"/><w:u w:val="single"/></w:rPr><w:t xml:space="preserve">⟨10.1063/5.0211217⟩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hal-04662643v1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Efficient parallelization for 3D-3V sparse grid Particle-In-Cell: shared memory systems architectures</w:t></w:r></w:hyperlink></w:p><w:p><w:pPr/><w:hyperlink r:id="rId14" w:history="1"><w:r><w:rPr><w:color w:val="#410a8c"/><w:u w:val="single"/></w:rPr><w:t xml:space="preserve">Fabrice Deluzet</w:t></w:r></w:hyperlink><w:r><w:rPr/><w:t xml:space="preserve">,</w:t></w:r><w:hyperlink r:id="rId32" w:history="1"><w:r><w:rPr><w:color w:val="#410a8c"/><w:u w:val="single"/></w:rPr><w:t xml:space="preserve">Gwenael Fubiani</w:t></w:r></w:hyperlink><w:r><w:rPr/><w:t xml:space="preserve">,</w:t></w:r><w:hyperlink r:id="rId23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5" w:history="1"><w:r><w:rPr><w:color w:val="#410a8c"/><w:u w:val="single"/></w:rPr><w:t xml:space="preserve">Jacek Narski</w:t></w:r></w:hyperlink></w:p><w:p><w:pPr/><w:r><w:rPr><w:i w:val="1"/><w:iCs w:val="1"/></w:rPr><w:t xml:space="preserve">Journal of Computational Physics</w:t></w:r><w:r><w:rPr/><w:t xml:space="preserve">, 2023, 480, pp.112022. </w:t></w:r><w:hyperlink r:id="rId33" w:history="1"><w:r><w:rPr><w:color w:val="#410a8c"/><w:u w:val="single"/></w:rPr><w:t xml:space="preserve">⟨10.1016/j.jcp.2023.112022⟩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hal-03773216v1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Semi-implicit Particle-In-Cell methods embedding sparse grid reconstructions</w:t></w:r></w:hyperlink></w:p><w:p><w:pPr/><w:hyperlink r:id="rId8" w:history="1"><w:r><w:rPr><w:color w:val="#410a8c"/><w:u w:val="single"/></w:rPr><w:t xml:space="preserve">Clément Guillet</w:t></w:r></w:hyperlink></w:p><w:p><w:pPr/><w:r><w:rPr><w:i w:val="1"/><w:iCs w:val="1"/></w:rPr><w:t xml:space="preserve">Multiscale Modeling and Simulation: A SIAM Interdisciplinary Journal</w:t></w:r><w:r><w:rPr/><w:t xml:space="preserve">, 2023, pp.891-924. </w:t></w:r><w:hyperlink r:id="rId35" w:history="1"><w:r><w:rPr><w:color w:val="#410a8c"/><w:u w:val="single"/></w:rPr><w:t xml:space="preserve">⟨10.1137/23M1579340⟩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hal-04137654v2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parallelization for 3D-3V sparse grid Particle-In-Cell: Single GPU architectures</w:t></w:r></w:hyperlink></w:p><w:p><w:pPr/><w:hyperlink r:id="rId14" w:history="1"><w:r><w:rPr><w:color w:val="#410a8c"/><w:u w:val="single"/></w:rPr><w:t xml:space="preserve">Fabrice Deluzet</w:t></w:r></w:hyperlink><w:r><w:rPr/><w:t xml:space="preserve">,</w:t></w:r><w:hyperlink r:id="rId25" w:history="1"><w:r><w:rPr><w:color w:val="#410a8c"/><w:u w:val="single"/></w:rPr><w:t xml:space="preserve">G. Fubiani</w:t></w:r></w:hyperlink><w:r><w:rPr/><w:t xml:space="preserve">,</w:t></w:r><w:hyperlink r:id="rId23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5" w:history="1"><w:r><w:rPr><w:color w:val="#410a8c"/><w:u w:val="single"/></w:rPr><w:t xml:space="preserve">Jacek Narski</w:t></w:r></w:hyperlink></w:p><w:p><w:pPr/><w:r><w:rPr><w:i w:val="1"/><w:iCs w:val="1"/></w:rPr><w:t xml:space="preserve">Computer Physics Communications</w:t></w:r><w:r><w:rPr/><w:t xml:space="preserve">, 2023, 480, </w:t></w:r><w:hyperlink r:id="rId37" w:history="1"><w:r><w:rPr><w:color w:val="#410a8c"/><w:u w:val="single"/></w:rPr><w:t xml:space="preserve">⟨10.1016/j.cpc.2023.108755⟩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hal-03773226v2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Sparse grid reconstructions for Particle-In-Cell methods</w:t></w:r></w:hyperlink></w:p><w:p><w:pPr/><w:hyperlink r:id="rId14" w:history="1"><w:r><w:rPr><w:color w:val="#410a8c"/><w:u w:val="single"/></w:rPr><w:t xml:space="preserve">Fabrice Deluzet</w:t></w:r></w:hyperlink><w:r><w:rPr/><w:t xml:space="preserve">,</w:t></w:r><w:hyperlink r:id="rId32" w:history="1"><w:r><w:rPr><w:color w:val="#410a8c"/><w:u w:val="single"/></w:rPr><w:t xml:space="preserve">Gwenael Fubiani</w:t></w:r></w:hyperlink><w:r><w:rPr/><w:t xml:space="preserve">,</w:t></w:r><w:hyperlink r:id="rId23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5" w:history="1"><w:r><w:rPr><w:color w:val="#410a8c"/><w:u w:val="single"/></w:rPr><w:t xml:space="preserve">Jacek Narski</w:t></w:r></w:hyperlink></w:p><w:p><w:pPr/><w:r><w:rPr><w:i w:val="1"/><w:iCs w:val="1"/></w:rPr><w:t xml:space="preserve">ESAIM: Mathematical Modelling and Numerical Analysis</w:t></w:r><w:r><w:rPr/><w:t xml:space="preserve">, 2022, 56 (5), pp.1809-1841. </w:t></w:r><w:hyperlink r:id="rId39" w:history="1"><w:r><w:rPr><w:color w:val="#410a8c"/><w:u w:val="single"/></w:rPr><w:t xml:space="preserve">⟨10.1051/m2an/2022055⟩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hal-03355720v1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High Performance Isogeometric Analysis of Lattice Structures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41" w:history="1"><w:r><w:rPr><w:color w:val="#410a8c"/><w:u w:val="single"/></w:rPr><w:t xml:space="preserve">T.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2" w:history="1"><w:r><w:rPr><w:color w:val="#410a8c"/><w:u w:val="single"/></w:rPr><w:t xml:space="preserve">Robin Bouclier</w:t></w:r></w:hyperlink></w:p><w:p><w:pPr/><w:r><w:rPr><w:i w:val="1"/><w:iCs w:val="1"/></w:rPr><w:t xml:space="preserve">29th International Conference on Domain Decomposition Methods</w:t></w:r><w:r><w:rPr/><w:t xml:space="preserve">, Jun 2025, Milan, Italy</w:t></w:r></w:p><w:p><w:pPr/><w:r><w:rPr/><w:t xml:space="preserve">Communication dans un congrès</w:t></w:r></w:p><w:p><w:pPr/><w:hyperlink r:id="rId40" w:history="1"><w:r><w:rPr><w:color w:val="#410a8c"/><w:u w:val="single"/></w:rPr><w:t xml:space="preserve">hal-05131604v1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High-Performance Isogeometric Analysis of Lattice Structures: a Geometric hp-Multigrid Preconditioner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41" w:history="1"><w:r><w:rPr><w:color w:val="#410a8c"/><w:u w:val="single"/></w:rPr><w:t xml:space="preserve">T.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2" w:history="1"><w:r><w:rPr><w:color w:val="#410a8c"/><w:u w:val="single"/></w:rPr><w:t xml:space="preserve">Robin Bouclier</w:t></w:r></w:hyperlink></w:p><w:p><w:pPr/><w:r><w:rPr><w:i w:val="1"/><w:iCs w:val="1"/></w:rPr><w:t xml:space="preserve">The Thirteenth International Conference on Isogeometric Analysis (IGA 2025)</w:t></w:r><w:r><w:rPr/><w:t xml:space="preserve">, Sep 2025, Eindhoeven, Netherlands</w:t></w:r></w:p><w:p><w:pPr/><w:r><w:rPr/><w:t xml:space="preserve">Communication dans un congrès</w:t></w:r></w:p><w:p><w:pPr/><w:hyperlink r:id="rId42" w:history="1"><w:r><w:rPr><w:color w:val="#410a8c"/><w:u w:val="single"/></w:rPr><w:t xml:space="preserve">hal-05266625v1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Low-order preconditioner of matrix-free solver for isogeometric analysis of lattices</w:t></w:r></w:hyperlink></w:p><w:p><w:pPr/><w:hyperlink r:id="rId8" w:history="1"><w:r><w:rPr><w:color w:val="#410a8c"/><w:u w:val="single"/></w:rPr><w:t xml:space="preserve">Clément Guillet</w:t></w:r></w:hyperlink><w:r><w:rPr/><w:t xml:space="preserve">,</w:t></w:r><w:hyperlink r:id="rId41" w:history="1"><w:r><w:rPr><w:color w:val="#410a8c"/><w:u w:val="single"/></w:rPr><w:t xml:space="preserve">T. Hirschler</w:t></w:r></w:hyperlink><w:r><w:rPr/><w:t xml:space="preserve">,</w:t></w:r><w:hyperlink r:id="rId10" w:history="1"><w:r><w:rPr><w:color w:val="#410a8c"/><w:u w:val="single"/></w:rPr><w:t xml:space="preserve">Pierre Jolivet</w:t></w:r></w:hyperlink><w:r><w:rPr/><w:t xml:space="preserve">,</w:t></w:r><w:hyperlink r:id="rId12" w:history="1"><w:r><w:rPr><w:color w:val="#410a8c"/><w:u w:val="single"/></w:rPr><w:t xml:space="preserve">Robin Bouclier</w:t></w:r></w:hyperlink></w:p><w:p><w:pPr/><w:r><w:rPr><w:i w:val="1"/><w:iCs w:val="1"/></w:rPr><w:t xml:space="preserve">ECCOMAS 2024 - 9th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43" w:history="1"><w:r><w:rPr><w:color w:val="#410a8c"/><w:u w:val="single"/></w:rPr><w:t xml:space="preserve">hal-04618145v1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Sparse Grid Reconstructions for Particle-In-Cell Methods</w:t></w:r></w:hyperlink></w:p><w:p><w:pPr/><w:hyperlink r:id="rId14" w:history="1"><w:r><w:rPr><w:color w:val="#410a8c"/><w:u w:val="single"/></w:rPr><w:t xml:space="preserve">Fabrice Deluzet</w:t></w:r></w:hyperlink><w:r><w:rPr/><w:t xml:space="preserve">,</w:t></w:r><w:hyperlink r:id="rId25" w:history="1"><w:r><w:rPr><w:color w:val="#410a8c"/><w:u w:val="single"/></w:rPr><w:t xml:space="preserve">G. Fubiani</w:t></w:r></w:hyperlink><w:r><w:rPr/><w:t xml:space="preserve">,</w:t></w:r><w:hyperlink r:id="rId23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5" w:history="1"><w:r><w:rPr><w:color w:val="#410a8c"/><w:u w:val="single"/></w:rPr><w:t xml:space="preserve">Jacek Narski</w:t></w:r></w:hyperlink></w:p><w:p><w:pPr/><w:r><w:rPr><w:i w:val="1"/><w:iCs w:val="1"/></w:rPr><w:t xml:space="preserve">Kinetic and Hyperbolic Equations: Modeling, Analysis and Numerics</w:t></w:r><w:r><w:rPr/><w:t xml:space="preserve">, Dec 2022,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hal-04743295v1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Sparse grid approach to accelerate Particle-In-Cell Technique: application to the Hall thruster ExB instability</w:t></w:r></w:hyperlink></w:p><w:p><w:pPr/><w:hyperlink r:id="rId23" w:history="1"><w:r><w:rPr><w:color w:val="#410a8c"/><w:u w:val="single"/></w:rPr><w:t xml:space="preserve">Laurent Garrigues</w:t></w:r></w:hyperlink><w:r><w:rPr/><w:t xml:space="preserve">,</w:t></w:r><w:hyperlink r:id="rId46" w:history="1"><w:r><w:rPr><w:color w:val="#410a8c"/><w:u w:val="single"/></w:rPr><w:t xml:space="preserve">M Chung-To-Sang</w:t></w:r></w:hyperlink><w:r><w:rPr/><w:t xml:space="preserve">,</w:t></w:r><w:hyperlink r:id="rId47" w:history="1"><w:r><w:rPr><w:color w:val="#410a8c"/><w:u w:val="single"/></w:rPr><w:t xml:space="preserve">G Fubiani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4" w:history="1"><w:r><w:rPr><w:color w:val="#410a8c"/><w:u w:val="single"/></w:rPr><w:t xml:space="preserve">Fabrice Deluzet</w:t></w:r></w:hyperlink><w:r><w:rPr/><w:t xml:space="preserve">et al.</w:t></w:r></w:p><w:p><w:pPr/><w:r><w:rPr><w:i w:val="1"/><w:iCs w:val="1"/></w:rPr><w:t xml:space="preserve">48th IEEE International Conference on Plasma Science</w:t></w:r><w:r><w:rPr/><w:t xml:space="preserve">, Sep 2021, Lake Tahoe (Nevada), France</w:t></w:r></w:p><w:p><w:pPr/><w:r><w:rPr/><w:t xml:space="preserve">Communication dans un congrès</w:t></w:r></w:p><w:p><w:pPr/><w:hyperlink r:id="rId45" w:history="1"><w:r><w:rPr><w:color w:val="#410a8c"/><w:u w:val="single"/></w:rPr><w:t xml:space="preserve">hal-04734957v1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Sparse grid approach to accelerate the Particle-In-Cell method</w:t></w:r></w:hyperlink></w:p><w:p><w:pPr/><w:hyperlink r:id="rId14" w:history="1"><w:r><w:rPr><w:color w:val="#410a8c"/><w:u w:val="single"/></w:rPr><w:t xml:space="preserve">Fabrice Deluzet</w:t></w:r></w:hyperlink><w:r><w:rPr/><w:t xml:space="preserve">,</w:t></w:r><w:hyperlink r:id="rId25" w:history="1"><w:r><w:rPr><w:color w:val="#410a8c"/><w:u w:val="single"/></w:rPr><w:t xml:space="preserve">G. Fubiani</w:t></w:r></w:hyperlink><w:r><w:rPr/><w:t xml:space="preserve">,</w:t></w:r><w:hyperlink r:id="rId23" w:history="1"><w:r><w:rPr><w:color w:val="#410a8c"/><w:u w:val="single"/></w:rPr><w:t xml:space="preserve">Laurent Garrigues</w:t></w:r></w:hyperlink><w:r><w:rPr/><w:t xml:space="preserve">,</w:t></w:r><w:hyperlink r:id="rId8" w:history="1"><w:r><w:rPr><w:color w:val="#410a8c"/><w:u w:val="single"/></w:rPr><w:t xml:space="preserve">Clément Guillet</w:t></w:r></w:hyperlink><w:r><w:rPr/><w:t xml:space="preserve">,</w:t></w:r><w:hyperlink r:id="rId15" w:history="1"><w:r><w:rPr><w:color w:val="#410a8c"/><w:u w:val="single"/></w:rPr><w:t xml:space="preserve">Jacek Narski</w:t></w:r></w:hyperlink></w:p><w:p><w:pPr/><w:r><w:rPr><w:i w:val="1"/><w:iCs w:val="1"/></w:rPr><w:t xml:space="preserve">10ème Biennale Française des Mathématiques Appliquées et Industrielles</w:t></w:r><w:r><w:rPr/><w:t xml:space="preserve">, May 2021, La grande Motte, France</w:t></w:r></w:p><w:p><w:pPr/><w:r><w:rPr/><w:t xml:space="preserve">Communication dans un congrès</w:t></w:r></w:p><w:p><w:pPr/><w:hyperlink r:id="rId48" w:history="1"><w:r><w:rPr><w:color w:val="#410a8c"/><w:u w:val="single"/></w:rPr><w:t xml:space="preserve">hal-04753748v1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Error Estimates for Sparse Tensor Products of B-spline Approximation Spaces</w:t></w:r></w:hyperlink></w:p><w:p><w:pPr/><w:hyperlink r:id="rId8" w:history="1"><w:r><w:rPr><w:color w:val="#410a8c"/><w:u w:val="single"/></w:rPr><w:t xml:space="preserve">Clément Guillet</w:t></w:r></w:hyperlink></w:p><w:p><w:pPr/><w:r><w:rPr/><w:t xml:space="preserve">RR-9598, Centre Inria de l'Université de Bordeaux. 2025</w:t></w:r></w:p><w:p><w:pPr/><w:r><w:rPr/><w:t xml:space="preserve">Rapport</w:t></w:r></w:p><w:p><w:pPr/><w:hyperlink r:id="rId49" w:history="1"><w:r><w:rPr><w:color w:val="#410a8c"/><w:u w:val="single"/></w:rPr><w:t xml:space="preserve">hal-05326739v1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Sparse approach to accelerate Particle-In-Cell method in 3D</w:t></w:r></w:hyperlink></w:p><w:p><w:pPr/><w:hyperlink r:id="rId8" w:history="1"><w:r><w:rPr><w:color w:val="#410a8c"/><w:u w:val="single"/></w:rPr><w:t xml:space="preserve">Clément Guillet</w:t></w:r></w:hyperlink></w:p><w:p><w:pPr/><w:r><w:rPr/><w:t xml:space="preserve">Plasmas. Université Paul Sabatier - Toulouse III, 2023. English. </w:t></w:r><w:hyperlink r:id="rId51" w:history="1"><w:r><w:rPr><w:color w:val="#410a8c"/><w:u w:val="single"/></w:rPr><w:t xml:space="preserve">⟨NNT : 2023TOU30093⟩</w:t></w:r></w:hyperlink></w:p><w:p><w:pPr/><w:r><w:rPr/><w:t xml:space="preserve">Thèse</w:t></w:r></w:p><w:p><w:pPr/><w:hyperlink r:id="rId50" w:history="1"><w:r><w:rPr><w:color w:val="#410a8c"/><w:u w:val="single"/></w:rPr><w:t xml:space="preserve">tel-04277746v1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894v1" TargetMode="External"/><Relationship Id="rId8" Type="http://schemas.openxmlformats.org/officeDocument/2006/relationships/hyperlink" Target="https://hal.science/search/index/?q=*&amp;authFullName_s=Cl&#233;ment Guillet" TargetMode="External"/><Relationship Id="rId9" Type="http://schemas.openxmlformats.org/officeDocument/2006/relationships/hyperlink" Target="https://hal.science/search/index/?q=*&amp;authFullName_s=Thibaut Hirschler" TargetMode="External"/><Relationship Id="rId10" Type="http://schemas.openxmlformats.org/officeDocument/2006/relationships/hyperlink" Target="https://hal.science/search/index/?q=*&amp;authFullName_s=Pierre Jolivet" TargetMode="External"/><Relationship Id="rId11" Type="http://schemas.openxmlformats.org/officeDocument/2006/relationships/hyperlink" Target="https://hal.science/search/index/?q=*&amp;authFullName_s=Pablo Antolin" TargetMode="External"/><Relationship Id="rId12" Type="http://schemas.openxmlformats.org/officeDocument/2006/relationships/hyperlink" Target="https://hal.science/search/index/?q=*&amp;authFullName_s=Robin Bouclier" TargetMode="External"/><Relationship Id="rId13" Type="http://schemas.openxmlformats.org/officeDocument/2006/relationships/hyperlink" Target="https://hal.science/hal-04437088v1" TargetMode="External"/><Relationship Id="rId14" Type="http://schemas.openxmlformats.org/officeDocument/2006/relationships/hyperlink" Target="https://hal.science/search/index/?q=*&amp;authFullName_s=Fabrice Deluzet" TargetMode="External"/><Relationship Id="rId15" Type="http://schemas.openxmlformats.org/officeDocument/2006/relationships/hyperlink" Target="https://hal.science/search/index/?q=*&amp;authFullName_s=Jacek Narski" TargetMode="External"/><Relationship Id="rId16" Type="http://schemas.openxmlformats.org/officeDocument/2006/relationships/hyperlink" Target="https://hal.science/search/index/?q=*&amp;authFullName_s=Paul Pace" TargetMode="External"/><Relationship Id="rId17" Type="http://schemas.openxmlformats.org/officeDocument/2006/relationships/hyperlink" Target="https://dx.doi.org/10.1137/24M1665143" TargetMode="External"/><Relationship Id="rId18" Type="http://schemas.openxmlformats.org/officeDocument/2006/relationships/hyperlink" Target="https://hal.science/hal-04757522v3" TargetMode="External"/><Relationship Id="rId19" Type="http://schemas.openxmlformats.org/officeDocument/2006/relationships/hyperlink" Target="https://dx.doi.org/10.1016/j.jcp.2025.114136" TargetMode="External"/><Relationship Id="rId20" Type="http://schemas.openxmlformats.org/officeDocument/2006/relationships/hyperlink" Target="https://hal.science/hal-04653644v1" TargetMode="External"/><Relationship Id="rId21" Type="http://schemas.openxmlformats.org/officeDocument/2006/relationships/hyperlink" Target="https://dx.doi.org/10.1016/j.jcp.2025.113739" TargetMode="External"/><Relationship Id="rId22" Type="http://schemas.openxmlformats.org/officeDocument/2006/relationships/hyperlink" Target="https://hal.science/hal-04662648v1" TargetMode="External"/><Relationship Id="rId23" Type="http://schemas.openxmlformats.org/officeDocument/2006/relationships/hyperlink" Target="https://hal.science/search/index/?q=*&amp;authFullName_s=Laurent Garrigues" TargetMode="External"/><Relationship Id="rId24" Type="http://schemas.openxmlformats.org/officeDocument/2006/relationships/hyperlink" Target="https://hal.science/search/index/?q=*&amp;authFullName_s=Marc Chung To Sang" TargetMode="External"/><Relationship Id="rId25" Type="http://schemas.openxmlformats.org/officeDocument/2006/relationships/hyperlink" Target="https://hal.science/search/index/?q=*&amp;authFullName_s=G. Fubiani" TargetMode="External"/><Relationship Id="rId26" Type="http://schemas.openxmlformats.org/officeDocument/2006/relationships/hyperlink" Target="https://hal.science/search/index/?q=*&amp;authFullName_s=C. Guillet" TargetMode="External"/><Relationship Id="rId27" Type="http://schemas.openxmlformats.org/officeDocument/2006/relationships/hyperlink" Target="https://hal.science/search/index/?q=*&amp;authFullName_s=F. Deluzet" TargetMode="External"/><Relationship Id="rId28" Type="http://schemas.openxmlformats.org/officeDocument/2006/relationships/hyperlink" Target="https://dx.doi.org/10.1063/5.0211220" TargetMode="External"/><Relationship Id="rId29" Type="http://schemas.openxmlformats.org/officeDocument/2006/relationships/hyperlink" Target="https://hal.science/hal-04662643v1" TargetMode="External"/><Relationship Id="rId30" Type="http://schemas.openxmlformats.org/officeDocument/2006/relationships/hyperlink" Target="https://dx.doi.org/10.1063/5.0211217" TargetMode="External"/><Relationship Id="rId31" Type="http://schemas.openxmlformats.org/officeDocument/2006/relationships/hyperlink" Target="https://hal.science/hal-03773216v1" TargetMode="External"/><Relationship Id="rId32" Type="http://schemas.openxmlformats.org/officeDocument/2006/relationships/hyperlink" Target="https://hal.science/search/index/?q=*&amp;authFullName_s=Gwenael Fubiani" TargetMode="External"/><Relationship Id="rId33" Type="http://schemas.openxmlformats.org/officeDocument/2006/relationships/hyperlink" Target="https://dx.doi.org/10.1016/j.jcp.2023.112022" TargetMode="External"/><Relationship Id="rId34" Type="http://schemas.openxmlformats.org/officeDocument/2006/relationships/hyperlink" Target="https://hal.science/hal-04137654v2" TargetMode="External"/><Relationship Id="rId35" Type="http://schemas.openxmlformats.org/officeDocument/2006/relationships/hyperlink" Target="https://dx.doi.org/10.1137/23M1579340" TargetMode="External"/><Relationship Id="rId36" Type="http://schemas.openxmlformats.org/officeDocument/2006/relationships/hyperlink" Target="https://hal.science/hal-03773226v2" TargetMode="External"/><Relationship Id="rId37" Type="http://schemas.openxmlformats.org/officeDocument/2006/relationships/hyperlink" Target="https://dx.doi.org/10.1016/j.cpc.2023.108755" TargetMode="External"/><Relationship Id="rId38" Type="http://schemas.openxmlformats.org/officeDocument/2006/relationships/hyperlink" Target="https://hal.science/hal-03355720v1" TargetMode="External"/><Relationship Id="rId39" Type="http://schemas.openxmlformats.org/officeDocument/2006/relationships/hyperlink" Target="https://dx.doi.org/10.1051/m2an/2022055" TargetMode="External"/><Relationship Id="rId40" Type="http://schemas.openxmlformats.org/officeDocument/2006/relationships/hyperlink" Target="https://hal.science/hal-05131604v1" TargetMode="External"/><Relationship Id="rId41" Type="http://schemas.openxmlformats.org/officeDocument/2006/relationships/hyperlink" Target="https://hal.science/search/index/?q=*&amp;authFullName_s=T. Hirschler" TargetMode="External"/><Relationship Id="rId42" Type="http://schemas.openxmlformats.org/officeDocument/2006/relationships/hyperlink" Target="https://hal.science/hal-05266625v1" TargetMode="External"/><Relationship Id="rId43" Type="http://schemas.openxmlformats.org/officeDocument/2006/relationships/hyperlink" Target="https://hal.science/hal-04618145v1" TargetMode="External"/><Relationship Id="rId44" Type="http://schemas.openxmlformats.org/officeDocument/2006/relationships/hyperlink" Target="https://hal.science/hal-04743295v1" TargetMode="External"/><Relationship Id="rId45" Type="http://schemas.openxmlformats.org/officeDocument/2006/relationships/hyperlink" Target="https://hal.science/hal-04734957v1" TargetMode="External"/><Relationship Id="rId46" Type="http://schemas.openxmlformats.org/officeDocument/2006/relationships/hyperlink" Target="https://hal.science/search/index/?q=*&amp;authFullName_s=M Chung-To-Sang" TargetMode="External"/><Relationship Id="rId47" Type="http://schemas.openxmlformats.org/officeDocument/2006/relationships/hyperlink" Target="https://hal.science/search/index/?q=*&amp;authFullName_s=G Fubiani" TargetMode="External"/><Relationship Id="rId48" Type="http://schemas.openxmlformats.org/officeDocument/2006/relationships/hyperlink" Target="https://hal.science/hal-04753748v1" TargetMode="External"/><Relationship Id="rId49" Type="http://schemas.openxmlformats.org/officeDocument/2006/relationships/hyperlink" Target="https://hal.science/hal-05326739v1" TargetMode="External"/><Relationship Id="rId50" Type="http://schemas.openxmlformats.org/officeDocument/2006/relationships/hyperlink" Target="https://theses.hal.science/tel-04277746v1" TargetMode="External"/><Relationship Id="rId51" Type="http://schemas.openxmlformats.org/officeDocument/2006/relationships/hyperlink" Target="https://www.theses.fr/2023TOU3009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Cl&amp;eacute;ment Guillet</dc:title>
  <dc:description>CV</dc:description>
  <dc:subject/>
  <cp:keywords/>
  <cp:category/>
  <cp:lastModifiedBy/>
  <dcterms:created xsi:type="dcterms:W3CDTF">2026-05-08T16:11:42+02:00</dcterms:created>
  <dcterms:modified xsi:type="dcterms:W3CDTF">2026-05-08T16:11:42+02:00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