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Jacquemoud </w:t>
      </w:r>
      <w:r>
        <w:rPr>
          <w:color w:val="641e6e"/>
        </w:rPr>
        <w:t xml:space="preserve">Chercheur associé au GSRL UMR CNRS-EPHE 8582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clement-jacquemoud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divine Altai or the Earth-Water: The construction of a sacred territory in the early Soviet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RedGold Seventh international workshop</w:t>
            </w:r>
            <w:r>
              <w:rPr/>
              <w:t xml:space="preserve">, Stéphane Dudoignon, Oct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Финансовые книги как отражение родства? Презентация исследования обрядовой экономики в городских казахских свадеб (Financial notebooks as a reflection of kinship? Presentation of a research on ritual economics in urban Kazakh weddings)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Ainura Beisegulova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CESS-ESCAS Joint Meeting</w:t>
            </w:r>
            <w:r>
              <w:rPr/>
              <w:t xml:space="preserve">, Jan 2025, Lisbonne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of the totemic animal? Clan emblems in Altaian neo-Burkhanism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Academic Research on Shamanism (ISARS) Conference 2024</w:t>
            </w:r>
            <w:r>
              <w:rPr/>
              <w:t xml:space="preserve">, ISARS, Jun 2024,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halshs-05455105v1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Logics, Stakes and Limits of Cultural Heritage Transmission in China, Russia and Mongolia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Dalles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Borjon-Privé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54,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⟨10.4000/emscat.6074⟩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Altaj-Buučaj, héros épique de l’entre-deux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2014, 45,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⟨10.4000/emscat.2292⟩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Logics, Stakes and Limits of Cultural Heritage Transmission in China, Russia and Mongolia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Dalles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Borjon-Privé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54,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⟨10.4000/emscat.6016⟩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l'épopée orale rencontre le public contemporain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halshs-04260614v1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Chamanismes et christianismes en Sibérie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Borjon-Privé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Dalles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Roberte Hamayon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Baubérot, Philippe Portier et Jean-Paul Willaime. </w:t>
            </w:r>
            <w:r>
              <w:rPr>
                <w:i w:val="1"/>
                <w:iCs w:val="1"/>
              </w:rPr>
              <w:t xml:space="preserve">La sécularisation en question. Religions et laïcités au prisme des sciences sociales</w:t>
            </w:r>
            <w:r>
              <w:rPr/>
              <w:t xml:space="preserve">, Classiques Garnier, pp.503-514, 2019, Bibliothèque de science politique, 978-2-406-09733-4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halshs-04367133v1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religieuse en République de l'Altaï : concurrences et convergences. Enquête sur le renouveau religieux des Altaïens de la République de l’Altaï (Fédération de Russie)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</w:p>
          <w:p>
            <w:pPr/>
            <w:r>
              <w:rPr/>
              <w:t xml:space="preserve">Anthropologie sociale et ethnologie. Ecole pratique des Hautes Etudes, Paris, France, 2019.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2017PSLEP062⟩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tel-04199179v1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religieuse en République de l'Altaï : concurrences et convergences. Enquête sur le renouveau religieux des Altaïens de la République de l’Altaï (Fédération de Russie)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</w:p>
          <w:p>
            <w:pPr/>
            <w:r>
              <w:rPr/>
              <w:t xml:space="preserve">Religions. Université Paris sciences et lettres, 2017.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2017PSLEP062⟩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tel-02106983v1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D0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jacquemoud" TargetMode="External"/><Relationship Id="rId9" Type="http://schemas.openxmlformats.org/officeDocument/2006/relationships/hyperlink" Target="https://shs.hal.science/halshs-05455117v1" TargetMode="External"/><Relationship Id="rId10" Type="http://schemas.openxmlformats.org/officeDocument/2006/relationships/hyperlink" Target="https://hal.science/search/index/?q=*&amp;authFullName_s=Cl&#233;ment Jacquemoud" TargetMode="External"/><Relationship Id="rId11" Type="http://schemas.openxmlformats.org/officeDocument/2006/relationships/hyperlink" Target="https://shs.hal.science/halshs-05455085v1" TargetMode="External"/><Relationship Id="rId12" Type="http://schemas.openxmlformats.org/officeDocument/2006/relationships/hyperlink" Target="https://hal.science/search/index/?q=*&amp;authFullName_s=Ainura Beisegulova" TargetMode="External"/><Relationship Id="rId13" Type="http://schemas.openxmlformats.org/officeDocument/2006/relationships/hyperlink" Target="https://shs.hal.science/halshs-05455105v1" TargetMode="External"/><Relationship Id="rId14" Type="http://schemas.openxmlformats.org/officeDocument/2006/relationships/hyperlink" Target="https://shs.hal.science/halshs-04432061v1" TargetMode="External"/><Relationship Id="rId15" Type="http://schemas.openxmlformats.org/officeDocument/2006/relationships/hyperlink" Target="https://hal.science/search/index/?q=*&amp;authFullName_s=Anne Dalles Mar&#233;chal" TargetMode="External"/><Relationship Id="rId16" Type="http://schemas.openxmlformats.org/officeDocument/2006/relationships/hyperlink" Target="https://hal.science/search/index/?q=*&amp;authFullName_s=Pascale-Marie Milan" TargetMode="External"/><Relationship Id="rId17" Type="http://schemas.openxmlformats.org/officeDocument/2006/relationships/hyperlink" Target="https://hal.science/search/index/?q=*&amp;authFullName_s=Yann Borjon-Priv&#233;" TargetMode="External"/><Relationship Id="rId18" Type="http://schemas.openxmlformats.org/officeDocument/2006/relationships/hyperlink" Target="https://dx.doi.org/10.4000/emscat.6074" TargetMode="External"/><Relationship Id="rId19" Type="http://schemas.openxmlformats.org/officeDocument/2006/relationships/hyperlink" Target="https://hal.science/hal-04199084v1" TargetMode="External"/><Relationship Id="rId20" Type="http://schemas.openxmlformats.org/officeDocument/2006/relationships/hyperlink" Target="https://dx.doi.org/10.4000/emscat.2292" TargetMode="External"/><Relationship Id="rId21" Type="http://schemas.openxmlformats.org/officeDocument/2006/relationships/hyperlink" Target="https://hal.science/hal-04459871v1" TargetMode="External"/><Relationship Id="rId22" Type="http://schemas.openxmlformats.org/officeDocument/2006/relationships/hyperlink" Target="https://dx.doi.org/10.4000/emscat.6016" TargetMode="External"/><Relationship Id="rId23" Type="http://schemas.openxmlformats.org/officeDocument/2006/relationships/hyperlink" Target="https://shs.hal.science/halshs-04260614v1" TargetMode="External"/><Relationship Id="rId24" Type="http://schemas.openxmlformats.org/officeDocument/2006/relationships/hyperlink" Target="https://hal.science/search/index/?q=*&amp;authFullName_s=Jean-Luc Lambert" TargetMode="External"/><Relationship Id="rId25" Type="http://schemas.openxmlformats.org/officeDocument/2006/relationships/hyperlink" Target="https://shs.hal.science/halshs-04367133v1" TargetMode="External"/><Relationship Id="rId26" Type="http://schemas.openxmlformats.org/officeDocument/2006/relationships/hyperlink" Target="https://hal.science/search/index/?q=*&amp;authFullName_s=Roberte Hamayon" TargetMode="External"/><Relationship Id="rId27" Type="http://schemas.openxmlformats.org/officeDocument/2006/relationships/hyperlink" Target="https://hal.science/tel-04199179v1" TargetMode="External"/><Relationship Id="rId28" Type="http://schemas.openxmlformats.org/officeDocument/2006/relationships/hyperlink" Target="https://www.theses.fr/2017PSLEP062" TargetMode="External"/><Relationship Id="rId29" Type="http://schemas.openxmlformats.org/officeDocument/2006/relationships/hyperlink" Target="https://theses.hal.science/tel-0210698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Jacquemoud</dc:title>
  <dc:description>CV</dc:description>
  <dc:subject/>
  <cp:keywords/>
  <cp:category/>
  <cp:lastModifiedBy/>
  <dcterms:created xsi:type="dcterms:W3CDTF">2026-04-07T00:34:31+02:00</dcterms:created>
  <dcterms:modified xsi:type="dcterms:W3CDTF">2026-04-07T00:34:31+02:00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