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Clement LAVAUD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Génétique et amélioration des plantes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0" w:history="1">
              <w:r>
                <w:rPr>
                  <w:color w:val="#410a8c"/>
                  <w:u w:val="single"/>
                </w:rPr>
                <w:t xml:space="preserve">Baptiste Imbert</w:t>
              </w:r>
            </w:hyperlink>
            <w:r>
              <w:rPr/>
              <w:t xml:space="preserve">,</w:t>
            </w:r>
            <w:hyperlink r:id="rId11" w:history="1">
              <w:r>
                <w:rPr>
                  <w:color w:val="#410a8c"/>
                  <w:u w:val="single"/>
                </w:rPr>
                <w:t xml:space="preserve">Clément Lavaud</w:t>
              </w:r>
            </w:hyperlink>
            <w:r>
              <w:rPr/>
              <w:t xml:space="preserve">,</w:t>
            </w:r>
            <w:hyperlink r:id="rId12" w:history="1">
              <w:r>
                <w:rPr>
                  <w:color w:val="#410a8c"/>
                  <w:u w:val="single"/>
                </w:rPr>
                <w:t xml:space="preserve">Gilles Boutet</w:t>
              </w:r>
            </w:hyperlink>
            <w:r>
              <w:rPr/>
              <w:t xml:space="preserve">,</w:t>
            </w:r>
            <w:hyperlink r:id="rId1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4" w:history="1">
              <w:r>
                <w:rPr>
                  <w:color w:val="#410a8c"/>
                  <w:u w:val="single"/>
                </w:rPr>
                <w:t xml:space="preserve">⟨10.1007/s00122-025-05095-4⟩</w:t>
              </w:r>
            </w:hyperlink>
          </w:p>
          <w:p>
            <w:pPr/>
            <w:r>
              <w:rPr/>
              <w:t xml:space="preserve">Article dans une revue</w:t>
            </w:r>
          </w:p>
          <w:p>
            <w:pPr/>
            <w:hyperlink r:id="rId8" w:history="1">
              <w:r>
                <w:rPr>
                  <w:color w:val="#410a8c"/>
                  <w:u w:val="single"/>
                </w:rPr>
                <w:t xml:space="preserve">hal-05421240v1</w:t>
              </w:r>
            </w:hyperlink>
          </w:p>
        </w:tc>
      </w:tr>
      <w:tr>
        <w:trPr/>
        <w:tc>
          <w:tcPr>
            <w:noWrap/>
          </w:tcPr>
          <w:p>
            <w:pPr>
              <w:spacing w:after="200"/>
            </w:pPr>
            <w:hyperlink r:id="rId15" w:history="1">
              <w:r>
                <w:rPr>
                  <w:color w:val="1e198e"/>
                  <w:b w:val="1"/>
                  <w:bCs w:val="1"/>
                  <w:u w:val="single"/>
                </w:rPr>
                <w:t xml:space="preserve">QTL combinations associated with field partial resistance to Aphanomyces root rot in pea near-isogenic lines</w:t>
              </w:r>
            </w:hyperlink>
          </w:p>
          <w:p>
            <w:pPr/>
            <w:hyperlink r:id="rId16" w:history="1">
              <w:r>
                <w:rPr>
                  <w:color w:val="#410a8c"/>
                  <w:u w:val="single"/>
                </w:rPr>
                <w:t xml:space="preserve">C. Lavaud</w:t>
              </w:r>
            </w:hyperlink>
            <w:r>
              <w:rPr/>
              <w:t xml:space="preserve">,</w:t>
            </w:r>
            <w:hyperlink r:id="rId17" w:history="1">
              <w:r>
                <w:rPr>
                  <w:color w:val="#410a8c"/>
                  <w:u w:val="single"/>
                </w:rPr>
                <w:t xml:space="preserve">J.-P. Riviere</w:t>
              </w:r>
            </w:hyperlink>
            <w:r>
              <w:rPr/>
              <w:t xml:space="preserve">,</w:t>
            </w:r>
            <w:hyperlink r:id="rId18" w:history="1">
              <w:r>
                <w:rPr>
                  <w:color w:val="#410a8c"/>
                  <w:u w:val="single"/>
                </w:rPr>
                <w:t xml:space="preserve">P. Vetel</w:t>
              </w:r>
            </w:hyperlink>
            <w:r>
              <w:rPr/>
              <w:t xml:space="preserve">,</w:t>
            </w:r>
            <w:hyperlink r:id="rId19" w:history="1">
              <w:r>
                <w:rPr>
                  <w:color w:val="#410a8c"/>
                  <w:u w:val="single"/>
                </w:rPr>
                <w:t xml:space="preserve">G. Aubert</w:t>
              </w:r>
            </w:hyperlink>
            <w:r>
              <w:rPr/>
              <w:t xml:space="preserve">,</w:t>
            </w:r>
            <w:hyperlink r:id="rId20"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21" w:history="1">
              <w:r>
                <w:rPr>
                  <w:color w:val="#410a8c"/>
                  <w:u w:val="single"/>
                </w:rPr>
                <w:t xml:space="preserve">⟨10.1007/s00122-025-04961-5⟩</w:t>
              </w:r>
            </w:hyperlink>
          </w:p>
          <w:p>
            <w:pPr/>
            <w:r>
              <w:rPr/>
              <w:t xml:space="preserve">Article dans une revue</w:t>
            </w:r>
          </w:p>
          <w:p>
            <w:pPr/>
            <w:hyperlink r:id="rId15" w:history="1">
              <w:r>
                <w:rPr>
                  <w:color w:val="#410a8c"/>
                  <w:u w:val="single"/>
                </w:rPr>
                <w:t xml:space="preserve">hal-05228605v1</w:t>
              </w:r>
            </w:hyperlink>
          </w:p>
        </w:tc>
      </w:tr>
      <w:tr>
        <w:trPr/>
        <w:tc>
          <w:tcPr>
            <w:noWrap/>
          </w:tcPr>
          <w:p>
            <w:pPr>
              <w:spacing w:after="200"/>
            </w:pPr>
            <w:hyperlink r:id="rId22" w:history="1">
              <w:r>
                <w:rPr>
                  <w:color w:val="1e198e"/>
                  <w:b w:val="1"/>
                  <w:bCs w:val="1"/>
                  <w:u w:val="single"/>
                </w:rPr>
                <w:t xml:space="preserve">Pathotype characterization of Aphanomyces euteiches isolates collected from pea breeding nurseries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4" w:history="1">
              <w:r>
                <w:rPr>
                  <w:color w:val="#410a8c"/>
                  <w:u w:val="single"/>
                </w:rPr>
                <w:t xml:space="preserve">Caroline Onfroy</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26" w:history="1">
              <w:r>
                <w:rPr>
                  <w:color w:val="#410a8c"/>
                  <w:u w:val="single"/>
                </w:rPr>
                <w:t xml:space="preserve">⟨10.3389/fpls.2024.1332976⟩</w:t>
              </w:r>
            </w:hyperlink>
          </w:p>
          <w:p>
            <w:pPr/>
            <w:r>
              <w:rPr/>
              <w:t xml:space="preserve">Article dans une revue</w:t>
            </w:r>
          </w:p>
          <w:p>
            <w:pPr/>
            <w:hyperlink r:id="rId22" w:history="1">
              <w:r>
                <w:rPr>
                  <w:color w:val="#410a8c"/>
                  <w:u w:val="single"/>
                </w:rPr>
                <w:t xml:space="preserve">hal-04530596v1</w:t>
              </w:r>
            </w:hyperlink>
          </w:p>
        </w:tc>
      </w:tr>
      <w:tr>
        <w:trPr/>
        <w:tc>
          <w:tcPr>
            <w:noWrap/>
          </w:tcPr>
          <w:p>
            <w:pPr>
              <w:spacing w:after="200"/>
            </w:pPr>
            <w:hyperlink r:id="rId27" w:history="1">
              <w:r>
                <w:rPr>
                  <w:color w:val="1e198e"/>
                  <w:b w:val="1"/>
                  <w:bCs w:val="1"/>
                  <w:u w:val="single"/>
                </w:rPr>
                <w:t xml:space="preserve">Genetics and breeding for quantitative resistance to Aphanomyces root rot in pea (Pisum sativum).</w:t>
              </w:r>
            </w:hyperlink>
          </w:p>
          <w:p>
            <w:pPr/>
            <w:hyperlink r:id="rId25" w:history="1">
              <w:r>
                <w:rPr>
                  <w:color w:val="#410a8c"/>
                  <w:u w:val="single"/>
                </w:rPr>
                <w:t xml:space="preserve">Marie-Laure Pilet-Nayel</w:t>
              </w:r>
            </w:hyperlink>
            <w:r>
              <w:rPr/>
              <w:t xml:space="preserve">,</w:t>
            </w:r>
            <w:hyperlink r:id="rId9" w:history="1">
              <w:r>
                <w:rPr>
                  <w:color w:val="#410a8c"/>
                  <w:u w:val="single"/>
                </w:rPr>
                <w:t xml:space="preserve">Théo Leprévost</w:t>
              </w:r>
            </w:hyperlink>
            <w:r>
              <w:rPr/>
              <w:t xml:space="preserve">,</w:t>
            </w:r>
            <w:hyperlink r:id="rId1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27" w:history="1">
              <w:r>
                <w:rPr>
                  <w:color w:val="#410a8c"/>
                  <w:u w:val="single"/>
                </w:rPr>
                <w:t xml:space="preserve">hal-05228686v1</w:t>
              </w:r>
            </w:hyperlink>
          </w:p>
        </w:tc>
      </w:tr>
      <w:tr>
        <w:trPr/>
        <w:tc>
          <w:tcPr>
            <w:noWrap/>
          </w:tcPr>
          <w:p>
            <w:pPr>
              <w:spacing w:after="200"/>
            </w:pPr>
            <w:hyperlink r:id="rId28" w:history="1">
              <w:r>
                <w:rPr>
                  <w:color w:val="1e198e"/>
                  <w:b w:val="1"/>
                  <w:bCs w:val="1"/>
                  <w:u w:val="single"/>
                </w:rPr>
                <w:t xml:space="preserve">Fine mapping of Ae-Ps4.5, a major locus for resistance to pathotype III of Aphanomyces euteiches in pea</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30" w:history="1">
              <w:r>
                <w:rPr>
                  <w:color w:val="#410a8c"/>
                  <w:u w:val="single"/>
                </w:rPr>
                <w:t xml:space="preserve">⟨10.1007/s00122-024-04548-6⟩</w:t>
              </w:r>
            </w:hyperlink>
          </w:p>
          <w:p>
            <w:pPr/>
            <w:r>
              <w:rPr/>
              <w:t xml:space="preserve">Article dans une revue</w:t>
            </w:r>
          </w:p>
          <w:p>
            <w:pPr/>
            <w:hyperlink r:id="rId28" w:history="1">
              <w:r>
                <w:rPr>
                  <w:color w:val="#410a8c"/>
                  <w:u w:val="single"/>
                </w:rPr>
                <w:t xml:space="preserve">hal-04483926v1</w:t>
              </w:r>
            </w:hyperlink>
          </w:p>
        </w:tc>
      </w:tr>
      <w:tr>
        <w:trPr/>
        <w:tc>
          <w:tcPr>
            <w:noWrap/>
          </w:tcPr>
          <w:p>
            <w:pPr>
              <w:spacing w:after="200"/>
            </w:pPr>
            <w:hyperlink r:id="rId31" w:history="1">
              <w:r>
                <w:rPr>
                  <w:color w:val="1e198e"/>
                  <w:b w:val="1"/>
                  <w:bCs w:val="1"/>
                  <w:u w:val="single"/>
                </w:rPr>
                <w:t xml:space="preserve">Five Regions of the Pea Genome Co-Control Partial Resistance to D. pinodes, Tolerance to Frost, and Some Architectural or Phenological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13" w:history="1">
              <w:r>
                <w:rPr>
                  <w:color w:val="#410a8c"/>
                  <w:u w:val="single"/>
                </w:rPr>
                <w:t xml:space="preserve">Henri Miteul</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32" w:history="1">
              <w:r>
                <w:rPr>
                  <w:color w:val="#410a8c"/>
                  <w:u w:val="single"/>
                </w:rPr>
                <w:t xml:space="preserve">⟨10.3390/genes14071399⟩</w:t>
              </w:r>
            </w:hyperlink>
          </w:p>
          <w:p>
            <w:pPr/>
            <w:r>
              <w:rPr/>
              <w:t xml:space="preserve">Article dans une revue</w:t>
            </w:r>
          </w:p>
          <w:p>
            <w:pPr/>
            <w:hyperlink r:id="rId31" w:history="1">
              <w:r>
                <w:rPr>
                  <w:color w:val="#410a8c"/>
                  <w:u w:val="single"/>
                </w:rPr>
                <w:t xml:space="preserve">hal-04153576v1</w:t>
              </w:r>
            </w:hyperlink>
          </w:p>
        </w:tc>
      </w:tr>
      <w:tr>
        <w:trPr/>
        <w:tc>
          <w:tcPr>
            <w:noWrap/>
          </w:tcPr>
          <w:p>
            <w:pPr>
              <w:spacing w:after="200"/>
            </w:pPr>
            <w:hyperlink r:id="rId3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3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36" w:history="1">
              <w:r>
                <w:rPr>
                  <w:color w:val="#410a8c"/>
                  <w:u w:val="single"/>
                </w:rPr>
                <w:t xml:space="preserve">⟨10.3389/fpls.2023.1189289⟩</w:t>
              </w:r>
            </w:hyperlink>
          </w:p>
          <w:p>
            <w:pPr/>
            <w:r>
              <w:rPr/>
              <w:t xml:space="preserve">Article dans une revue</w:t>
            </w:r>
          </w:p>
          <w:p>
            <w:pPr/>
            <w:hyperlink r:id="rId33" w:history="1">
              <w:r>
                <w:rPr>
                  <w:color w:val="#410a8c"/>
                  <w:u w:val="single"/>
                </w:rPr>
                <w:t xml:space="preserve">hal-04284101v2</w:t>
              </w:r>
            </w:hyperlink>
          </w:p>
        </w:tc>
      </w:tr>
      <w:tr>
        <w:trPr/>
        <w:tc>
          <w:tcPr>
            <w:noWrap/>
          </w:tcPr>
          <w:p>
            <w:pPr>
              <w:spacing w:after="200"/>
            </w:pPr>
            <w:hyperlink r:id="rId37" w:history="1">
              <w:r>
                <w:rPr>
                  <w:color w:val="1e198e"/>
                  <w:b w:val="1"/>
                  <w:bCs w:val="1"/>
                  <w:u w:val="single"/>
                </w:rPr>
                <w:t xml:space="preserve">Lutte génétique contre l'Aphanomyces du pois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37" w:history="1">
              <w:r>
                <w:rPr>
                  <w:color w:val="#410a8c"/>
                  <w:u w:val="single"/>
                </w:rPr>
                <w:t xml:space="preserve">hal-03287972v1</w:t>
              </w:r>
            </w:hyperlink>
          </w:p>
        </w:tc>
      </w:tr>
      <w:tr>
        <w:trPr/>
        <w:tc>
          <w:tcPr>
            <w:noWrap/>
          </w:tcPr>
          <w:p>
            <w:pPr>
              <w:spacing w:after="200"/>
            </w:pPr>
            <w:hyperlink r:id="rId38" w:history="1">
              <w:r>
                <w:rPr>
                  <w:color w:val="1e198e"/>
                  <w:b w:val="1"/>
                  <w:bCs w:val="1"/>
                  <w:u w:val="single"/>
                </w:rPr>
                <w:t xml:space="preserve">PeaMUST (Pea MultiStress Tolerance), a multidisciplinary French project uniting researchers, plant breeders, and the food industry</w:t>
              </w:r>
            </w:hyperlink>
          </w:p>
          <w:p>
            <w:pPr/>
            <w:hyperlink r:id="rId39" w:history="1">
              <w:r>
                <w:rPr>
                  <w:color w:val="#410a8c"/>
                  <w:u w:val="single"/>
                </w:rPr>
                <w:t xml:space="preserve">Judith Burstin</w:t>
              </w:r>
            </w:hyperlink>
            <w:r>
              <w:rPr/>
              <w:t xml:space="preserve">,</w:t>
            </w:r>
            <w:hyperlink r:id="rId40" w:history="1">
              <w:r>
                <w:rPr>
                  <w:color w:val="#410a8c"/>
                  <w:u w:val="single"/>
                </w:rPr>
                <w:t xml:space="preserve">Komlan Avia</w:t>
              </w:r>
            </w:hyperlink>
            <w:r>
              <w:rPr/>
              <w:t xml:space="preserve">,</w:t>
            </w:r>
            <w:hyperlink r:id="rId41" w:history="1">
              <w:r>
                <w:rPr>
                  <w:color w:val="#410a8c"/>
                  <w:u w:val="single"/>
                </w:rPr>
                <w:t xml:space="preserve">Estefania Carillo-Perdomo</w:t>
              </w:r>
            </w:hyperlink>
            <w:r>
              <w:rPr/>
              <w:t xml:space="preserve">,</w:t>
            </w:r>
            <w:hyperlink r:id="rId42" w:history="1">
              <w:r>
                <w:rPr>
                  <w:color w:val="#410a8c"/>
                  <w:u w:val="single"/>
                </w:rPr>
                <w:t xml:space="preserve">Christophe Lecomte</w:t>
              </w:r>
            </w:hyperlink>
            <w:r>
              <w:rPr/>
              <w:t xml:space="preserve">,</w:t>
            </w:r>
            <w:hyperlink r:id="rId43"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44" w:history="1">
              <w:r>
                <w:rPr>
                  <w:color w:val="#410a8c"/>
                  <w:u w:val="single"/>
                </w:rPr>
                <w:t xml:space="preserve">⟨10.1002/leg3.108⟩</w:t>
              </w:r>
            </w:hyperlink>
          </w:p>
          <w:p>
            <w:pPr/>
            <w:r>
              <w:rPr/>
              <w:t xml:space="preserve">Article dans une revue</w:t>
            </w:r>
          </w:p>
          <w:p>
            <w:pPr/>
            <w:hyperlink r:id="rId38" w:history="1">
              <w:r>
                <w:rPr>
                  <w:color w:val="#410a8c"/>
                  <w:u w:val="single"/>
                </w:rPr>
                <w:t xml:space="preserve">hal-03671280v1</w:t>
              </w:r>
            </w:hyperlink>
          </w:p>
        </w:tc>
      </w:tr>
      <w:tr>
        <w:trPr/>
        <w:tc>
          <w:tcPr>
            <w:noWrap/>
          </w:tcPr>
          <w:p>
            <w:pPr>
              <w:spacing w:after="200"/>
            </w:pPr>
            <w:hyperlink r:id="rId45"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46" w:history="1">
              <w:r>
                <w:rPr>
                  <w:color w:val="#410a8c"/>
                  <w:u w:val="single"/>
                </w:rPr>
                <w:t xml:space="preserve">Estelle Billard</w:t>
              </w:r>
            </w:hyperlink>
            <w:r>
              <w:rPr/>
              <w:t xml:space="preserve">,</w:t>
            </w:r>
            <w:hyperlink r:id="rId47" w:history="1">
              <w:r>
                <w:rPr>
                  <w:color w:val="#410a8c"/>
                  <w:u w:val="single"/>
                </w:rPr>
                <w:t xml:space="preserve">Anne Quillévéré-Hamard</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r>
              <w:rPr/>
              <w:t xml:space="preserve">,</w:t>
            </w:r>
            <w:hyperlink r:id="rId48" w:history="1">
              <w:r>
                <w:rPr>
                  <w:color w:val="#410a8c"/>
                  <w:u w:val="single"/>
                </w:rPr>
                <w:t xml:space="preserve">Christophe Le May</w:t>
              </w:r>
            </w:hyperlink>
          </w:p>
          <w:p>
            <w:pPr/>
            <w:r>
              <w:rPr>
                <w:i w:val="1"/>
                <w:iCs w:val="1"/>
              </w:rPr>
              <w:t xml:space="preserve">Journal of Phytopathology</w:t>
            </w:r>
            <w:r>
              <w:rPr/>
              <w:t xml:space="preserve">, 2019, 167 (6), pp.313-320. </w:t>
            </w:r>
            <w:hyperlink r:id="rId49" w:history="1">
              <w:r>
                <w:rPr>
                  <w:color w:val="#410a8c"/>
                  <w:u w:val="single"/>
                </w:rPr>
                <w:t xml:space="preserve">⟨10.1111/jph.12799⟩</w:t>
              </w:r>
            </w:hyperlink>
          </w:p>
          <w:p>
            <w:pPr/>
            <w:r>
              <w:rPr/>
              <w:t xml:space="preserve">Article dans une revue</w:t>
            </w:r>
          </w:p>
          <w:p>
            <w:pPr/>
            <w:hyperlink r:id="rId45" w:history="1">
              <w:r>
                <w:rPr>
                  <w:color w:val="#410a8c"/>
                  <w:u w:val="single"/>
                </w:rPr>
                <w:t xml:space="preserve">hal-02100057v1</w:t>
              </w:r>
            </w:hyperlink>
          </w:p>
        </w:tc>
      </w:tr>
      <w:tr>
        <w:trPr/>
        <w:tc>
          <w:tcPr>
            <w:noWrap/>
          </w:tcPr>
          <w:p>
            <w:pPr>
              <w:spacing w:after="200"/>
            </w:pPr>
            <w:hyperlink r:id="rId50" w:history="1">
              <w:r>
                <w:rPr>
                  <w:color w:val="1e198e"/>
                  <w:b w:val="1"/>
                  <w:bCs w:val="1"/>
                  <w:u w:val="single"/>
                </w:rPr>
                <w:t xml:space="preserve">Les résistances quantitatives aux maladies et leur utilisation en amélioration des plantes</w:t>
              </w:r>
            </w:hyperlink>
          </w:p>
          <w:p>
            <w:pPr/>
            <w:hyperlink r:id="rId25" w:history="1">
              <w:r>
                <w:rPr>
                  <w:color w:val="#410a8c"/>
                  <w:u w:val="single"/>
                </w:rPr>
                <w:t xml:space="preserve">Marie-Laure Pilet-Nayel</w:t>
              </w:r>
            </w:hyperlink>
            <w:r>
              <w:rPr/>
              <w:t xml:space="preserve">,</w:t>
            </w:r>
            <w:hyperlink r:id="rId11" w:history="1">
              <w:r>
                <w:rPr>
                  <w:color w:val="#410a8c"/>
                  <w:u w:val="single"/>
                </w:rPr>
                <w:t xml:space="preserve">Clément Lavaud</w:t>
              </w:r>
            </w:hyperlink>
            <w:r>
              <w:rPr/>
              <w:t xml:space="preserve">,</w:t>
            </w:r>
            <w:hyperlink r:id="rId51" w:history="1">
              <w:r>
                <w:rPr>
                  <w:color w:val="#410a8c"/>
                  <w:u w:val="single"/>
                </w:rPr>
                <w:t xml:space="preserve">Marie-Claire Kerlan</w:t>
              </w:r>
            </w:hyperlink>
            <w:r>
              <w:rPr/>
              <w:t xml:space="preserve">,</w:t>
            </w:r>
            <w:hyperlink r:id="rId52" w:history="1">
              <w:r>
                <w:rPr>
                  <w:color w:val="#410a8c"/>
                  <w:u w:val="single"/>
                </w:rPr>
                <w:t xml:space="preserve">Sophie Paillard</w:t>
              </w:r>
            </w:hyperlink>
            <w:r>
              <w:rPr/>
              <w:t xml:space="preserve">,</w:t>
            </w:r>
            <w:hyperlink r:id="rId53"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50" w:history="1">
              <w:r>
                <w:rPr>
                  <w:color w:val="#410a8c"/>
                  <w:u w:val="single"/>
                </w:rPr>
                <w:t xml:space="preserve">hal-03288009v1</w:t>
              </w:r>
            </w:hyperlink>
          </w:p>
        </w:tc>
      </w:tr>
      <w:tr>
        <w:trPr/>
        <w:tc>
          <w:tcPr>
            <w:noWrap/>
          </w:tcPr>
          <w:p>
            <w:pPr>
              <w:spacing w:after="200"/>
            </w:pPr>
            <w:hyperlink r:id="rId54"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11" w:history="1">
              <w:r>
                <w:rPr>
                  <w:color w:val="#410a8c"/>
                  <w:u w:val="single"/>
                </w:rPr>
                <w:t xml:space="preserve">Clément Lavaud</w:t>
              </w:r>
            </w:hyperlink>
            <w:r>
              <w:rPr/>
              <w:t xml:space="preserve">,</w:t>
            </w:r>
            <w:hyperlink r:id="rId55" w:history="1">
              <w:r>
                <w:rPr>
                  <w:color w:val="#410a8c"/>
                  <w:u w:val="single"/>
                </w:rPr>
                <w:t xml:space="preserve">M. Baviere</w:t>
              </w:r>
            </w:hyperlink>
            <w:r>
              <w:rPr/>
              <w:t xml:space="preserve">,</w:t>
            </w:r>
            <w:hyperlink r:id="rId56" w:history="1">
              <w:r>
                <w:rPr>
                  <w:color w:val="#410a8c"/>
                  <w:u w:val="single"/>
                </w:rPr>
                <w:t xml:space="preserve">G. Le Roy</w:t>
              </w:r>
            </w:hyperlink>
            <w:r>
              <w:rPr/>
              <w:t xml:space="preserve">,</w:t>
            </w:r>
            <w:hyperlink r:id="rId57" w:history="1">
              <w:r>
                <w:rPr>
                  <w:color w:val="#410a8c"/>
                  <w:u w:val="single"/>
                </w:rPr>
                <w:t xml:space="preserve">M. Hervé</w:t>
              </w:r>
            </w:hyperlink>
            <w:r>
              <w:rPr/>
              <w:t xml:space="preserve">,</w:t>
            </w:r>
            <w:hyperlink r:id="rId58"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59" w:history="1">
              <w:r>
                <w:rPr>
                  <w:color w:val="#410a8c"/>
                  <w:u w:val="single"/>
                </w:rPr>
                <w:t xml:space="preserve">⟨10.1186/s12870-016-0822-4⟩</w:t>
              </w:r>
            </w:hyperlink>
          </w:p>
          <w:p>
            <w:pPr/>
            <w:r>
              <w:rPr/>
              <w:t xml:space="preserve">Article dans une revue</w:t>
            </w:r>
          </w:p>
          <w:p>
            <w:pPr/>
            <w:hyperlink r:id="rId54" w:history="1">
              <w:r>
                <w:rPr>
                  <w:color w:val="#410a8c"/>
                  <w:u w:val="single"/>
                </w:rPr>
                <w:t xml:space="preserve">hal-03280027v1</w:t>
              </w:r>
            </w:hyperlink>
          </w:p>
        </w:tc>
      </w:tr>
      <w:tr>
        <w:trPr/>
        <w:tc>
          <w:tcPr>
            <w:noWrap/>
          </w:tcPr>
          <w:p>
            <w:pPr>
              <w:spacing w:after="200"/>
            </w:pPr>
            <w:hyperlink r:id="rId60" w:history="1">
              <w:r>
                <w:rPr>
                  <w:color w:val="1e198e"/>
                  <w:b w:val="1"/>
                  <w:bCs w:val="1"/>
                  <w:u w:val="single"/>
                </w:rPr>
                <w:t xml:space="preserve">SNP discovery and genetic mapping using genotyping by sequencing of whole genome genomic DNA from a pea RIL population</w:t>
              </w:r>
            </w:hyperlink>
          </w:p>
          <w:p>
            <w:pPr/>
            <w:hyperlink r:id="rId12" w:history="1">
              <w:r>
                <w:rPr>
                  <w:color w:val="#410a8c"/>
                  <w:u w:val="single"/>
                </w:rPr>
                <w:t xml:space="preserve">Gilles Boutet</w:t>
              </w:r>
            </w:hyperlink>
            <w:r>
              <w:rPr/>
              <w:t xml:space="preserve">,</w:t>
            </w:r>
            <w:hyperlink r:id="rId61" w:history="1">
              <w:r>
                <w:rPr>
                  <w:color w:val="#410a8c"/>
                  <w:u w:val="single"/>
                </w:rPr>
                <w:t xml:space="preserve">Susete Alves Carvalho</w:t>
              </w:r>
            </w:hyperlink>
            <w:r>
              <w:rPr/>
              <w:t xml:space="preserve">,</w:t>
            </w:r>
            <w:hyperlink r:id="rId62" w:history="1">
              <w:r>
                <w:rPr>
                  <w:color w:val="#410a8c"/>
                  <w:u w:val="single"/>
                </w:rPr>
                <w:t xml:space="preserve">Matthieu Falque</w:t>
              </w:r>
            </w:hyperlink>
            <w:r>
              <w:rPr/>
              <w:t xml:space="preserve">,</w:t>
            </w:r>
            <w:hyperlink r:id="rId63" w:history="1">
              <w:r>
                <w:rPr>
                  <w:color w:val="#410a8c"/>
                  <w:u w:val="single"/>
                </w:rPr>
                <w:t xml:space="preserve">Pierre Peterlongo</w:t>
              </w:r>
            </w:hyperlink>
            <w:r>
              <w:rPr/>
              <w:t xml:space="preserve">,</w:t>
            </w:r>
            <w:hyperlink r:id="rId64"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65" w:history="1">
              <w:r>
                <w:rPr>
                  <w:color w:val="#410a8c"/>
                  <w:u w:val="single"/>
                </w:rPr>
                <w:t xml:space="preserve">⟨10.1186/s12864-016-2447-2⟩</w:t>
              </w:r>
            </w:hyperlink>
          </w:p>
          <w:p>
            <w:pPr/>
            <w:r>
              <w:rPr/>
              <w:t xml:space="preserve">Article dans une revue</w:t>
            </w:r>
          </w:p>
          <w:p>
            <w:pPr/>
            <w:hyperlink r:id="rId60" w:history="1">
              <w:r>
                <w:rPr>
                  <w:color w:val="#410a8c"/>
                  <w:u w:val="single"/>
                </w:rPr>
                <w:t xml:space="preserve">hal-01275696v1</w:t>
              </w:r>
            </w:hyperlink>
          </w:p>
        </w:tc>
      </w:tr>
      <w:tr>
        <w:trPr/>
        <w:tc>
          <w:tcPr>
            <w:noWrap/>
          </w:tcPr>
          <w:p>
            <w:pPr>
              <w:spacing w:after="200"/>
            </w:pPr>
            <w:hyperlink r:id="rId66" w:history="1">
              <w:r>
                <w:rPr>
                  <w:color w:val="1e198e"/>
                  <w:b w:val="1"/>
                  <w:bCs w:val="1"/>
                  <w:u w:val="single"/>
                </w:rPr>
                <w:t xml:space="preserve">Validation of QTL for resistance to Aphanomyces euteiches in different pea genetic backgrounds using near-isogenic lines</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67" w:history="1">
              <w:r>
                <w:rPr>
                  <w:color w:val="#410a8c"/>
                  <w:u w:val="single"/>
                </w:rPr>
                <w:t xml:space="preserve">Christophe Piriou</w:t>
              </w:r>
            </w:hyperlink>
            <w:r>
              <w:rPr/>
              <w:t xml:space="preserve">,</w:t>
            </w:r>
            <w:hyperlink r:id="rId68" w:history="1">
              <w:r>
                <w:rPr>
                  <w:color w:val="#410a8c"/>
                  <w:u w:val="single"/>
                </w:rPr>
                <w:t xml:space="preserve">Gwenola Le Roy</w:t>
              </w:r>
            </w:hyperlink>
            <w:r>
              <w:rPr/>
              <w:t xml:space="preserve">,</w:t>
            </w:r>
            <w:hyperlink r:id="rId1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69" w:history="1">
              <w:r>
                <w:rPr>
                  <w:color w:val="#410a8c"/>
                  <w:u w:val="single"/>
                </w:rPr>
                <w:t xml:space="preserve">⟨10.1007/s00122-015-2583-0⟩</w:t>
              </w:r>
            </w:hyperlink>
          </w:p>
          <w:p>
            <w:pPr/>
            <w:r>
              <w:rPr/>
              <w:t xml:space="preserve">Article dans une revue</w:t>
            </w:r>
          </w:p>
          <w:p>
            <w:pPr/>
            <w:hyperlink r:id="rId66" w:history="1">
              <w:r>
                <w:rPr>
                  <w:color w:val="#410a8c"/>
                  <w:u w:val="single"/>
                </w:rPr>
                <w:t xml:space="preserve">hal-01236551v1</w:t>
              </w:r>
            </w:hyperlink>
          </w:p>
        </w:tc>
      </w:tr>
      <w:tr>
        <w:trPr/>
        <w:tc>
          <w:tcPr>
            <w:noWrap/>
          </w:tcPr>
          <w:p>
            <w:pPr>
              <w:spacing w:after="200"/>
            </w:pPr>
            <w:hyperlink r:id="rId70" w:history="1">
              <w:r>
                <w:rPr>
                  <w:color w:val="1e198e"/>
                  <w:b w:val="1"/>
                  <w:bCs w:val="1"/>
                  <w:u w:val="single"/>
                </w:rPr>
                <w:t xml:space="preserve">Transcriptome sequencing for high throughput SNP development and genetic mapping in Pea</w:t>
              </w:r>
            </w:hyperlink>
          </w:p>
          <w:p>
            <w:pPr/>
            <w:hyperlink r:id="rId71" w:history="1">
              <w:r>
                <w:rPr>
                  <w:color w:val="#410a8c"/>
                  <w:u w:val="single"/>
                </w:rPr>
                <w:t xml:space="preserve">Jorge Duarte</w:t>
              </w:r>
            </w:hyperlink>
            <w:r>
              <w:rPr/>
              <w:t xml:space="preserve">,</w:t>
            </w:r>
            <w:hyperlink r:id="rId72" w:history="1">
              <w:r>
                <w:rPr>
                  <w:color w:val="#410a8c"/>
                  <w:u w:val="single"/>
                </w:rPr>
                <w:t xml:space="preserve">Nathalie Rivière</w:t>
              </w:r>
            </w:hyperlink>
            <w:r>
              <w:rPr/>
              <w:t xml:space="preserve">,</w:t>
            </w:r>
            <w:hyperlink r:id="rId73" w:history="1">
              <w:r>
                <w:rPr>
                  <w:color w:val="#410a8c"/>
                  <w:u w:val="single"/>
                </w:rPr>
                <w:t xml:space="preserve">Alain Baranger</w:t>
              </w:r>
            </w:hyperlink>
            <w:r>
              <w:rPr/>
              <w:t xml:space="preserve">,</w:t>
            </w:r>
            <w:hyperlink r:id="rId74" w:history="1">
              <w:r>
                <w:rPr>
                  <w:color w:val="#410a8c"/>
                  <w:u w:val="single"/>
                </w:rPr>
                <w:t xml:space="preserve">Gregoire Aubert</w:t>
              </w:r>
            </w:hyperlink>
            <w:r>
              <w:rPr/>
              <w:t xml:space="preserve">,</w:t>
            </w:r>
            <w:hyperlink r:id="rId39"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5" w:history="1">
              <w:r>
                <w:rPr>
                  <w:color w:val="#410a8c"/>
                  <w:u w:val="single"/>
                </w:rPr>
                <w:t xml:space="preserve">⟨10.1186/1471-2164-15-126⟩</w:t>
              </w:r>
            </w:hyperlink>
          </w:p>
          <w:p>
            <w:pPr/>
            <w:r>
              <w:rPr/>
              <w:t xml:space="preserve">Article dans une revue</w:t>
            </w:r>
          </w:p>
          <w:p>
            <w:pPr/>
            <w:hyperlink r:id="rId70" w:history="1">
              <w:r>
                <w:rPr>
                  <w:color w:val="#410a8c"/>
                  <w:u w:val="single"/>
                </w:rPr>
                <w:t xml:space="preserve">hal-01208693v1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r>
              <w:rPr/>
              <w:t xml:space="preserve">,</w:t>
            </w:r>
            <w:hyperlink r:id="rId34" w:history="1">
              <w:r>
                <w:rPr>
                  <w:color w:val="#410a8c"/>
                  <w:u w:val="single"/>
                </w:rPr>
                <w:t xml:space="preserve">Jean-Philippe Rivière</w:t>
              </w:r>
            </w:hyperlink>
            <w:r>
              <w:rPr/>
              <w:t xml:space="preserve">,</w:t>
            </w:r>
            <w:hyperlink r:id="rId68" w:history="1">
              <w:r>
                <w:rPr>
                  <w:color w:val="#410a8c"/>
                  <w:u w:val="single"/>
                </w:rPr>
                <w:t xml:space="preserve">Gwenola Le Roy</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76" w:history="1">
              <w:r>
                <w:rPr>
                  <w:color w:val="#410a8c"/>
                  <w:u w:val="single"/>
                </w:rPr>
                <w:t xml:space="preserve">hal-03280035v1</w:t>
              </w:r>
            </w:hyperlink>
          </w:p>
        </w:tc>
      </w:tr>
      <w:tr>
        <w:trPr/>
        <w:tc>
          <w:tcPr>
            <w:noWrap/>
          </w:tcPr>
          <w:p>
            <w:pPr>
              <w:spacing w:after="200"/>
            </w:pPr>
            <w:hyperlink r:id="rId77" w:history="1">
              <w:r>
                <w:rPr>
                  <w:color w:val="1e198e"/>
                  <w:b w:val="1"/>
                  <w:bCs w:val="1"/>
                  <w:u w:val="single"/>
                </w:rPr>
                <w:t xml:space="preserve">Key Note speaker Plant resistance and architecture for protection of pulses against biotic stresses</w:t>
              </w:r>
            </w:hyperlink>
          </w:p>
          <w:p>
            <w:pPr/>
            <w:hyperlink r:id="rId25" w:history="1">
              <w:r>
                <w:rPr>
                  <w:color w:val="#410a8c"/>
                  <w:u w:val="single"/>
                </w:rPr>
                <w:t xml:space="preserve">Marie-Laure Pilet-Nayel</w:t>
              </w:r>
            </w:hyperlink>
            <w:r>
              <w:rPr/>
              <w:t xml:space="preserve">,</w:t>
            </w:r>
            <w:hyperlink r:id="rId78" w:history="1">
              <w:r>
                <w:rPr>
                  <w:color w:val="#410a8c"/>
                  <w:u w:val="single"/>
                </w:rPr>
                <w:t xml:space="preserve">A-A. Josselin</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7" w:history="1">
              <w:r>
                <w:rPr>
                  <w:color w:val="#410a8c"/>
                  <w:u w:val="single"/>
                </w:rPr>
                <w:t xml:space="preserve">hal-02737260v1</w:t>
              </w:r>
            </w:hyperlink>
          </w:p>
        </w:tc>
      </w:tr>
      <w:tr>
        <w:trPr/>
        <w:tc>
          <w:tcPr>
            <w:noWrap/>
          </w:tcPr>
          <w:p>
            <w:pPr>
              <w:spacing w:after="200"/>
            </w:pPr>
            <w:hyperlink r:id="rId80" w:history="1">
              <w:r>
                <w:rPr>
                  <w:color w:val="1e198e"/>
                  <w:b w:val="1"/>
                  <w:bCs w:val="1"/>
                  <w:u w:val="single"/>
                </w:rPr>
                <w:t xml:space="preserve">Plant resistance and architecture for protection of pulses against pathogens</w:t>
              </w:r>
            </w:hyperlink>
          </w:p>
          <w:p>
            <w:pPr/>
            <w:hyperlink r:id="rId25" w:history="1">
              <w:r>
                <w:rPr>
                  <w:color w:val="#410a8c"/>
                  <w:u w:val="single"/>
                </w:rPr>
                <w:t xml:space="preserve">Marie-Laure Pilet-Nayel</w:t>
              </w:r>
            </w:hyperlink>
            <w:r>
              <w:rPr/>
              <w:t xml:space="preserve">,</w:t>
            </w:r>
            <w:hyperlink r:id="rId81" w:history="1">
              <w:r>
                <w:rPr>
                  <w:color w:val="#410a8c"/>
                  <w:u w:val="single"/>
                </w:rPr>
                <w:t xml:space="preserve">Ambre-Aurore Josselin</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80" w:history="1">
              <w:r>
                <w:rPr>
                  <w:color w:val="#410a8c"/>
                  <w:u w:val="single"/>
                </w:rPr>
                <w:t xml:space="preserve">hal-02737585v1</w:t>
              </w:r>
            </w:hyperlink>
          </w:p>
        </w:tc>
      </w:tr>
      <w:tr>
        <w:trPr/>
        <w:tc>
          <w:tcPr>
            <w:noWrap/>
          </w:tcPr>
          <w:p>
            <w:pPr>
              <w:spacing w:after="200"/>
            </w:pPr>
            <w:hyperlink r:id="rId82" w:history="1">
              <w:r>
                <w:rPr>
                  <w:color w:val="1e198e"/>
                  <w:b w:val="1"/>
                  <w:bCs w:val="1"/>
                  <w:u w:val="single"/>
                </w:rPr>
                <w:t xml:space="preserve">Genetics of pea resistance to Aphanomyces euteiches in the genomics Era</w:t>
              </w:r>
            </w:hyperlink>
          </w:p>
          <w:p>
            <w:pPr/>
            <w:hyperlink r:id="rId25" w:history="1">
              <w:r>
                <w:rPr>
                  <w:color w:val="#410a8c"/>
                  <w:u w:val="single"/>
                </w:rPr>
                <w:t xml:space="preserve">Marie-Laure Pilet-Nayel</w:t>
              </w:r>
            </w:hyperlink>
            <w:r>
              <w:rPr/>
              <w:t xml:space="preserve">,</w:t>
            </w:r>
            <w:hyperlink r:id="rId83" w:history="1">
              <w:r>
                <w:rPr>
                  <w:color w:val="#410a8c"/>
                  <w:u w:val="single"/>
                </w:rPr>
                <w:t xml:space="preserve">Aurore Desgroux</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1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82" w:history="1">
              <w:r>
                <w:rPr>
                  <w:color w:val="#410a8c"/>
                  <w:u w:val="single"/>
                </w:rPr>
                <w:t xml:space="preserve">hal-01607057v1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of regions in the pea genome controlling both stress resistance and developmental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85" w:history="1">
              <w:r>
                <w:rPr>
                  <w:color w:val="#410a8c"/>
                  <w:u w:val="single"/>
                </w:rPr>
                <w:t xml:space="preserve">Clarice J Coyne</w:t>
              </w:r>
            </w:hyperlink>
            <w:r>
              <w:rPr/>
              <w:t xml:space="preserve">,</w:t>
            </w:r>
            <w:hyperlink r:id="rId86" w:history="1">
              <w:r>
                <w:rPr>
                  <w:color w:val="#410a8c"/>
                  <w:u w:val="single"/>
                </w:rPr>
                <w:t xml:space="preserve">Dufour Philippe</w:t>
              </w:r>
            </w:hyperlink>
            <w:r>
              <w:rPr/>
              <w:t xml:space="preserve">,</w:t>
            </w:r>
            <w:hyperlink r:id="rId87"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84" w:history="1">
              <w:r>
                <w:rPr>
                  <w:color w:val="#410a8c"/>
                  <w:u w:val="single"/>
                </w:rPr>
                <w:t xml:space="preserve">hal-03318150v1</w:t>
              </w:r>
            </w:hyperlink>
          </w:p>
        </w:tc>
      </w:tr>
      <w:tr>
        <w:trPr/>
        <w:tc>
          <w:tcPr>
            <w:noWrap/>
          </w:tcPr>
          <w:p>
            <w:pPr>
              <w:spacing w:after="200"/>
            </w:pPr>
            <w:hyperlink r:id="rId88" w:history="1">
              <w:r>
                <w:rPr>
                  <w:color w:val="1e198e"/>
                  <w:b w:val="1"/>
                  <w:bCs w:val="1"/>
                  <w:u w:val="single"/>
                </w:rPr>
                <w:t xml:space="preserve">Construction and evaluation of Near-Isogenic Lines for resistance to Aphanomyces euteiches in pea</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89" w:history="1">
              <w:r>
                <w:rPr>
                  <w:color w:val="#410a8c"/>
                  <w:u w:val="single"/>
                </w:rPr>
                <w:t xml:space="preserve">Pierre Mangin</w:t>
              </w:r>
            </w:hyperlink>
            <w:r>
              <w:rPr/>
              <w:t xml:space="preserve">,</w:t>
            </w:r>
            <w:hyperlink r:id="rId90"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88" w:history="1">
              <w:r>
                <w:rPr>
                  <w:color w:val="#410a8c"/>
                  <w:u w:val="single"/>
                </w:rPr>
                <w:t xml:space="preserve">hal-03318032v1</w:t>
              </w:r>
            </w:hyperlink>
          </w:p>
        </w:tc>
      </w:tr>
      <w:tr>
        <w:trPr/>
        <w:tc>
          <w:tcPr>
            <w:noWrap/>
          </w:tcPr>
          <w:p>
            <w:pPr>
              <w:spacing w:after="200"/>
            </w:pPr>
            <w:hyperlink r:id="rId91" w:history="1">
              <w:r>
                <w:rPr>
                  <w:color w:val="1e198e"/>
                  <w:b w:val="1"/>
                  <w:bCs w:val="1"/>
                  <w:u w:val="single"/>
                </w:rPr>
                <w:t xml:space="preserve">SNP discovery in pea: a powerful tool for academic research and breeding</w:t>
              </w:r>
            </w:hyperlink>
          </w:p>
          <w:p>
            <w:pPr/>
            <w:hyperlink r:id="rId12" w:history="1">
              <w:r>
                <w:rPr>
                  <w:color w:val="#410a8c"/>
                  <w:u w:val="single"/>
                </w:rPr>
                <w:t xml:space="preserve">Gilles Boutet</w:t>
              </w:r>
            </w:hyperlink>
            <w:r>
              <w:rPr/>
              <w:t xml:space="preserve">,</w:t>
            </w:r>
            <w:hyperlink r:id="rId92" w:history="1">
              <w:r>
                <w:rPr>
                  <w:color w:val="#410a8c"/>
                  <w:u w:val="single"/>
                </w:rPr>
                <w:t xml:space="preserve">J. Duarte</w:t>
              </w:r>
            </w:hyperlink>
            <w:r>
              <w:rPr/>
              <w:t xml:space="preserve">,</w:t>
            </w:r>
            <w:hyperlink r:id="rId61" w:history="1">
              <w:r>
                <w:rPr>
                  <w:color w:val="#410a8c"/>
                  <w:u w:val="single"/>
                </w:rPr>
                <w:t xml:space="preserve">Susete Alves Carvalho</w:t>
              </w:r>
            </w:hyperlink>
            <w:r>
              <w:rPr/>
              <w:t xml:space="preserve">,</w:t>
            </w:r>
            <w:hyperlink r:id="rId11" w:history="1">
              <w:r>
                <w:rPr>
                  <w:color w:val="#410a8c"/>
                  <w:u w:val="single"/>
                </w:rPr>
                <w:t xml:space="preserve">Clément Lavaud</w:t>
              </w:r>
            </w:hyperlink>
            <w:r>
              <w:rPr/>
              <w:t xml:space="preserve">,</w:t>
            </w:r>
            <w:hyperlink r:id="rId93"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91" w:history="1">
              <w:r>
                <w:rPr>
                  <w:color w:val="#410a8c"/>
                  <w:u w:val="single"/>
                </w:rPr>
                <w:t xml:space="preserve">hal-01208702v1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Diversité et combinaison des modes d'actions des QTL de résistance à Aphanomyces euteiches chez le pois</w:t>
              </w:r>
            </w:hyperlink>
          </w:p>
          <w:p>
            <w:pPr/>
            <w:hyperlink r:id="rId11" w:history="1">
              <w:r>
                <w:rPr>
                  <w:color w:val="#410a8c"/>
                  <w:u w:val="single"/>
                </w:rPr>
                <w:t xml:space="preserve">Clément Lavaud</w:t>
              </w:r>
            </w:hyperlink>
          </w:p>
          <w:p>
            <w:pPr/>
            <w:r>
              <w:rPr/>
              <w:t xml:space="preserve">Biologie végétale. Agrocampus Ouest, 2015. Français. </w:t>
            </w:r>
            <w:hyperlink r:id="rId95" w:history="1">
              <w:r>
                <w:rPr>
                  <w:color w:val="#410a8c"/>
                  <w:u w:val="single"/>
                </w:rPr>
                <w:t xml:space="preserve">⟨NNT : 2015NSARC121⟩</w:t>
              </w:r>
            </w:hyperlink>
          </w:p>
          <w:p>
            <w:pPr/>
            <w:r>
              <w:rPr/>
              <w:t xml:space="preserve">Thèse</w:t>
            </w:r>
          </w:p>
          <w:p>
            <w:pPr/>
            <w:hyperlink r:id="rId94" w:history="1">
              <w:r>
                <w:rPr>
                  <w:color w:val="#410a8c"/>
                  <w:u w:val="single"/>
                </w:rPr>
                <w:t xml:space="preserve">tel-01493826v1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1240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hal.science/search/index/?q=*&amp;authFullName_s=Baptiste Imbert" TargetMode="External"/><Relationship Id="rId11" Type="http://schemas.openxmlformats.org/officeDocument/2006/relationships/hyperlink" Target="https://hal.science/search/index/?q=*&amp;authFullName_s=Cl&#233;ment Lavaud" TargetMode="External"/><Relationship Id="rId12" Type="http://schemas.openxmlformats.org/officeDocument/2006/relationships/hyperlink" Target="https://hal.science/search/index/?q=*&amp;authFullName_s=Gilles Boutet" TargetMode="External"/><Relationship Id="rId13" Type="http://schemas.openxmlformats.org/officeDocument/2006/relationships/hyperlink" Target="https://hal.science/search/index/?q=*&amp;authFullName_s=Henri Miteul" TargetMode="External"/><Relationship Id="rId14" Type="http://schemas.openxmlformats.org/officeDocument/2006/relationships/hyperlink" Target="https://dx.doi.org/10.1007/s00122-025-05095-4" TargetMode="External"/><Relationship Id="rId15" Type="http://schemas.openxmlformats.org/officeDocument/2006/relationships/hyperlink" Target="https://hal.science/hal-05228605v1" TargetMode="External"/><Relationship Id="rId16" Type="http://schemas.openxmlformats.org/officeDocument/2006/relationships/hyperlink" Target="https://hal.science/search/index/?q=*&amp;authFullName_s=C. Lavaud" TargetMode="External"/><Relationship Id="rId17" Type="http://schemas.openxmlformats.org/officeDocument/2006/relationships/hyperlink" Target="https://hal.science/search/index/?q=*&amp;authFullName_s=J.-P. Riviere" TargetMode="External"/><Relationship Id="rId18" Type="http://schemas.openxmlformats.org/officeDocument/2006/relationships/hyperlink" Target="https://hal.science/search/index/?q=*&amp;authFullName_s=P. Vetel" TargetMode="External"/><Relationship Id="rId19" Type="http://schemas.openxmlformats.org/officeDocument/2006/relationships/hyperlink" Target="https://hal.science/search/index/?q=*&amp;authFullName_s=G. Aubert" TargetMode="External"/><Relationship Id="rId20" Type="http://schemas.openxmlformats.org/officeDocument/2006/relationships/hyperlink" Target="https://hal.science/search/index/?q=*&amp;authFullName_s=P. Marget" TargetMode="External"/><Relationship Id="rId21" Type="http://schemas.openxmlformats.org/officeDocument/2006/relationships/hyperlink" Target="https://dx.doi.org/10.1007/s00122-025-04961-5" TargetMode="External"/><Relationship Id="rId22" Type="http://schemas.openxmlformats.org/officeDocument/2006/relationships/hyperlink" Target="https://hal.science/hal-04530596v1" TargetMode="External"/><Relationship Id="rId23" Type="http://schemas.openxmlformats.org/officeDocument/2006/relationships/hyperlink" Target="https://hal.science/search/index/?q=*&amp;authFullName_s=Anne Moussart" TargetMode="External"/><Relationship Id="rId24" Type="http://schemas.openxmlformats.org/officeDocument/2006/relationships/hyperlink" Target="https://hal.science/search/index/?q=*&amp;authFullName_s=Caroline Onfroy" TargetMode="External"/><Relationship Id="rId25" Type="http://schemas.openxmlformats.org/officeDocument/2006/relationships/hyperlink" Target="https://hal.science/search/index/?q=*&amp;authFullName_s=Marie-Laure Pilet-Nayel" TargetMode="External"/><Relationship Id="rId26" Type="http://schemas.openxmlformats.org/officeDocument/2006/relationships/hyperlink" Target="https://dx.doi.org/10.3389/fpls.2024.1332976" TargetMode="External"/><Relationship Id="rId27" Type="http://schemas.openxmlformats.org/officeDocument/2006/relationships/hyperlink" Target="https://hal.science/hal-05228686v1" TargetMode="External"/><Relationship Id="rId28" Type="http://schemas.openxmlformats.org/officeDocument/2006/relationships/hyperlink" Target="https://hal.science/hal-04483926v1" TargetMode="External"/><Relationship Id="rId29" Type="http://schemas.openxmlformats.org/officeDocument/2006/relationships/hyperlink" Target="https://hal.science/search/index/?q=*&amp;authFullName_s=Ang&#233;lique Lesn&#233;" TargetMode="External"/><Relationship Id="rId30" Type="http://schemas.openxmlformats.org/officeDocument/2006/relationships/hyperlink" Target="https://dx.doi.org/10.1007/s00122-024-04548-6" TargetMode="External"/><Relationship Id="rId31" Type="http://schemas.openxmlformats.org/officeDocument/2006/relationships/hyperlink" Target="https://hal.inrae.fr/hal-04153576v1" TargetMode="External"/><Relationship Id="rId32" Type="http://schemas.openxmlformats.org/officeDocument/2006/relationships/hyperlink" Target="https://dx.doi.org/10.3390/genes14071399" TargetMode="External"/><Relationship Id="rId33" Type="http://schemas.openxmlformats.org/officeDocument/2006/relationships/hyperlink" Target="https://hal.science/hal-04284101v2" TargetMode="External"/><Relationship Id="rId34" Type="http://schemas.openxmlformats.org/officeDocument/2006/relationships/hyperlink" Target="https://hal.science/search/index/?q=*&amp;authFullName_s=Jean-Philippe Rivi&#232;re" TargetMode="External"/><Relationship Id="rId35" Type="http://schemas.openxmlformats.org/officeDocument/2006/relationships/hyperlink" Target="https://hal.science/search/index/?q=*&amp;authFullName_s=Pierrick Vetel" TargetMode="External"/><Relationship Id="rId36" Type="http://schemas.openxmlformats.org/officeDocument/2006/relationships/hyperlink" Target="https://dx.doi.org/10.3389/fpls.2023.1189289" TargetMode="External"/><Relationship Id="rId37" Type="http://schemas.openxmlformats.org/officeDocument/2006/relationships/hyperlink" Target="https://hal.inrae.fr/hal-03287972v1" TargetMode="External"/><Relationship Id="rId38" Type="http://schemas.openxmlformats.org/officeDocument/2006/relationships/hyperlink" Target="https://hal.inrae.fr/hal-03671280v1" TargetMode="External"/><Relationship Id="rId39" Type="http://schemas.openxmlformats.org/officeDocument/2006/relationships/hyperlink" Target="https://hal.science/search/index/?q=*&amp;authFullName_s=Judith Burstin" TargetMode="External"/><Relationship Id="rId40" Type="http://schemas.openxmlformats.org/officeDocument/2006/relationships/hyperlink" Target="https://hal.science/search/index/?q=*&amp;authFullName_s=Komlan Avia" TargetMode="External"/><Relationship Id="rId41" Type="http://schemas.openxmlformats.org/officeDocument/2006/relationships/hyperlink" Target="https://hal.science/search/index/?q=*&amp;authFullName_s=Estefania Carillo-Perdomo" TargetMode="External"/><Relationship Id="rId42" Type="http://schemas.openxmlformats.org/officeDocument/2006/relationships/hyperlink" Target="https://hal.science/search/index/?q=*&amp;authFullName_s=Christophe Lecomte" TargetMode="External"/><Relationship Id="rId43" Type="http://schemas.openxmlformats.org/officeDocument/2006/relationships/hyperlink" Target="https://hal.science/search/index/?q=*&amp;authFullName_s=Sana Beji" TargetMode="External"/><Relationship Id="rId44" Type="http://schemas.openxmlformats.org/officeDocument/2006/relationships/hyperlink" Target="https://dx.doi.org/10.1002/leg3.108" TargetMode="External"/><Relationship Id="rId45" Type="http://schemas.openxmlformats.org/officeDocument/2006/relationships/hyperlink" Target="https://institut-agro-rennes-angers.hal.science/hal-02100057v1" TargetMode="External"/><Relationship Id="rId46" Type="http://schemas.openxmlformats.org/officeDocument/2006/relationships/hyperlink" Target="https://hal.science/search/index/?q=*&amp;authFullName_s=Estelle Billard" TargetMode="External"/><Relationship Id="rId47" Type="http://schemas.openxmlformats.org/officeDocument/2006/relationships/hyperlink" Target="https://hal.science/search/index/?q=*&amp;authFullName_s=Anne Quill&#233;v&#233;r&#233;-Hamard" TargetMode="External"/><Relationship Id="rId48" Type="http://schemas.openxmlformats.org/officeDocument/2006/relationships/hyperlink" Target="https://hal.science/search/index/?q=*&amp;authFullName_s=Christophe Le May" TargetMode="External"/><Relationship Id="rId49" Type="http://schemas.openxmlformats.org/officeDocument/2006/relationships/hyperlink" Target="https://dx.doi.org/10.1111/jph.12799" TargetMode="External"/><Relationship Id="rId50" Type="http://schemas.openxmlformats.org/officeDocument/2006/relationships/hyperlink" Target="https://hal.inrae.fr/hal-03288009v1" TargetMode="External"/><Relationship Id="rId51" Type="http://schemas.openxmlformats.org/officeDocument/2006/relationships/hyperlink" Target="https://hal.science/search/index/?q=*&amp;authFullName_s=Marie-Claire Kerlan" TargetMode="External"/><Relationship Id="rId52" Type="http://schemas.openxmlformats.org/officeDocument/2006/relationships/hyperlink" Target="https://hal.science/search/index/?q=*&amp;authFullName_s=Sophie Paillard" TargetMode="External"/><Relationship Id="rId53" Type="http://schemas.openxmlformats.org/officeDocument/2006/relationships/hyperlink" Target="https://hal.science/search/index/?q=*&amp;authFullName_s=Beno&#238;t Moury" TargetMode="External"/><Relationship Id="rId54" Type="http://schemas.openxmlformats.org/officeDocument/2006/relationships/hyperlink" Target="https://hal.inrae.fr/hal-03280027v1" TargetMode="External"/><Relationship Id="rId55" Type="http://schemas.openxmlformats.org/officeDocument/2006/relationships/hyperlink" Target="https://hal.science/search/index/?q=*&amp;authFullName_s=M. Baviere" TargetMode="External"/><Relationship Id="rId56" Type="http://schemas.openxmlformats.org/officeDocument/2006/relationships/hyperlink" Target="https://hal.science/search/index/?q=*&amp;authFullName_s=G. Le Roy" TargetMode="External"/><Relationship Id="rId57" Type="http://schemas.openxmlformats.org/officeDocument/2006/relationships/hyperlink" Target="https://hal.science/search/index/?q=*&amp;authFullName_s=M. Herv&#233;" TargetMode="External"/><Relationship Id="rId58" Type="http://schemas.openxmlformats.org/officeDocument/2006/relationships/hyperlink" Target="https://hal.science/search/index/?q=*&amp;authFullName_s=A. Moussart" TargetMode="External"/><Relationship Id="rId59" Type="http://schemas.openxmlformats.org/officeDocument/2006/relationships/hyperlink" Target="https://dx.doi.org/10.1186/s12870-016-0822-4" TargetMode="External"/><Relationship Id="rId60" Type="http://schemas.openxmlformats.org/officeDocument/2006/relationships/hyperlink" Target="https://inria.hal.science/hal-01275696v1" TargetMode="External"/><Relationship Id="rId61" Type="http://schemas.openxmlformats.org/officeDocument/2006/relationships/hyperlink" Target="https://hal.science/search/index/?q=*&amp;authFullName_s=Susete Alves Carvalho" TargetMode="External"/><Relationship Id="rId62" Type="http://schemas.openxmlformats.org/officeDocument/2006/relationships/hyperlink" Target="https://hal.science/search/index/?q=*&amp;authFullName_s=Matthieu Falque" TargetMode="External"/><Relationship Id="rId63" Type="http://schemas.openxmlformats.org/officeDocument/2006/relationships/hyperlink" Target="https://hal.science/search/index/?q=*&amp;authFullName_s=Pierre Peterlongo" TargetMode="External"/><Relationship Id="rId64" Type="http://schemas.openxmlformats.org/officeDocument/2006/relationships/hyperlink" Target="https://hal.science/search/index/?q=*&amp;authFullName_s=Emeline Lhuillier" TargetMode="External"/><Relationship Id="rId65" Type="http://schemas.openxmlformats.org/officeDocument/2006/relationships/hyperlink" Target="https://dx.doi.org/10.1186/s12864-016-2447-2" TargetMode="External"/><Relationship Id="rId66" Type="http://schemas.openxmlformats.org/officeDocument/2006/relationships/hyperlink" Target="https://hal.science/hal-01236551v1" TargetMode="External"/><Relationship Id="rId67" Type="http://schemas.openxmlformats.org/officeDocument/2006/relationships/hyperlink" Target="https://hal.science/search/index/?q=*&amp;authFullName_s=Christophe Piriou" TargetMode="External"/><Relationship Id="rId68" Type="http://schemas.openxmlformats.org/officeDocument/2006/relationships/hyperlink" Target="https://hal.science/search/index/?q=*&amp;authFullName_s=Gwenola Le Roy" TargetMode="External"/><Relationship Id="rId69" Type="http://schemas.openxmlformats.org/officeDocument/2006/relationships/hyperlink" Target="https://dx.doi.org/10.1007/s00122-015-2583-0" TargetMode="External"/><Relationship Id="rId70" Type="http://schemas.openxmlformats.org/officeDocument/2006/relationships/hyperlink" Target="https://hal.science/hal-01208693v1" TargetMode="External"/><Relationship Id="rId71" Type="http://schemas.openxmlformats.org/officeDocument/2006/relationships/hyperlink" Target="https://hal.science/search/index/?q=*&amp;authFullName_s=Jorge Duarte" TargetMode="External"/><Relationship Id="rId72" Type="http://schemas.openxmlformats.org/officeDocument/2006/relationships/hyperlink" Target="https://hal.science/search/index/?q=*&amp;authFullName_s=Nathalie Rivi&#232;re" TargetMode="External"/><Relationship Id="rId73" Type="http://schemas.openxmlformats.org/officeDocument/2006/relationships/hyperlink" Target="https://hal.science/search/index/?q=*&amp;authFullName_s=Alain Baranger" TargetMode="External"/><Relationship Id="rId74" Type="http://schemas.openxmlformats.org/officeDocument/2006/relationships/hyperlink" Target="https://hal.science/search/index/?q=*&amp;authFullName_s=Gregoire Aubert" TargetMode="External"/><Relationship Id="rId75" Type="http://schemas.openxmlformats.org/officeDocument/2006/relationships/hyperlink" Target="https://dx.doi.org/10.1186/1471-2164-15-126" TargetMode="External"/><Relationship Id="rId76" Type="http://schemas.openxmlformats.org/officeDocument/2006/relationships/hyperlink" Target="https://hal.inrae.fr/hal-03280035v1" TargetMode="External"/><Relationship Id="rId77" Type="http://schemas.openxmlformats.org/officeDocument/2006/relationships/hyperlink" Target="https://hal.inrae.fr/hal-02737260v1" TargetMode="External"/><Relationship Id="rId78" Type="http://schemas.openxmlformats.org/officeDocument/2006/relationships/hyperlink" Target="https://hal.science/search/index/?q=*&amp;authFullName_s=A-A. Josselin" TargetMode="External"/><Relationship Id="rId79" Type="http://schemas.openxmlformats.org/officeDocument/2006/relationships/hyperlink" Target="https://hal.science/search/index/?q=*&amp;authFullName_s=Fabrice Legeai" TargetMode="External"/><Relationship Id="rId80" Type="http://schemas.openxmlformats.org/officeDocument/2006/relationships/hyperlink" Target="https://hal.inrae.fr/hal-02737585v1" TargetMode="External"/><Relationship Id="rId81" Type="http://schemas.openxmlformats.org/officeDocument/2006/relationships/hyperlink" Target="https://hal.science/search/index/?q=*&amp;authFullName_s=Ambre-Aurore Josselin" TargetMode="External"/><Relationship Id="rId82" Type="http://schemas.openxmlformats.org/officeDocument/2006/relationships/hyperlink" Target="https://hal.science/hal-01607057v1" TargetMode="External"/><Relationship Id="rId83" Type="http://schemas.openxmlformats.org/officeDocument/2006/relationships/hyperlink" Target="https://hal.science/search/index/?q=*&amp;authFullName_s=Aurore Desgroux" TargetMode="External"/><Relationship Id="rId84" Type="http://schemas.openxmlformats.org/officeDocument/2006/relationships/hyperlink" Target="https://hal.science/hal-03318150v1" TargetMode="External"/><Relationship Id="rId85" Type="http://schemas.openxmlformats.org/officeDocument/2006/relationships/hyperlink" Target="https://hal.science/search/index/?q=*&amp;authFullName_s=Clarice J Coyne" TargetMode="External"/><Relationship Id="rId86" Type="http://schemas.openxmlformats.org/officeDocument/2006/relationships/hyperlink" Target="https://hal.science/search/index/?q=*&amp;authFullName_s=Dufour Philippe" TargetMode="External"/><Relationship Id="rId87" Type="http://schemas.openxmlformats.org/officeDocument/2006/relationships/hyperlink" Target="https://hal.science/search/index/?q=*&amp;authFullName_s=Isabelle Lejeune-Henaut" TargetMode="External"/><Relationship Id="rId88" Type="http://schemas.openxmlformats.org/officeDocument/2006/relationships/hyperlink" Target="https://hal.inrae.fr/hal-03318032v1" TargetMode="External"/><Relationship Id="rId89" Type="http://schemas.openxmlformats.org/officeDocument/2006/relationships/hyperlink" Target="https://hal.science/search/index/?q=*&amp;authFullName_s=Pierre Mangin" TargetMode="External"/><Relationship Id="rId90" Type="http://schemas.openxmlformats.org/officeDocument/2006/relationships/hyperlink" Target="https://hal.science/search/index/?q=*&amp;authFullName_s=Guillaume Roullet" TargetMode="External"/><Relationship Id="rId91" Type="http://schemas.openxmlformats.org/officeDocument/2006/relationships/hyperlink" Target="https://hal.science/hal-01208702v1" TargetMode="External"/><Relationship Id="rId92" Type="http://schemas.openxmlformats.org/officeDocument/2006/relationships/hyperlink" Target="https://hal.science/search/index/?q=*&amp;authFullName_s=J. Duarte" TargetMode="External"/><Relationship Id="rId93" Type="http://schemas.openxmlformats.org/officeDocument/2006/relationships/hyperlink" Target="https://hal.science/search/index/?q=*&amp;authFullName_s=Raluca Uricaru" TargetMode="External"/><Relationship Id="rId94" Type="http://schemas.openxmlformats.org/officeDocument/2006/relationships/hyperlink" Target="https://theses.hal.science/tel-01493826v1" TargetMode="External"/><Relationship Id="rId95" Type="http://schemas.openxmlformats.org/officeDocument/2006/relationships/hyperlink" Target="https://www.theses.fr/2015NSARC12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Clement LAVAUD</dc:title>
  <dc:description>CV</dc:description>
  <dc:subject/>
  <cp:keywords/>
  <cp:category/>
  <cp:lastModifiedBy/>
  <dcterms:created xsi:type="dcterms:W3CDTF">2026-05-03T13:48:14+02:00</dcterms:created>
  <dcterms:modified xsi:type="dcterms:W3CDTF">2026-05-03T13:48:14+02:00</dcterms:modified>
</cp:coreProperties>
</file>

<file path=docProps/custom.xml><?xml version="1.0" encoding="utf-8"?>
<Properties xmlns="http://schemas.openxmlformats.org/officeDocument/2006/custom-properties" xmlns:vt="http://schemas.openxmlformats.org/officeDocument/2006/docPropsVTypes"/>
</file>