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Lescloupé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instructeur, une nouvelle figure de la bureaucratie environnementale ? Enquête sur les évolutions du métier d’ingénieur à l’ADEME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Ingénieur·es et écologie</w:t>
            </w:r>
            <w:r>
              <w:rPr/>
              <w:t xml:space="preserve">, Collectif EPSI,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« planification écologique » saisit (par) l’Ademe : entre ambitions renouvelées et poursuite d’une banalisation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processus.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sociologie dans une institution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27 « Sociologie des intellectuels et de l’expertise » au 11eme Congrès de l’Association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Métropole : luttes d’institutions entre échelles intercommunales de la Métropole du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Abbé-Pierre dans la défense et le durcissement des dispositifs SRU. Identifier les responsables pour pérenniser la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 la loi SRU : Entre critiques politiques et justifications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l’AFSP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de la Métropole : le Plan local d'urbanisme comme instrument de préservation d’une « atmosphère »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configuration indécidable : retour sur vingt années de réforme ininterrompue des institutions du Grand Paris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/>
              <w:t xml:space="preserve">Science politique. Université Panthéon-Sorbonne - Paris I,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tel-04058321v2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résorption des inégalités, un enjeu métropolitain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2019, 87 (2), pp.61.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⟨10.3917/vaca.087.0061⟩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disparition syndicale. L’association des collectivités territoriales de l’Est parisien (2000-2016)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Lescloupé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pp.1043.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hal-03524315v1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802v1" TargetMode="External"/><Relationship Id="rId8" Type="http://schemas.openxmlformats.org/officeDocument/2006/relationships/hyperlink" Target="https://hal.science/search/index/?q=*&amp;authFullName_s=Cl&#233;ment Lescloup&#233;" TargetMode="External"/><Relationship Id="rId9" Type="http://schemas.openxmlformats.org/officeDocument/2006/relationships/hyperlink" Target="https://hal.science/hal-05120817v1" TargetMode="External"/><Relationship Id="rId10" Type="http://schemas.openxmlformats.org/officeDocument/2006/relationships/hyperlink" Target="https://hal.science/hal-05177753v1" TargetMode="External"/><Relationship Id="rId11" Type="http://schemas.openxmlformats.org/officeDocument/2006/relationships/hyperlink" Target="https://hal.science/hal-04024231v1" TargetMode="External"/><Relationship Id="rId12" Type="http://schemas.openxmlformats.org/officeDocument/2006/relationships/hyperlink" Target="https://hal.science/hal-04024238v1" TargetMode="External"/><Relationship Id="rId13" Type="http://schemas.openxmlformats.org/officeDocument/2006/relationships/hyperlink" Target="https://hal.science/hal-04024236v1" TargetMode="External"/><Relationship Id="rId14" Type="http://schemas.openxmlformats.org/officeDocument/2006/relationships/hyperlink" Target="https://hal.science/hal-04024237v1" TargetMode="External"/><Relationship Id="rId15" Type="http://schemas.openxmlformats.org/officeDocument/2006/relationships/hyperlink" Target="https://theses.hal.science/tel-04058321v2" TargetMode="External"/><Relationship Id="rId16" Type="http://schemas.openxmlformats.org/officeDocument/2006/relationships/hyperlink" Target="https://www.theses.fr/2021PA01D054" TargetMode="External"/><Relationship Id="rId17" Type="http://schemas.openxmlformats.org/officeDocument/2006/relationships/hyperlink" Target="https://hal.science/hal-03524318v1" TargetMode="External"/><Relationship Id="rId18" Type="http://schemas.openxmlformats.org/officeDocument/2006/relationships/hyperlink" Target="https://dx.doi.org/10.3917/vaca.087.0061" TargetMode="External"/><Relationship Id="rId19" Type="http://schemas.openxmlformats.org/officeDocument/2006/relationships/hyperlink" Target="https://hal.science/hal-03524315v1" TargetMode="External"/><Relationship Id="rId20" Type="http://schemas.openxmlformats.org/officeDocument/2006/relationships/hyperlink" Target="https://dx.doi.org/10.3917/rfap.172.017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Lescloupé</dc:title>
  <dc:description>CV</dc:description>
  <dc:subject/>
  <cp:keywords/>
  <cp:category/>
  <cp:lastModifiedBy/>
  <dcterms:created xsi:type="dcterms:W3CDTF">2026-04-06T15:09:43+02:00</dcterms:created>
  <dcterms:modified xsi:type="dcterms:W3CDTF">2026-04-06T15:09:43+02:00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