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MARGUERITE </w:t>
      </w:r>
      <w:r>
        <w:rPr>
          <w:color w:val="641e6e"/>
        </w:rPr>
        <w:t xml:space="preserve">Doctorant en études cinématographique | EDESTA - ESTCA | Université Paris 8 - Vincennes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clement-marguerite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8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arguerit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MARGUERITE</dc:title>
  <dc:description>CV</dc:description>
  <dc:subject/>
  <cp:keywords/>
  <cp:category/>
  <cp:lastModifiedBy/>
  <dcterms:created xsi:type="dcterms:W3CDTF">2026-03-18T13:33:20+01:00</dcterms:created>
  <dcterms:modified xsi:type="dcterms:W3CDTF">2026-03-18T13:33:20+01:00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