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Menbrivès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multiproxy des pratiques agricoles en bordure du lac de Chalain : l'apport de nouveaux éléments à un vieux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Internéo</w:t>
            </w:r>
            <w:r>
              <w:rPr/>
              <w:t xml:space="preserve">, Association Internéo,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déboisement par le feu du littoral de Chalain (Jura, F) pour l’exploitation agro-pastorale à l’époque carolingienne :caractérisation géo-archéologique et paléo-environnementale d’une « anomalie » pédo-sédimentaire.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de l'archeologie du haut Jura transfrontalier</w:t>
            </w:r>
            <w:r>
              <w:rPr/>
              <w:t xml:space="preserve">, Oct 2022,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témoins directs d'écobuages néolithiques dans les marais de Limagne : synthèse géoarchéologique des niveaux rubéfiés découverts dans les terres noires de la plaine de Clermont-Ferrand (Puy-de-Dôme)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L’archéopédologie : une approche interdisciplinaire des interactions sols/sociétés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agricoles, des techniques méconnues des archéologues. L'apport de l'étude archéopédologique des résidus de combustion de Transinne (Belgique)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Wassel Eddargach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records of past and Present. From soil surveys to archaeological sites: research strategies for interpreting soil characteristics</w:t>
            </w:r>
            <w:r>
              <w:rPr/>
              <w:t xml:space="preserve">, Judit Deák; Carole Ampe; Jari Hinsch Mikkelsen, Nov 2019, Bruges, Belgique. pp.121-139,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⟨10.5281/zenodo.3420749⟩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Pedological cooked aggregates and soil charcoal as markers of fires in an ancient agro-sylvo-pastoral context: Preliminary results of pedo-anthracological study in the forested massif of Châtillon-sur-Seine (Burgundy)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of Pedoanthracology</w:t>
            </w:r>
            <w:r>
              <w:rPr/>
              <w:t xml:space="preserve">, Nov 2017, Limonges,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archéopédologique d'un défrichement par le feu du littoral du lac de Chalain (Jura) pour son exploitation agropastorale au haut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régionales de l'archéologie de Bourgogne Franche-Comté, Besançon 2-3 décembre 2022</w:t>
            </w:r>
            <w:r>
              <w:rPr/>
              <w:t xml:space="preserve">, pp.50-54,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halshs-04863522v1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un état de conservation inattendu. À la recherche des traces d’aménagements néolithiques et protohistoriques sur sols acides bien drainés (Belgique, nord de la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Doutrelepont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Vrielynck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2023, 3 (1), pp.12-38.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⟨10.21494/ISTE.OP.2023.1023⟩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Indurated soil nodules: A vestige of ancient agricultural practices?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Delbey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Kaare Rasmussen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2022, 37 (6), pp.870-886.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⟨10.1002/gea.21926⟩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identification archéologique d’un écobuage médiéval : le site de Vaudes « Les Trappes » (Aube)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Guiblais-Starck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2020, 44, pp.219-235.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⟨10.4000/archeosciences.7900⟩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fungal fossils and novel azaphilone pigments in ancient carbonised specimens of Hypoxylon fragiforme from forest soils of Châtillon-sur-Seine (Burgundy)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Frank Surup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Abolfazl Narmani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Lucile Wendt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Sebastian Pfütze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Kretz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2018, 92, pp.345-356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dos de L’homme à la houe (1860-1862) de Jean-François Millet, la pratique agricole de l’écobuage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L’archéopédologie : une approche interdisciplinaire des interactions sols/sociétés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hal-03454674v1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63467v1" TargetMode="External"/><Relationship Id="rId8" Type="http://schemas.openxmlformats.org/officeDocument/2006/relationships/hyperlink" Target="https://hal.science/search/index/?q=*&amp;authFullName_s=Christophe Petit" TargetMode="External"/><Relationship Id="rId9" Type="http://schemas.openxmlformats.org/officeDocument/2006/relationships/hyperlink" Target="https://hal.science/search/index/?q=*&amp;authFullName_s=Anthony Denaire" TargetMode="External"/><Relationship Id="rId10" Type="http://schemas.openxmlformats.org/officeDocument/2006/relationships/hyperlink" Target="https://hal.science/search/index/?q=*&amp;authFullName_s=Cl&#233;ment Menbriv&#232;s" TargetMode="External"/><Relationship Id="rId11" Type="http://schemas.openxmlformats.org/officeDocument/2006/relationships/hyperlink" Target="https://hal.science/search/index/?q=*&amp;authFullName_s=Vincent Bichet" TargetMode="External"/><Relationship Id="rId12" Type="http://schemas.openxmlformats.org/officeDocument/2006/relationships/hyperlink" Target="https://hal.science/search/index/?q=*&amp;authFullName_s=Laure Fontana" TargetMode="External"/><Relationship Id="rId13" Type="http://schemas.openxmlformats.org/officeDocument/2006/relationships/hyperlink" Target="https://hal.science/hal-03806555v1" TargetMode="External"/><Relationship Id="rId14" Type="http://schemas.openxmlformats.org/officeDocument/2006/relationships/hyperlink" Target="https://hal.science/search/index/?q=*&amp;authFullName_s=Herv&#233; Richard" TargetMode="External"/><Relationship Id="rId15" Type="http://schemas.openxmlformats.org/officeDocument/2006/relationships/hyperlink" Target="https://hal.science/hal-03454822v1" TargetMode="External"/><Relationship Id="rId16" Type="http://schemas.openxmlformats.org/officeDocument/2006/relationships/hyperlink" Target="https://shs.hal.science/halshs-02444363v1" TargetMode="External"/><Relationship Id="rId17" Type="http://schemas.openxmlformats.org/officeDocument/2006/relationships/hyperlink" Target="https://hal.science/search/index/?q=*&amp;authFullName_s=Elliott Michelle" TargetMode="External"/><Relationship Id="rId18" Type="http://schemas.openxmlformats.org/officeDocument/2006/relationships/hyperlink" Target="https://hal.science/search/index/?q=*&amp;authFullName_s=Wassel Eddargach" TargetMode="External"/><Relationship Id="rId19" Type="http://schemas.openxmlformats.org/officeDocument/2006/relationships/hyperlink" Target="https://hal.science/search/index/?q=*&amp;authFullName_s=Ka&#239; Fechner" TargetMode="External"/><Relationship Id="rId20" Type="http://schemas.openxmlformats.org/officeDocument/2006/relationships/hyperlink" Target="https://dx.doi.org/10.5281/zenodo.3420749" TargetMode="External"/><Relationship Id="rId21" Type="http://schemas.openxmlformats.org/officeDocument/2006/relationships/hyperlink" Target="https://shs.hal.science/halshs-03959961v1" TargetMode="External"/><Relationship Id="rId22" Type="http://schemas.openxmlformats.org/officeDocument/2006/relationships/hyperlink" Target="https://hal.science/search/index/?q=*&amp;authFullName_s=Alain Giosa" TargetMode="External"/><Relationship Id="rId23" Type="http://schemas.openxmlformats.org/officeDocument/2006/relationships/hyperlink" Target="https://shs.hal.science/halshs-04863522v1" TargetMode="External"/><Relationship Id="rId24" Type="http://schemas.openxmlformats.org/officeDocument/2006/relationships/hyperlink" Target="https://hal.science/search/index/?q=*&amp;authFullName_s=Christian Camerlynck" TargetMode="External"/><Relationship Id="rId25" Type="http://schemas.openxmlformats.org/officeDocument/2006/relationships/hyperlink" Target="https://hal.science/hal-04344655v1" TargetMode="External"/><Relationship Id="rId26" Type="http://schemas.openxmlformats.org/officeDocument/2006/relationships/hyperlink" Target="https://hal.science/search/index/?q=*&amp;authFullName_s=Kai Fechner" TargetMode="External"/><Relationship Id="rId27" Type="http://schemas.openxmlformats.org/officeDocument/2006/relationships/hyperlink" Target="https://hal.science/search/index/?q=*&amp;authFullName_s=Fr&#233;d&#233;ric Broes" TargetMode="External"/><Relationship Id="rId28" Type="http://schemas.openxmlformats.org/officeDocument/2006/relationships/hyperlink" Target="https://hal.science/search/index/?q=*&amp;authFullName_s=Hugues Doutrelepont" TargetMode="External"/><Relationship Id="rId29" Type="http://schemas.openxmlformats.org/officeDocument/2006/relationships/hyperlink" Target="https://hal.science/search/index/?q=*&amp;authFullName_s=Olivier Vrielynck" TargetMode="External"/><Relationship Id="rId30" Type="http://schemas.openxmlformats.org/officeDocument/2006/relationships/hyperlink" Target="https://dx.doi.org/10.21494/ISTE.OP.2023.1023" TargetMode="External"/><Relationship Id="rId31" Type="http://schemas.openxmlformats.org/officeDocument/2006/relationships/hyperlink" Target="https://hal.science/hal-03806472v1" TargetMode="External"/><Relationship Id="rId32" Type="http://schemas.openxmlformats.org/officeDocument/2006/relationships/hyperlink" Target="https://hal.science/search/index/?q=*&amp;authFullName_s=Thomas Delbey" TargetMode="External"/><Relationship Id="rId33" Type="http://schemas.openxmlformats.org/officeDocument/2006/relationships/hyperlink" Target="https://hal.science/search/index/?q=*&amp;authFullName_s=Kaare Rasmussen" TargetMode="External"/><Relationship Id="rId34" Type="http://schemas.openxmlformats.org/officeDocument/2006/relationships/hyperlink" Target="https://hal.science/search/index/?q=*&amp;authFullName_s=Michelle Elliott" TargetMode="External"/><Relationship Id="rId35" Type="http://schemas.openxmlformats.org/officeDocument/2006/relationships/hyperlink" Target="https://dx.doi.org/10.1002/gea.21926" TargetMode="External"/><Relationship Id="rId36" Type="http://schemas.openxmlformats.org/officeDocument/2006/relationships/hyperlink" Target="https://hal.science/hal-03381341v1" TargetMode="External"/><Relationship Id="rId37" Type="http://schemas.openxmlformats.org/officeDocument/2006/relationships/hyperlink" Target="https://hal.science/search/index/?q=*&amp;authFullName_s=Arthur Guiblais-Starck" TargetMode="External"/><Relationship Id="rId38" Type="http://schemas.openxmlformats.org/officeDocument/2006/relationships/hyperlink" Target="https://hal.science/search/index/?q=*&amp;authFullName_s=Sylvie Coubray" TargetMode="External"/><Relationship Id="rId39" Type="http://schemas.openxmlformats.org/officeDocument/2006/relationships/hyperlink" Target="https://hal.science/search/index/?q=*&amp;authFullName_s=Gr&#233;gory Dandurand" TargetMode="External"/><Relationship Id="rId40" Type="http://schemas.openxmlformats.org/officeDocument/2006/relationships/hyperlink" Target="https://dx.doi.org/10.4000/archeosciences.7900" TargetMode="External"/><Relationship Id="rId41" Type="http://schemas.openxmlformats.org/officeDocument/2006/relationships/hyperlink" Target="https://hal.science/hal-02555602v1" TargetMode="External"/><Relationship Id="rId42" Type="http://schemas.openxmlformats.org/officeDocument/2006/relationships/hyperlink" Target="https://hal.science/search/index/?q=*&amp;authFullName_s=Frank Surup" TargetMode="External"/><Relationship Id="rId43" Type="http://schemas.openxmlformats.org/officeDocument/2006/relationships/hyperlink" Target="https://hal.science/search/index/?q=*&amp;authFullName_s=Abolfazl Narmani" TargetMode="External"/><Relationship Id="rId44" Type="http://schemas.openxmlformats.org/officeDocument/2006/relationships/hyperlink" Target="https://hal.science/search/index/?q=*&amp;authFullName_s=Lucile Wendt" TargetMode="External"/><Relationship Id="rId45" Type="http://schemas.openxmlformats.org/officeDocument/2006/relationships/hyperlink" Target="https://hal.science/search/index/?q=*&amp;authFullName_s=Sebastian Pf&#252;tze" TargetMode="External"/><Relationship Id="rId46" Type="http://schemas.openxmlformats.org/officeDocument/2006/relationships/hyperlink" Target="https://hal.science/search/index/?q=*&amp;authFullName_s=Robin Kretz" TargetMode="External"/><Relationship Id="rId47" Type="http://schemas.openxmlformats.org/officeDocument/2006/relationships/hyperlink" Target="https://hal.science/hal-0345467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Menbrivès</dc:title>
  <dc:description>CV</dc:description>
  <dc:subject/>
  <cp:keywords/>
  <cp:category/>
  <cp:lastModifiedBy/>
  <dcterms:created xsi:type="dcterms:W3CDTF">2026-04-11T01:59:57+02:00</dcterms:created>
  <dcterms:modified xsi:type="dcterms:W3CDTF">2026-04-11T01:59:57+02:00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