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PIEYRE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clement-pieyre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0000-0002-2924-2842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116008806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13515470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000000012372718X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la Bibliothèque Diderot de Lyon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institution pontificale en crise. La daterie d’Avignon au milieu du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2026, 111 (267), pp.285-308.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⟨10.1484/J.RHEF.5.154013⟩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halshs-05564069v1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Juridiction ecclésiastique et appel au pape. Les lettres de commission délivrées par la daterie d'Avignon à l'époque d'Urbain VIII (1623-1644)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2025, 177 (2022), pp.233-259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halshs-05564076v1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obtenir une grâce pontificale ? La correspondance d’affaires d’un banquier expéditionnaire en cour de Rome à la fin du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2024, 110 (264), pp.125-146.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⟨10.1484/J.RHEF.5.142457⟩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Daterie d’Avignon et l’absolution des clercs hérétiques au 17e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</w:t>
            </w:r>
            <w:r>
              <w:rPr/>
              <w:t xml:space="preserve">, 2023, 118 (3-4), pp.562-591.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⟨10.1484/J.RHE.5.141876⟩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Maledetti apostati. Une polémique entre les ordres mendiants et la Pénitencerie apostolique à propos de la réforme de l’office curial (milieu des années 1530)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historiae pontificiae</w:t>
            </w:r>
            <w:r>
              <w:rPr/>
              <w:t xml:space="preserve">, 2023, 55, pp.41-122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hal-03417066v1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curé dans le diocèse de Montpellier à l'époque de Louis XIV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2022, n° 319-320, p. 275-295.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⟨10.3406/anami.2022.9123⟩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chapellenies du chanoine Coste. Reconstruction catholique et système bénéficial à Montpellier à la fin du règne de Louis XIV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2021, n° 294 (1), pp.97-117.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⟨10.3917/dss.221.0097⟩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Curie pontificale et Église de France aux premiers temps du concordat de Bologne. Les mandats apostoliques à l'époque de Clément VII (1525-1527)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2020, 132-2, pp.433-449.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⟨10.4000/mefrim.10060⟩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Demain les singes. Aux sources de la Planète des singes (1963)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2020, n°61, pp.106-115.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⟨10.3917/rbnf.061.0106⟩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registres de bulles du cardinal de Boisy, légat a latere en France en 1519-1520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historiae pontificiae</w:t>
            </w:r>
            <w:r>
              <w:rPr/>
              <w:t xml:space="preserve">, 2019, 53, p. 111-150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cartésien XLV. Les Lettres de Descartes annotées par Malebranche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2016, 79, pp.174-185.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⟨10.3917/aphi.791.0165⟩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Stuart Merrill, poète symboliste et anarchiste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2012, n° 40, pp.64-74.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⟨10.3917/rbnf.040.0064⟩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halshs-02435318v1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Revel et la collection « Libertés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2011, n° 39, pp.70-84.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⟨10.3917/rbnf.039.0070⟩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halshs-02435321v1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Perret en Guyane (1931). Un aventurier en bretelles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2011, n° 37, pp.70-80.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⟨10.3917/rbnf.037.0070⟩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l'avenir : la science-fiction est-elle une littérature à contraintes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Recto/Verso</w:t>
            </w:r>
            <w:r>
              <w:rPr/>
              <w:t xml:space="preserve">, 2009,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hal-03983595v1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pontificales et représentation diplomatique du Saint-Siège au temps d'Urbain VIII : le cas de la légation du cardinal Francesco Barberini en France en 1625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Offices, écrit et papauté (XIIIe-XVIIe siècle)</w:t>
            </w:r>
            <w:r>
              <w:rPr/>
              <w:t xml:space="preserve">, Armand Jamme; Olivier Poncet, 2003, Paris - Avignon, France. p. 559-568,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⟨10.1400/85958⟩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halshs-01421542v1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Pénitencerie apostolique sous Innocent VIII (1484-1492) : les suppliques de declaratoriis du royaume de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/>
              <w:t xml:space="preserve">Ecole française de Rome. In press, Sources et documents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hal-04030875v1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D2B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pieyre" TargetMode="External"/><Relationship Id="rId8" Type="http://schemas.openxmlformats.org/officeDocument/2006/relationships/hyperlink" Target="https://orcid.org/0000-0002-2924-2842" TargetMode="External"/><Relationship Id="rId9" Type="http://schemas.openxmlformats.org/officeDocument/2006/relationships/hyperlink" Target="https://www.idref.fr/116008806" TargetMode="External"/><Relationship Id="rId10" Type="http://schemas.openxmlformats.org/officeDocument/2006/relationships/hyperlink" Target="https://viaf.org/viaf/13515470" TargetMode="External"/><Relationship Id="rId11" Type="http://schemas.openxmlformats.org/officeDocument/2006/relationships/hyperlink" Target="http://isni.org/isni/000000012372718X" TargetMode="External"/><Relationship Id="rId12" Type="http://schemas.openxmlformats.org/officeDocument/2006/relationships/hyperlink" Target="https://shs.hal.science/halshs-05564069v1" TargetMode="External"/><Relationship Id="rId13" Type="http://schemas.openxmlformats.org/officeDocument/2006/relationships/hyperlink" Target="https://hal.science/search/index/?q=*&amp;authFullName_s=Cl&#233;ment Pieyre" TargetMode="External"/><Relationship Id="rId14" Type="http://schemas.openxmlformats.org/officeDocument/2006/relationships/hyperlink" Target="https://dx.doi.org/10.1484/J.RHEF.5.154013" TargetMode="External"/><Relationship Id="rId15" Type="http://schemas.openxmlformats.org/officeDocument/2006/relationships/hyperlink" Target="https://shs.hal.science/halshs-05564076v1" TargetMode="External"/><Relationship Id="rId16" Type="http://schemas.openxmlformats.org/officeDocument/2006/relationships/hyperlink" Target="https://hal.science/hal-04792755v1" TargetMode="External"/><Relationship Id="rId17" Type="http://schemas.openxmlformats.org/officeDocument/2006/relationships/hyperlink" Target="https://dx.doi.org/10.1484/J.RHEF.5.142457" TargetMode="External"/><Relationship Id="rId18" Type="http://schemas.openxmlformats.org/officeDocument/2006/relationships/hyperlink" Target="https://hal.science/hal-04792742v1" TargetMode="External"/><Relationship Id="rId19" Type="http://schemas.openxmlformats.org/officeDocument/2006/relationships/hyperlink" Target="https://dx.doi.org/10.1484/J.RHE.5.141876" TargetMode="External"/><Relationship Id="rId20" Type="http://schemas.openxmlformats.org/officeDocument/2006/relationships/hyperlink" Target="https://hal.science/hal-03417066v1" TargetMode="External"/><Relationship Id="rId21" Type="http://schemas.openxmlformats.org/officeDocument/2006/relationships/hyperlink" Target="https://hal.science/search/index/?q=*&amp;authFullName_s=Elisabeth Lusset" TargetMode="External"/><Relationship Id="rId22" Type="http://schemas.openxmlformats.org/officeDocument/2006/relationships/hyperlink" Target="https://hal.science/hal-04348209v1" TargetMode="External"/><Relationship Id="rId23" Type="http://schemas.openxmlformats.org/officeDocument/2006/relationships/hyperlink" Target="https://dx.doi.org/10.3406/anami.2022.9123" TargetMode="External"/><Relationship Id="rId24" Type="http://schemas.openxmlformats.org/officeDocument/2006/relationships/hyperlink" Target="https://hal.science/hal-03553092v1" TargetMode="External"/><Relationship Id="rId25" Type="http://schemas.openxmlformats.org/officeDocument/2006/relationships/hyperlink" Target="https://dx.doi.org/10.3917/dss.221.0097" TargetMode="External"/><Relationship Id="rId26" Type="http://schemas.openxmlformats.org/officeDocument/2006/relationships/hyperlink" Target="https://hal.science/hal-03220983v1" TargetMode="External"/><Relationship Id="rId27" Type="http://schemas.openxmlformats.org/officeDocument/2006/relationships/hyperlink" Target="https://dx.doi.org/10.4000/mefrim.10060" TargetMode="External"/><Relationship Id="rId28" Type="http://schemas.openxmlformats.org/officeDocument/2006/relationships/hyperlink" Target="https://api.istex.fr/ark:/67375/G14-B0TLBMQ9-6/fulltext.pdf?sid=hal" TargetMode="External"/><Relationship Id="rId29" Type="http://schemas.openxmlformats.org/officeDocument/2006/relationships/hyperlink" Target="https://hal.science/hal-03220998v1" TargetMode="External"/><Relationship Id="rId30" Type="http://schemas.openxmlformats.org/officeDocument/2006/relationships/hyperlink" Target="https://dx.doi.org/10.3917/rbnf.061.0106" TargetMode="External"/><Relationship Id="rId31" Type="http://schemas.openxmlformats.org/officeDocument/2006/relationships/hyperlink" Target="https://hal.science/hal-04348208v1" TargetMode="External"/><Relationship Id="rId32" Type="http://schemas.openxmlformats.org/officeDocument/2006/relationships/hyperlink" Target="https://shs.hal.science/halshs-02431676v1" TargetMode="External"/><Relationship Id="rId33" Type="http://schemas.openxmlformats.org/officeDocument/2006/relationships/hyperlink" Target="https://dx.doi.org/10.3917/aphi.791.0165" TargetMode="External"/><Relationship Id="rId34" Type="http://schemas.openxmlformats.org/officeDocument/2006/relationships/hyperlink" Target="https://shs.hal.science/halshs-02435318v1" TargetMode="External"/><Relationship Id="rId35" Type="http://schemas.openxmlformats.org/officeDocument/2006/relationships/hyperlink" Target="https://dx.doi.org/10.3917/rbnf.040.0064" TargetMode="External"/><Relationship Id="rId36" Type="http://schemas.openxmlformats.org/officeDocument/2006/relationships/hyperlink" Target="https://shs.hal.science/halshs-02435321v1" TargetMode="External"/><Relationship Id="rId37" Type="http://schemas.openxmlformats.org/officeDocument/2006/relationships/hyperlink" Target="https://dx.doi.org/10.3917/rbnf.039.0070" TargetMode="External"/><Relationship Id="rId38" Type="http://schemas.openxmlformats.org/officeDocument/2006/relationships/hyperlink" Target="https://hal.science/hal-03220990v1" TargetMode="External"/><Relationship Id="rId39" Type="http://schemas.openxmlformats.org/officeDocument/2006/relationships/hyperlink" Target="https://dx.doi.org/10.3917/rbnf.037.0070" TargetMode="External"/><Relationship Id="rId40" Type="http://schemas.openxmlformats.org/officeDocument/2006/relationships/hyperlink" Target="https://hal.science/hal-03983595v1" TargetMode="External"/><Relationship Id="rId41" Type="http://schemas.openxmlformats.org/officeDocument/2006/relationships/hyperlink" Target="https://hal.science/search/index/?q=*&amp;authFullName_s=Simon Br&#233;an" TargetMode="External"/><Relationship Id="rId42" Type="http://schemas.openxmlformats.org/officeDocument/2006/relationships/hyperlink" Target="https://shs.hal.science/halshs-01421542v1" TargetMode="External"/><Relationship Id="rId43" Type="http://schemas.openxmlformats.org/officeDocument/2006/relationships/hyperlink" Target="https://dx.doi.org/10.1400/85958" TargetMode="External"/><Relationship Id="rId44" Type="http://schemas.openxmlformats.org/officeDocument/2006/relationships/hyperlink" Target="https://hal.science/hal-04030875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PIEYRE</dc:title>
  <dc:description>CV</dc:description>
  <dc:subject/>
  <cp:keywords/>
  <cp:category/>
  <cp:lastModifiedBy/>
  <dcterms:created xsi:type="dcterms:W3CDTF">2026-05-01T07:57:22+02:00</dcterms:created>
  <dcterms:modified xsi:type="dcterms:W3CDTF">2026-05-01T07:57:22+02:00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