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Recq </w:t></w:r><w:r><w:rPr><w:color w:val="641e6e"/></w:rPr><w:t xml:space="preserve">Je suis géoarchéologue et je travaille pour l'Institut national de recherches archéologiques préventives (INRAP). Je me concentre sur trois approches différentes de ma discipline :L'évolution à grande échelle des paysages durant le Quaternaire, en m'appuyant sur les archives fluviales, glaciaires et lacustres.Les indicateurs des sciences de la Terre appliqués aux vestiges archéologiques et aux sédiments (principalement la micromorphologie).Les processus de formation et d'évolution des sites archéologiques, en particulier pour les périodes préhistoriques.</w:t></w:r></w:p><w:p><w:pPr><w:spacing w:before="600"/></w:pPr></w:p><w:p><w:pPr><w:spacing w:before="600"/></w:pPr></w:p><w:p><w:pPr><w:pStyle w:val="Heading2"/></w:pPr><w:r><w:rPr><w:color w:val="1e198e"/><w:b w:val="1"/><w:bCs w:val="1"/></w:rPr><w:t xml:space="preserve">Présentation</w:t></w:r></w:p><w:p><w:pPr><w:spacing w:after="100"/></w:pPr></w:p><w:p><w:pPr/><w:r><w:rPr/><w:t xml:space="preserve">Clément RECQ</w:t></w:r><w:br/><w:r><w:rPr/><w:t xml:space="preserve">5, rue Fernand Holweck21000 Dijon07 65 18 61 57Permis B</w:t></w:r></w:p><w:p><w:pPr/><w:r><w:rPr/><w:t xml:space="preserve">Géomorphologue (Inrap – BFC – UMR 6249 Chrono-environnement)</w:t></w:r></w:p><w:p><w:pPr/><w:r><w:rPr/><w:t xml:space="preserve">**Compétences **</w:t></w:r></w:p><w:p><w:pPr/><w:r><w:rPr/><w:t xml:space="preserve">*Disciplinaires :  *</w:t></w:r></w:p><w:p><w:pPr/><w:r><w:rPr/><w:t xml:space="preserve">•	Etude géomorphologique•	Etude taphonomique•	Micromorphologie des sols•	Suivi et organisation de décapage mécanique•	Fouille manuelle planimétrique et stratigraphique•	Analyses spatiales (SIG)</w:t></w:r><w:br/><w:r><w:rPr/><w:t xml:space="preserve">•	Production d’articles et de rapports scientifiques</w:t></w:r></w:p><w:p><w:pPr/><w:r><w:rPr/><w:t xml:space="preserve">**Formation  **</w:t></w:r></w:p><w:p><w:pPr/><w:r><w:rPr/><w:t xml:space="preserve">•	2019 - … : Doctorat Université Laval (QC), département de géographie, Centre d’Etudes Nordiques. « Co-évolution du paysage et des sociétés dans l’archipel subarctique de Nain : morphogénèse et peuplement depuis le dernier maximum glaciaire (Nunatsiavut, Labrador, Canada) » sous la co-direction de N. Bhiry (CEN, U. Laval) et D. Todisco (UMR IDEES, Rouen, France).</w:t></w:r></w:p><w:p><w:pPr/><w:r><w:rPr/><w:t xml:space="preserve">•	Août 2017 : Formation acquisition et traitement de données géophysiques (conductivimètre DUALEM) Georeva, Cintré (35).</w:t></w:r></w:p><w:p><w:pPr/><w:r><w:rPr/><w:t xml:space="preserve">•	2015/2016 : Master 2 Archéo-Géo-Sciences Université de Bourgogne « Dynamiques pédosédimentaires et processus de formation des sites en contexte archéologique sensible à Muides-sur-Loire (41) », sous la direction de M. Liard (Inrap, UMR 6042 Geolab) et R. Irribarria (Inrap, UMR 8215 Trajectoire) (mention TB)</w:t></w:r></w:p><w:p><w:pPr/><w:r><w:rPr/><w:t xml:space="preserve">•	Janvier/Juin 2016 : Assistant géoarchéologue, Inrap St-Cyr-en-val (45)</w:t></w:r></w:p><w:p><w:pPr/><w:r><w:rPr/><w:t xml:space="preserve">•	2014/2015 : Master 2 recherche et métiers de l’archéologie Université de Tours « Le Foulon à Abilly (37), un habitat du Néolithique final. Etude lithique complémentaire et analyse spatiale », sous la direction de Xavier Rodier (UMR CITERES-LAT) et L.-A. Millet-Richard (CD37/ UMR CITERES-LAT) (mention TB).</w:t></w:r></w:p><w:p><w:pPr/><w:r><w:rPr/><w:t xml:space="preserve">•	2013/2015 : Formation de Master en Pédologie et Géologie du Quaternaire, Université de Tours</w:t></w:r></w:p><w:p><w:pPr/><w:r><w:rPr/><w:t xml:space="preserve">•	2014/2015 : Formation à l’identification et à l’étude de mobilier lithique du Néolithique, musée de préhistoire du Grand-Pressigny (37)</w:t></w:r></w:p><w:p><w:pPr/><w:r><w:rPr/><w:t xml:space="preserve">•	2013/2014 : Master 1 archéologie Université de Tours « Analyse spatiale des données pré- et protohistoriques du site de St-Romain à Martizay (36) » sous la direction de Xavier Rodier (UMR CITERES-LAT) et J.-C. Marquet (mention TB).</w:t></w:r></w:p><w:p><w:pPr/><w:r><w:rPr/><w:t xml:space="preserve">•	2009/2013 : Licence d’histoire et archéologie, Université de Tours/RijkUniversiteit Groningen (Pays-Bas)</w:t></w:r></w:p><w:p><w:pPr/><w:r><w:rPr/><w:t xml:space="preserve">**Implication dans la recherche **</w:t></w:r></w:p><w:p><w:pPr/><w:r><w:rPr/><w:t xml:space="preserve">•	Coordination du Projet Collectif de Recherche « PALEO BB : cadre chronostratigraphique des occupations paléolithiques du seuil de Bourgogne et du bassin bressan » (2024 – 2027)•	Participation au PCR – Confluence (2025) (dir. M. Thivet)•	Participation au PCR « La villa antique de Marigny, Fleurville » (2025) (dir. L. Gaëtan)•	Participation à la mission archéologique française en Alaska (2025 – 2027) « YUP'IK : Ethnoarchéologie en monde Yup'ik, pratiques cynégétiques, artisanales et symboliques des populations yupiit passées et présentes » (dir. C. Houmard)•	Participation à l’ANR Interarctic (2018 – 2022) (dir. E. Gauthier)•	Membre du GDR Arctique : Enjeux pour l’Environnement et les Sociétés (2020 – 2024) (dir. E. Gautier)•	Membre du Projet Collectif de Recherche « Réseau des lithothèques en région Centre-Val-de-Loire » (2015 – 2019) (dir. V. Delvigne)•	Projet de recherche en cours (depuis mars 2018) ArcheoSolum : impact de la bioturbation sur les assemblages archéologiques en contexte stable de plateau : biologie, pédologie, archéologie, expérimentation en milieu naturel.•	Membre de l’Association Française pour l’Etude du Quaternaire (AFEQ-CNF-INQUA)</w:t></w:r></w:p><w:p><w:pPr/><w:r><w:rPr/><w:t xml:space="preserve">**Expériences professionnelles **</w:t></w:r></w:p><w:p><w:pPr/><w:r><w:rPr><w:i w:val="1"/><w:iCs w:val="1"/></w:rPr><w:t xml:space="preserve">Etudes géomorphologiques Inrap (depuis Avril 2022)</w:t></w:r></w:p><w:p><w:pPr/><w:r><w:rPr/><w:t xml:space="preserve">•	Fouille : F139791 - AUXERRE, 89, contournement sud, Beauvoirs•	Fouille : F140881 - SEVREY, 71, 53 rue Auguste Champion•	Fouille : F140621 - DIJON, 21, 1 bld Chanoire Kir, Centre Hospitalier la Chartreuse•	Fouille : F145965 - ARC-SUR-TILLE, 21, Lotissement Roger Martin Promotion•	Fouille : F139090 - SENS, 89, avenue Senigallia•	Fouille : F148216 - Longvic, 21, ferme de La Noue•	Fouille : F139725 - AUXERRE, 89, Montardoins, Contournement sud•	Fouille : F144322 - FLEURVILLE, 71, Rue Buissonnière, Sous la Mure•	Fouille : F139321 - SENS, 89, Saint Antoine Phase 1•	Fouille : F148449 - FRAGNES-LA-LOYERE,71, Création d'un demi-diffuseur au nord de Chalon•	Fouille : F148601 - SAINT VALERIEN,89,13 rue du Gatinais•	Fouille : F148622 - DECIZE, 58, ZAC du Four à Chaux•	Diagnostic : D140884 - MONETEAU, 89, parking covoiturage A6 Nord•	Diagnostic : D104117 - MACON, 71, ZAC MONNIER•	Diagnostic : D143149 - SEVREY, 71, rue Louis Verchère•	Diagnostic : D138713 - PONTIGNY, 89, Carrière d'argile de Wienerberger•	Diagnostic : D140751 - SAINT-APOLLINAIRE, 21, rue paul d'estournelles de constant•	Diagnostic : D141673 - NEVERS, 58, 1 rue déserte•	Diagnostic : D142642 - MAILLOT, 89, Impasse des maraîchers•	Diagnostic : D140358 - CHARMOY, 89, ZAE Route de Lyon•	Diagnostic : D144649 - RIGNY, 70, lotissement rue du Stade•	Diagnostic : D140887 - GILLY-LES-CITEAUX, 21, ZAE La petite champagne•	Diagnostic : D139826 - PAGNY-LE-CHATEAU, 21, Technoport de Pagny-Val de Saône•	Diagnostic : D145482 - SEIGNELAY, 89, RD 84, Chemin rural dit du Marteau•	Diagnostic : D138162 - SAINT MARTIN DE LA MER, 21, centrale solaire Akuo Solar, Conforgien, Le Champ Montin•	Diagnostic : D143274 - DIJON, 21, rue de l'ile, pont des Tanneries, T2•	Diagnostic : D143559 - CLUNY, 71, rue des Chenevrières•	Diagnostic : D135286 - FRAGNES LA LOYERE, 71, création demi diffuseur•	Diagnostic : D140142 - HAUCONCOURT (57), rue de la Châtaigne•	Diagnostic : D144878 - BERZE LA VILLE, 71, L Echalier•	Diagnostic : D145643 – Auxerre, 89, contournement Sud Auxerre, phase 3•	Diagnostic : D144993 - SAINT-VALERIEN, 89, rue du gâtinais•	Diagnostic : D134222 - VILLENEUVE-LA-GUYARD,89, carrière alluvionnaire T2•	Diagnostic : D144991 - SENS,89, rue de Saint-Paul•	Diagnostic : D143818 - LADOIX-SERRIGNY, 21, ZA Les Gouteaux•	Diagnostic : D145446 - MARLIENS,21, Extension carrière GSM 2023, le Terraillot la Grande Fin•	Diagnostic : D144996 - VILLENEUVE LA GUYARD, 89, carrière alluvionnaire tranche 6p•	Diagnostic : D144989 - SENS,89, RUE DU CLOS DU ROI•	Diagnostic : D146143 - BEAUJEU-SAINT-VALLIER-PIERREJUX-ET-QUITTEUR, 70, 5 grande rue (Quitteur)•	Diagnostic : D134600 - SAULIEU,21, Centrale solaire Les ardillères Prè des Bouchers•	Diagnostic : D144984 - DIJON,21,3 rue du Docteur Maret•	Diagnostic : D143558 - TONNERRE, 89, Les prés St Jean•	Diagnostic : D144743 - MACON, 71 ,227-267 rue des Epinoches•	Diagnostic : D104133 - MACON, 71, ZAC TERRE MARIN-VAL DE BIOUX•	Diagnostic : D147120 - VILLENEUVE-LA-GUYARD,89, Rue du parc &amp;quot; Le parc&amp;quot;•	Diagnostic : D144712 - LEVERNOIS,21, Zone d'Activités Valoripolis, La Berlhotte•	Diagnostic : D145130 - SAINT-SYMPHORIEN-SUR-SAONE, 21, plan de gestion pluriannuel des opérations de dragage du canal du rhône au rhin•	Diagnostic : D147084 - DASLE,25, rue des Vergers•	Diagnostic : D146890 - SEMUR-EN-AUXOIS, 21, rue du Renaudot et rue de Varenne•	Diagnostic : D131367 - CHEMILLY-SUR-YONNE, 89, Camp militaire•	Diagnostic : D143985 - CHATILLON SUR SEINE, 21, parc photovoltaïque•	Diagnostic : D149127 - Soucy, 89, Route de Cuy, les Barbières&amp;quot;</w:t></w:r></w:p><w:p><w:pPr/><w:r><w:rPr><w:i w:val="1"/><w:iCs w:val="1"/></w:rPr><w:t xml:space="preserve">Etudes géomorphologiques antérieures :</w:t></w:r></w:p><w:p><w:pPr/><w:r><w:rPr/><w:t xml:space="preserve">•	Etudes micromorphologiques : ACTER « Limoux » (11) (A. Gaillard), ACTER « Cornellia-del-Vercol » (66) (G. Roguet), HADES « Orcet le Breuil » (63) (W. Galin), HADES « Cournon d’Auvergne » (63) (R. Collas), HADES « Aulnat – ZALO » (63) (P. Dutreuil), HADES « Les Chemerets, Cournon d’Auvergne » (63) (N. Parisot), EVEHA « Rue Des Bouys » Clermont-Ferrand (dir. C. Driard).•	Université Laval : auxiliaire de recherche sur le terrain à Nain (Labrador, Canada) (Juillet, Aout 2019)•	S.A.R.L. Paléotime : Chargé d’étude en géoarchéologie (octobre 2016 et janvier 2019)</w:t></w:r></w:p><w:p><w:pPr><w:numPr><w:ilvl w:val="0"/><w:numId w:val="1"/></w:numPr></w:pPr><w:r><w:rPr/><w:t xml:space="preserve">Etude géomorphologique et stratigraphique sur le terrain</w:t></w:r></w:p><w:p><w:pPr><w:numPr><w:ilvl w:val="0"/><w:numId w:val="1"/></w:numPr></w:pPr><w:r><w:rPr/><w:t xml:space="preserve">Production de rapports scientifiques et analyses en laboratoire•	INRAP : Archéologue de terrain (juillet et octobre 2018), Assistant géoarchéologue (janvier et avril 2016)•	Ministère de la culture : coordination de l’étude géoarchéologique et géomorphologique de quatre campagnes de fouilles programmées (2016 et 2018)</w:t></w:r></w:p><w:p><w:pPr/><w:r><w:rPr><w:i w:val="1"/><w:iCs w:val="1"/></w:rPr><w:t xml:space="preserve">Détails et contexte des études :</w:t></w:r></w:p><w:p><w:pPr/><w:r><w:rPr/><w:t xml:space="preserve">Prestations Archéologie pour Tous, HADES, Cournon, D’Auvergne « CSP », Cournon d’Auvergne « Les Chemerets », Aulnat « ZALO », EVEHA, Clermont-Ferrand « Rue des Bouys » (63)</w:t></w:r></w:p><w:p><w:pPr/><w:r><w:rPr/><w:t xml:space="preserve">Prestation archéologie pour tous, ACTER « Cornellia del Vercol » (RO G. Roguet)</w:t></w:r></w:p><w:p><w:pPr/><w:r><w:rPr/><w:t xml:space="preserve">Université Laval, relevés de terrain, Nain (Labrador, Canada)</w:t></w:r></w:p><w:p><w:pPr/><w:r><w:rPr/><w:t xml:space="preserve">INRAP, Meung-sur-Loire, Proto-histoire, (R.O J-P Gay)</w:t></w:r></w:p><w:p><w:pPr/><w:r><w:rPr/><w:t xml:space="preserve">INRAP, Bourges, Mésolithique, plaine alluviale (R.O J. Musch)</w:t></w:r></w:p><w:p><w:pPr/><w:r><w:rPr/><w:t xml:space="preserve">Programmée, Muides-sur-Loire (41), gisement paléolithique final (R.O A. Chevallier)</w:t></w:r></w:p><w:p><w:pPr/><w:r><w:rPr/><w:t xml:space="preserve">Programmée, site Aurignacien de plein air, Parassy « Les Bouloises » (18) (RO R. Angevin)</w:t></w:r></w:p><w:p><w:pPr/><w:r><w:rPr/><w:t xml:space="preserve">Prestation Archéologie pour tous, Orcet « Le Breuil », Néolithique moyen, Hadès/Acter (RO W. Galin)</w:t></w:r></w:p><w:p><w:pPr/><w:r><w:rPr/><w:t xml:space="preserve">Prestation Archéologie pour tous,  Limoux, Néolithique final, Acter (RO A. Gaillard)</w:t></w:r></w:p><w:p><w:pPr/><w:r><w:rPr/><w:t xml:space="preserve">Paléotime, Salaise-sur-Sanne (38), « Les Petites Balmes », Site artisanal, Âge du Bronze ancien  (RO A. Duny)</w:t></w:r></w:p><w:p><w:pPr/><w:r><w:rPr/><w:t xml:space="preserve">Paléotime, Noyers-sur-Cher (41) « Le Busa », phase 2, Néolithique moyen/récent, plaine alluviale (RO R. Picavet)</w:t></w:r></w:p><w:p><w:pPr/><w:r><w:rPr/><w:t xml:space="preserve">Programmée, site Aurignacien de plein air, Parassy « Les Bouloises »,  (RO R. Angevin)</w:t></w:r></w:p><w:p><w:pPr/><w:r><w:rPr/><w:t xml:space="preserve">Programmée, Minière Néolithique récent, Lisle (41), « Les Sablons »,  (RO H. Lethrosne)</w:t></w:r></w:p><w:p><w:pPr/><w:r><w:rPr/><w:t xml:space="preserve">Paléotime, Garons (30), « Mitra 5 », Néolithique final (RO M. Laroche)</w:t></w:r></w:p><w:p><w:pPr/><w:r><w:rPr/><w:t xml:space="preserve">Paléotime, Noyers-sur-Cher (41) « Le Busa », Néolithique Moyen/récent (RO R. Picavet)</w:t></w:r></w:p><w:p><w:pPr/><w:r><w:rPr/><w:t xml:space="preserve">Programmée, Grotte pluristratifiée paléolithique/âges des métaux « La Baume d’Oulen » (07, 30), (RO N. Teyssandier, R. Furestier, C.  Gilabert)</w:t></w:r></w:p><w:p><w:pPr/><w:r><w:rPr/><w:t xml:space="preserve">Programmée, Minière Néolithique, Lisle (41), « Les Sablons », (RO H. Lethrosne)</w:t></w:r></w:p><w:p><w:pPr/><w:r><w:rPr/><w:t xml:space="preserve">Inrap, diagnostic, Muides-sur-Loire (41), « Les Chopines » (RO R. Irribarria)</w:t></w:r></w:p><w:p><w:pPr/><w:r><w:rPr/><w:t xml:space="preserve">Programmée, Martizay (36), « St-Romain » (RO J-C Marquet)</w:t></w:r></w:p><w:p><w:pPr/><w:r><w:rPr/><w:t xml:space="preserve">• Archéologue de terrain bénévole (entre 2010 et 2018) : Pech Maho, Sigean (11), Abri Bouyssonie, Brive (19), Martizay, (36), Abbaye de Marmoutier, Tours (37), Vallée du cher (18), Muides-sur-Loire (41), Balazuc (07).</w:t></w:r></w:p><w:p><w:pPr/><w:r><w:rPr/><w:t xml:space="preserve">**Publications, rapports scientifiques et communications **</w:t></w:r></w:p><w:p><w:pPr/><w:r><w:rPr><w:i w:val="1"/><w:iCs w:val="1"/></w:rPr><w:t xml:space="preserve">Articles</w:t></w:r></w:p><w:p><w:pPr/><w:r><w:rPr/><w:t xml:space="preserve">•	Lethrosne H., Recq C., Rué M., Battentier J., Delvigne V., Hauzeur A., (2021) – Occupations du Néolithique moyen en contexte de plaine alluviale : Premiers résultats sur le site du Busa à Noyers-sur-Cher (Loir-et-Cher), in : Lefranc P., Denaire A., Croutsch C., - Le phénomène des enceintes dans le Néolithique du nord-ouest de l’Europe, Actes du 33e colloque interrégional sur le Néolithique.</w:t></w:r></w:p><w:p><w:pPr/><w:r><w:rPr/><w:t xml:space="preserve">•	Lethrosne H., Dupart O., Recq C. (2020) - Flint mines and axes’ chipping workshops in Lisle ”les Sablons” (Loir-et-Cher district, France). Firsts results of 3 archaeological excavation campaigns, Proceedings of the 18th congress of the International Union of the Prehistoric and Protohistoric Sciences (Paris, 3 – 9 june 2018).</w:t></w:r></w:p><w:p><w:pPr/><w:r><w:rPr/><w:t xml:space="preserve">•	Vayssière, A., Rué, M., Recq, C., Gardère, P., Thamó-Bozsó, E., Castanet, C., Virmoux, C., Gautier, E., (2019) – Lateglacial changes in river morphologies of northwestern Europe: An example of a smooth response to climate forcing (Cher River, France). Geomorphology, 342, 20–36.doi:10.1016/j.geomorph.2019.05.019</w:t></w:r></w:p><w:p><w:pPr/><w:r><w:rPr/><w:t xml:space="preserve">•	Lethrosne H., Recq C., Millet-Richard L-A., Ihuel E., Martineau R. (2019) - Le statut de l’éclat pressignien: Réflexions sur les modalités de diffusion et d’utilisation d’un déchet de taille au Néolithique final in: Statut des objets, des lieux et des hommes au Néolithique, Actes du 32e colloque interrégional sur le Néolithique, Le Mans, suppl. Revue Archéologique de l’Ouest.</w:t></w:r></w:p><w:p><w:pPr/><w:r><w:rPr/><w:t xml:space="preserve">•	Delvigne V., Fernandes P., Tuffery C., Angevin R., Lethrosne H., Affolter J., Aubry T., Creusillet M.-F., Dépont J., Dubernet S., Le Bourdonnec F.X., Lafarge A., Liabeuf R., Mangado-Llach X., Moncel M.-H., Musch J., Philippe M., Piboule M., Primault J., Raynal J.-P., Recq C., Sanchez de la Torre M., Tallet P., Teurqeuty G., Thiry M., Verjux C. (2018) - Grand-Pressigny was not alone: acquiring and sharing data about raw material in the collective research project “Lithothèques Network for the Centre-Val de Loire Region&amp;quot; (France), Journal of Lithics Studies, 5, 2, doi: 10.2218/jls.2798</w:t></w:r></w:p><w:p><w:pPr/><w:r><w:rPr><w:i w:val="1"/><w:iCs w:val="1"/></w:rPr><w:t xml:space="preserve">Posters</w:t></w:r></w:p><w:p><w:pPr/><w:r><w:rPr/><w:t xml:space="preserve">•	Barbel H., Onalik L., Recq C. (2021) – Contributing to cultural resurgence: Inuit material heritage facing coastal erosion. HOMER 2021 : Archéologie des peuplements Littoraux et des interactions Homme-Milieu en Atlantique nord équateur, le Château d’Oléron (28 sept. – 2 oct. 2021).</w:t></w:r></w:p><w:p><w:pPr/><w:r><w:rPr/><w:t xml:space="preserve">•	Recq C., Bhiry N., Todisco D., Rinterknecht V. (2020) – Glacial and post-glacial geomorphology of the Nain Archipelago (Labrador, Canada) : Initials results, Poster, Q12 Colloque Quaternaire (Paris 3 – 5 février 2020), AFEQ-CNF-INQUA; et Colloque du CEN (Montréal, UQAM, 12, 13 février 2020).</w:t></w:r></w:p><w:p><w:pPr/><w:r><w:rPr/><w:t xml:space="preserve">•	Recq C., Mathieu J. (2020) – Impact de la bioturbation par les vers de terre sur les assemblages archéologiques : expérimentation taphonomique en milieu forestier, Poster, Q12 ColloqueQuaternaire (Paris 3 – 5 février 2020), AFEQ-CNF-INQUA, doi : 10.13140/RG.2.2.18667.90405</w:t></w:r></w:p><w:p><w:pPr/><w:r><w:rPr/><w:t xml:space="preserve">•	Recq C., Rué M., Lethrosne H., Gardère P. (2019) – Trajectoires sédimentaires, évolutions pédologiques et occupations humaines holocènes d’un méandre de la moyenne vallée du Cher (Le Busa, Noyers-sur-Cher), Poster, Journées des Jeunes Géomorphologues (Université de Rouen, 24, 25 janvier 2019), GFG, UMR IDEES.</w:t></w:r></w:p><w:p><w:pPr/><w:r><w:rPr/><w:t xml:space="preserve">•	Recq C., Liard M. (2018) – Dynamiques pédo-sédimentaires en contexte de versant à Muides-surLoire (Loir-et-Cher) entre Pléistocène et Holocène: une approche géoarchéologique pluridisciplinaire et multiscalaire, Poster, Q11 Colloque Quaternaire (Orléans 13 – 15 fev.2018), AFEQ-CNF-INQUA, BRGM.</w:t></w:r></w:p><w:p><w:pPr/><w:r><w:rPr><w:i w:val="1"/><w:iCs w:val="1"/></w:rPr><w:t xml:space="preserve">Communications</w:t></w:r></w:p><w:p><w:pPr/><w:r><w:rPr/><w:t xml:space="preserve">•	Recq C. (2022) – « Darwin avait raison » : impact de la bioturbation sur la formation des sites archéologiques, 6th international congress of experimental archaeology, Pézenas (25 – 28 oct. 2022). </w:t></w:r><w:hyperlink r:id="rId8" w:history="1"><w:r><w:rPr><w:color w:val="#410a8c"/><w:u w:val="single"/></w:rPr><w:t xml:space="preserve">https://www.youtube.com/watch?v=CIBxQsngp2E</w:t></w:r></w:hyperlink></w:p><w:p><w:pPr/><w:r><w:rPr/><w:t xml:space="preserve">•	Recq C., Bhiry N., Todisco D., Barbel H., Lauer T., Marchand G., Rinterknecht V., Woollett J. (2021) – Géoarchéologie du paysage littoral de l’archipel de Nain (Labrador, Canada), 27e Réunion des Sciences de la Terre, Lyon (1 – 5 nov. 2021).</w:t></w:r></w:p><w:p><w:pPr/><w:r><w:rPr/><w:t xml:space="preserve">•	Recq C., Bhiry N., Todisco D., Lauer T., Rinterknecht V. (2021) – Cartographie géomorphologique d’une marge glaciaire (Nain, Nunatsiavut, Canada), Journées des Jeunes Géomorphologues, Brest (23 – 25 Juin 2021).</w:t></w:r></w:p><w:p><w:pPr/><w:r><w:rPr/><w:t xml:space="preserve">•	Laroche M., Parisot N., Recq C., Rué M. (2021) - Mitra 5 (Garons, Gard), de l'abondance des vestiges en terre crue aux limites interprétatives des architectures, 29ème congrès préhistorique de France, Toulouse (31 mai-4 juin 2021).</w:t></w:r></w:p><w:p><w:pPr/><w:r><w:rPr/><w:t xml:space="preserve">•	Recq C., Barbel H., Bhiry N., Marchand G., Marguerie D., Rantier Y., Thivet M., Todisco D., Woollett J. (2020) – Methodological stakes upon inuit material heritage under coastal erosion ; International Workshop, Investigate the shore, sound the past, new methods and practices of maritime prehistory, Université de Brest, en ligne 2,3 déc. 2020. Société Préhistorique Française.</w:t></w:r></w:p><w:p><w:pPr/><w:r><w:rPr/><w:t xml:space="preserve">•	Recq C., Bhiry N., Todisco D., Empereur-Buisson A., Lauer T., Rinterknecht V. (2020) – Local records of former ice-sheet margin geomorphological dynamics and sea-level evolution in the Nain Archipelago (Labrador, Atlantic Canada), GSA connect online 26 – 30 octobre 2020, Geological society of America.</w:t></w:r></w:p><w:p><w:pPr/><w:r><w:rPr/><w:t xml:space="preserve">•	Recq C., Bhiry N., Todisco D., Rinterknecht V. (2020) – Glacial and post-glacial geomorphology of the Nain Archipelago (Labrador, Canada) : Initials results, Colloque du CEN, (Montréal, 12, 13 février 2020).</w:t></w:r></w:p><w:p><w:pPr/><w:r><w:rPr/><w:t xml:space="preserve">•	Lethrosne H., Dupart O., Recq C. (2018) - Flint mines and axes’ chipping workshops in Lisle ”les Sablons” (Loir-et-Cher district, France). Firsts results of 2 archaeological excavation campaigns in 2016 and 2017, 18ème Congrès International Union of the Prehistoric and Protohistoric Sciences, Paris, 3 – 9 juin 2018.</w:t></w:r></w:p><w:p><w:pPr/><w:r><w:rPr/><w:t xml:space="preserve">•	Chevalier A., Recq C. (2019) - Nouveau regard sur le Paléolithique de Muides-sur-Loire (41), Journées archéologiques de la région Centre-Val-de-Loire, (Orléans, 5, 6 avril 2019).</w:t></w:r></w:p><w:p><w:pPr/><w:r><w:rPr/><w:t xml:space="preserve">•	Lethrosne H., Dupart O., Recq C. – Une carrière de silex et des ateliers de taille néolithique en vallée du Loir à Lisle « les Sablons » (Loir-et-Cher), Journées archéologiques de la région CentreVal-de-Loire, 24 mars 2018, Tours.</w:t></w:r></w:p><w:p><w:pPr/><w:r><w:rPr/><w:t xml:space="preserve">•	Lethrosne H., Picavet R., Recq C. – Les occupations néolithiques à Noyers-sur-Cher « le Busa » (Loir-et-Cher), premiers résultats, Journées archéologiques de la région Centre-Val-de-Loire, 24 mars 2018, Tours.</w:t></w:r></w:p><w:p><w:pPr/><w:r><w:rPr/><w:t xml:space="preserve">•	Lethrosne H., Recq C., Millet-Richard L-A., Ihuel E., Martineau R. (2017) - « Le statut de l’éclat pressignien: Réflexions sur les modalités de diffusion et d’utilisation d’un déchet de taille au Néolithique final », Congrès InterNeo, Le Mans, 23, 24 nov. 2017.</w:t></w:r></w:p><w:p><w:pPr/><w:r><w:rPr/><w:t xml:space="preserve">•	Delvigne V. (Dir.), Fernandes P., Tuffery C., Angevin R., Lethrosne H., Affolter J., Aubry T., Creusillet M.-F., Demouche F., Dépont J., Dubernet S., Klaric L ., Le Bourdonnec F.X., Lafarge A., Liabeuf R., Mangado-Llach X., Millet-Richard L.-A., Moncel M.-H., Musch J., Philippe M., Piboule M., Primault J., Raynal J.-P., Recq C., Sanchez de la Torre M., Tallet P., Teurqeuty G., Thiry M., Verjux, C. (2017) - Grand-Pressigny was not alone: acquiring and sharing data within the collective research project “Lithothèques Network for the Centre-Val de Loire Region&amp;quot; (France), 11th INTERNATIONAL SYMPOSIUM ON KNAPPABLE MATERIALS “From toolstone to stone tools” (Buenos Aires and Necochea (Argentina), 7 – 12 novembre 2017).</w:t></w:r></w:p><w:p><w:pPr/><w:r><w:rPr><w:i w:val="1"/><w:iCs w:val="1"/></w:rPr><w:t xml:space="preserve">Rapports d’opérations archéologiques Inrap (2022 - )</w:t></w:r></w:p><w:p><w:pPr/><w:r><w:rPr/><w:t xml:space="preserve">•	Virlogeux Y. (dir.), Recq C. (2023) – Sondages archéologiques au nord du bourg, Arceau, Derrière les Meix d'Arceau (Côte-d'Or), rapport de diagnostic, Dijon, Inrap BFC, 1 vol. (32 p.)</w:t></w:r></w:p><w:p><w:pPr/><w:r><w:rPr/><w:t xml:space="preserve">•	Lecornué J. (dir.), Cambou D., Gauchet F., Goutelard A., Jaccottey L., Labeaune R., Recq C. (2023) – Occupation du Bronze final et traces d'activités métallurgiques, Villeneuve-la-Guyard « Carrière alluvionnaire, Tranche 6p » (Yonne), rapport de diagnostic, Dijon, , Inrap BFC, 1 vol. (133 p.)</w:t></w:r></w:p><w:p><w:pPr/><w:r><w:rPr/><w:t xml:space="preserve">•	Saint-Jean Vitus Disch B. (dir.), Berthet J., Bugnon A.-L., Krolikowski F., Listrat P., Noguès P., Recq C. (2023) – Sondages archéologiques en partie nord de l'ancien enclos de Saint-Bénigne, Projet de &amp;quot;campus urbain d'enseignement supérieur&amp;quot;, Dijon, 3 rue docteur Maret (Côte-d'Or), rapport de diagnostic, Dijon, Inrap BFC, 1 vol. (140 p.)</w:t></w:r></w:p><w:p><w:pPr/><w:r><w:rPr/><w:t xml:space="preserve">•	Forel-Boeckler S. (dir.), Bugnon A.-L., Cambou D., Listrat P., Recq C. (2023) – Sondages archéologiques sur les berges de l'Ouche, Dijon, rue de l'Île, Lotissement Pont des Tanneries Tr. 2 (Côte-d'Or), rapport de diagnostic, Dijon, Inrap BFC, 1 vol. (104 p.)</w:t></w:r></w:p><w:p><w:pPr/><w:r><w:rPr/><w:t xml:space="preserve">•	Gaëtan L. (dir.), Delor-Ahü A., Cambou D., Deffressigne S., Listrat P., Recq C., Soum B., Widehen M.-A. (2023) – Vestiges d'un habitat de La Tène D2 et occupation péri-urbaine antique, Sens &amp;quot;Rue Saint-Paul&amp;quot; (Yonne), rapport de diagnostic, Dijon, Inrap BFC, 1 vol. (137 p.)</w:t></w:r></w:p><w:p><w:pPr/><w:r><w:rPr/><w:t xml:space="preserve">•	Quenton P. (dir.), Horry A., Lamy V., Recq C., Barthèlemy D., Dubuc C., Krolikowski F. (2022) – ZAC Monnier, tranche 3, phase 1, Mâcon - « ZAC Monnier » (Saône-et-Loire), rapport de diagnostic, Dijon, Inrap BFC, 1 vol. (104 p.)</w:t></w:r></w:p><w:p><w:pPr/><w:r><w:rPr/><w:t xml:space="preserve">•	Lajoux J.-B. (dir.), Recq C. (2022) – Évaluation archéologique des parcelles AE 506 et 507, Rigny, rue du Moulin (Haute-Saône), rapport de diagnostic, Dijon, Inrap BFC, 1 vol. (36 p.)</w:t></w:r></w:p><w:p><w:pPr/><w:r><w:rPr/><w:t xml:space="preserve">•	Barthèlemy D. (dir.), Quenton P., Recq C. (2023) – Diagnostic sur un espace périurbain, Mâcon, ZAC Terre Marin, Val de Bioux, route de Bioux (Saône-et-Loire), rapport de diagnostic, Dijon, Inrap BFC, 1 vol. (83 p.)</w:t></w:r></w:p><w:p><w:pPr/><w:r><w:rPr/><w:t xml:space="preserve">•	Vantillard A. (dir.), Recq C. (2023) – Hauconcourt, Moselle, Rue de la Châtaigne, Grand Est, rapport de diagnostic, Metz, Inrap GE, 1 vol. (76 p.)</w:t></w:r></w:p><w:p><w:pPr/><w:r><w:rPr/><w:t xml:space="preserve">•	Forel-Boeckler S. (dir.), Bugnon A.-L., Cambou D, Recq C., Berthet J., Bioul C., Krolikowski F., Lecornué J. (2023) – Indices d'occupation médiévale et moderne au creux d'un ancien méandre de l'Ouche, investigations complémentaires, Dijon, rue Aubriot, Lotissement Pont des Tanneries tr. 1-phase 2 (Côte-d'Or), rapport de diagnostic, Dijon, Inrap BFC, 1 vol. (84 p.)</w:t></w:r></w:p><w:p><w:pPr/><w:r><w:rPr/><w:t xml:space="preserve">•	Lamotte D. (dir.), Cambou D, Horry A., Soum B., Recq C. (2022) – Diagnostic archéologique dans la cour de l'ancienne école Fénelon, Nevers - « 1, rue Déserte - ancienne école Fénelon » (Nièvre), rapport de diagnostic, Dijon, Inrap BFC, 1 vol. (162 p.)</w:t></w:r></w:p><w:p><w:pPr/><w:r><w:rPr/><w:t xml:space="preserve">•	Lamotte D. (dir.), Recq C. (2022) – Diagnostic archéologique au lieu-dit « Les Chaffauds » pour l'extension de la ZAE « La Petite Champagne », Gilly-lès-Cîteaux - « Les Chaffauds » (Côte-d'Or), rapport de diagnostic, Dijon, Inrap BFC, 1 vol. (53 p.)</w:t></w:r></w:p><w:p><w:pPr/><w:r><w:rPr/><w:t xml:space="preserve">•	Laganier H.(dir.), Ducreux F., Franzini Y., Recq C., Simon F.-X., Cambou D., Krolikowski F., Labeaune A., Noguès P., Schaal C. (2023) – Un puits daté du Bronze ancien à Marliens, Marliens, La Grande Fin, Le Terraillot. Extension des carrières GSM phase 2 (Côte-d'Or), rapport de diagnostic, Dijon, Inrap BFC, 1 vol. (95 p.)</w:t></w:r></w:p><w:p><w:pPr/><w:r><w:rPr/><w:t xml:space="preserve">•	Lajoux J.-B. (dir.), Bourson V., Recq C., (2022) – Évaluation archéologique de la parcelle AE 508, Rigny, rue du Stade (Haute-Saône), rapport de diagnostic, Dijon, Inrap BFC, 1 vol. (44 p.)</w:t></w:r></w:p><w:p><w:pPr/><w:r><w:rPr/><w:t xml:space="preserve">•	Burgevin A. (dir.), Delor-Ahü A., Cambou D., Fort B., Recq C., Testard P., Gauchet F., Krolikowski F., Noguès P. (2023) – Sancta Anastasia : un lieu-dit entre établissement rural antique et bâtiment médiéval, Auxerre « Contournement Sud d'Auxerre - Phase 3 » (Yonne), rapport de diagnostic, Dijon, Inrap BFC, 1 vol. (188 p.)</w:t></w:r></w:p><w:p><w:pPr/><w:r><w:rPr/><w:t xml:space="preserve">•	Barthèlemy D.(dir.), Cambou D, Cognot F., Coppin N., Coppin Z., Forel-Boeckler S., Laganier H., Lamotte D., Listrat P., Raymond J., Recq C., Soum B., Widehen M. -A. (2023) – Données sur l'extension et l'évolution de la ville antique de Mâcon, Mâcon, 227-267 rue des Épinoches (Saône-et-Loire), rapport de diagnostic, Dijon, Inrap BFC, 1 vol. (147 p.)</w:t></w:r></w:p><w:p><w:pPr/><w:r><w:rPr/><w:t xml:space="preserve">•	Morel Lecornué S. (dir.), Delor-Ahü A., Androuin L., Cambou D, Gaston C., Joan L., Laganier H., Quenton P., Recq C., Soum B., Widehen M.-A. (2023) – Aperçu de la pars urbana de la villa de Tonnerre Soulangy / Terres de Vauplaine, Tonnerre, « Les Prés Saint Jean » (Yonne), rapport de diagnostic, Dijon, Inrap BFC, 1 vol. (325 p.)</w:t></w:r></w:p><w:p><w:pPr/><w:r><w:rPr/><w:t xml:space="preserve">•	Meunier K. (dir.), Cabboi L., Cambou D., Deffressigne S., Fort B., Fouillade A., Jaccottey L., Recq C., Rostollan-Le Cozanet P., (2023) – Occupations de l'âge du Fer et témoins d'activités métallurgiques, Villeneuve-la-Guyard &amp;quot;Rue du Parc - Le Parc&amp;quot; (Yonne), rapport de diagnostic, Dijon, Inrap BFC, 1 vol. (152 p.)</w:t></w:r></w:p><w:p><w:pPr/><w:r><w:rPr><w:i w:val="1"/><w:iCs w:val="1"/></w:rPr><w:t xml:space="preserve">Rapports d’opérations archéologiques (2016 – 2022)</w:t></w:r></w:p><w:p><w:pPr/><w:r><w:rPr/><w:t xml:space="preserve">•	Laroche M. (dir.), Parisot N., Recq C., Orgeval M., Remicourt M., Renaud A., Grange G., Charbouillot S., Battentier J., Marquebielle B., Rué M., Lafont V., Châteauneuf F., Curé A-M., Magnin F. (2020) – L’occupation fontbuxienne de Mitra 5 à Garons (Gard), Rapport final d’opération, Paléotime, Villard de Lans (Isère), S.R.A. Occitanie, 1457 p.</w:t></w:r></w:p><w:p><w:pPr/><w:r><w:rPr/><w:t xml:space="preserve">•	Roguet G. (dir)., Béguigné H., Despratx A., Doumerc J-O., Antolin F., Lafont V., Recq C., Roudier E., Salel T., Vaschalde C., Villanueva E. (2020) – « El Cami del Paradis », Rapport Final D’opération, S.A.R.L. ACTER, S.R.A. Occitanie, 2 Vol. 454 p.</w:t></w:r></w:p><w:p><w:pPr/><w:r><w:rPr/><w:t xml:space="preserve">•	Fat Cheung C., Chevalier A., Irribarria R., Colin S., Recq C. (2020) - Le Bas-des-Flénats, Muides-surLoire (41155), Rapport de sondages préalables à une fouille programmée, campagne 2019, S.R.A. Centre-Val de Loire.</w:t></w:r></w:p><w:p><w:pPr/><w:r><w:rPr/><w:t xml:space="preserve">•	Lethrosne H., Ajas A., Battentier J., Delvigne V., Deparnay X., Hauzeur A., Recq C., Rué M., (2020) – Occupations et atelier de taille néolithiques dans la plaine alluviale du Cher, Noyers-sur-Cher « le Busa » (Loir-et-Cher), Rapport Final d’Opération, Paléotime, SRA Centre-Val de Loire 454 p. & annexes</w:t></w:r></w:p><w:p><w:pPr/><w:r><w:rPr/><w:t xml:space="preserve">•	Angevin R. (dir.), Alilaire P., Alix P., Delvigne V., Dépont J., M. Piboule, Recq C. (2020) – Gisement Moustérien et Aurignacien Moyen/Récent des “Bouloises”, S.R.A. Centre-Val-de-Loire (Avis CTRA favorable).</w:t></w:r></w:p><w:p><w:pPr/><w:r><w:rPr/><w:t xml:space="preserve">•	Chevalier A. (dir.), Fat Cheung C., Irribarria R., Jacquier J., Recq C. (2019) – Le Bas des Flénats, Muides-sur-Loire (41), rapport de sondages préalables à une fouille programmée, campagne 2018, S.R.A. Centre-Val-de-Loire.</w:t></w:r></w:p><w:p><w:pPr/><w:r><w:rPr/><w:t xml:space="preserve">•	Gaillard A. (dir.), Roguet G., Juana V., Antolin F., Doumerc J-O., Flaux C., Galin W., Montecinos A., Parisot N., Recq C., Vaquer J., Vaschalde C. (2019) – Déviation nord-ouest (RD118-RD623) 1ère tranche, Limoux (Aude), ACTER archéologie, Rapport final d’opération, SRA Occitanie, 2 vol., 260 p.</w:t></w:r></w:p><w:p><w:pPr/><w:r><w:rPr/><w:t xml:space="preserve">•	Duny A. (dir.), Deparnay X., Fénéon F., Fernandes P., Garnier N., Laffont V., Liottier L., Recq C., Renaud A., Roscio M. (2019) – L'occupation Bronze ancien des « Petites Balmes » à Salaise-surSanne : des Fulacht Fiadh à la française, Paléotime, rapport final d’opération, SRA AuvergneRhône-Alpes (Avis CTRA favorable).</w:t></w:r></w:p><w:p><w:pPr/><w:r><w:rPr/><w:t xml:space="preserve">•	Angevin R. (dir.), Alilaire P., Alix P., Delvigne V., Dépont J., Jacquier J., Lafarge A., Liard M., Michel A., Recq C., Vayssière A. (2018) – Gisement présumé Aurignacien Récent des “Bouloises”, S.R.A. Centre-Val-de-Loire (Avis CTRA favorable).</w:t></w:r></w:p><w:p><w:pPr/><w:r><w:rPr/><w:t xml:space="preserve">•	Lethrosne H. (dir.), Dupart O., Recq C. (2017) - Lisle (41) « Les Sablons », minière à silex du Néolithique en vallée du Loir, Rapport de fouille programmée annuelle, S.R.A. Centre-Val-deLoire (avis CTRA favorable).</w:t></w:r></w:p><w:p><w:pPr/><w:r><w:rPr/><w:t xml:space="preserve">•	Teyssandier N., Furestier R., Gilabert C., Guillermin P., Slimak L.,  (dir.), Beauvais P-A., Bréhard S., Cauliez J., Corbé M., Costamagno M., Henry A., Hofmann A., Martin L, Recq C., Roussel A., Théry-Parisot I. et Vital J. (2016) - Le Garn (30), La-Bastide-de-Virac (07) « La Baume d’Oulen», fouille programmée annuelle, document final de synthèse, S.R.A. Occitanie (avis C.I.R.A. favorable).</w:t></w:r></w:p><w:p><w:pPr/><w:r><w:rPr/><w:t xml:space="preserve">•	Lethrosne H. (dir.), Dupart O., Recq C. (2016) - Lisle (41) « Les Sablons », minière à silex du Néolithique en vallée du Loir, Rapport de fouille programmée annuelle, S.R.A. Centre-Val-deLoire, (avis C.I.R.A. favorable).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Lateglacial changes in river morphologies of northwestern Europe: An example of a smooth response to climate forcing (Cher River, France)</w:t></w:r></w:hyperlink></w:p><w:p><w:pPr/><w:hyperlink r:id="rId10" w:history="1"><w:r><w:rPr><w:color w:val="#410a8c"/><w:u w:val="single"/></w:rPr><w:t xml:space="preserve">Anaëlle Vayssière</w:t></w:r></w:hyperlink><w:r><w:rPr/><w:t xml:space="preserve">,</w:t></w:r><w:hyperlink r:id="rId11" w:history="1"><w:r><w:rPr><w:color w:val="#410a8c"/><w:u w:val="single"/></w:rPr><w:t xml:space="preserve">Mathieu Rué</w:t></w:r></w:hyperlink><w:r><w:rPr/><w:t xml:space="preserve">,</w:t></w:r><w:hyperlink r:id="rId12" w:history="1"><w:r><w:rPr><w:color w:val="#410a8c"/><w:u w:val="single"/></w:rPr><w:t xml:space="preserve">Clément Recq</w:t></w:r></w:hyperlink><w:r><w:rPr/><w:t xml:space="preserve">,</w:t></w:r><w:hyperlink r:id="rId13" w:history="1"><w:r><w:rPr><w:color w:val="#410a8c"/><w:u w:val="single"/></w:rPr><w:t xml:space="preserve">Philippe Gardère</w:t></w:r></w:hyperlink><w:r><w:rPr/><w:t xml:space="preserve">,</w:t></w:r><w:hyperlink r:id="rId14" w:history="1"><w:r><w:rPr><w:color w:val="#410a8c"/><w:u w:val="single"/></w:rPr><w:t xml:space="preserve">Edit Thamó-Bozsó</w:t></w:r></w:hyperlink><w:r><w:rPr/><w:t xml:space="preserve">et al.</w:t></w:r></w:p><w:p><w:pPr/><w:r><w:rPr><w:i w:val="1"/><w:iCs w:val="1"/></w:rPr><w:t xml:space="preserve">Geomorphology</w:t></w:r><w:r><w:rPr/><w:t xml:space="preserve">, 2019, 342, pp.20-36. </w:t></w:r><w:hyperlink r:id="rId15" w:history="1"><w:r><w:rPr><w:color w:val="#410a8c"/><w:u w:val="single"/></w:rPr><w:t xml:space="preserve">⟨10.1016/j.geomorph.2019.05.019⟩</w:t></w:r></w:hyperlink></w:p><w:p><w:pPr/><w:r><w:rPr/><w:t xml:space="preserve">Article dans une revue</w:t></w:r></w:p><w:p><w:pPr/><w:hyperlink r:id="rId9" w:history="1"><w:r><w:rPr><w:color w:val="#410a8c"/><w:u w:val="single"/></w:rPr><w:t xml:space="preserve">hal-02398217v1</w:t></w:r></w:hyperlink></w:p></w:tc></w:tr><w:tr><w:trPr/><w:tc><w:tcPr><w:noWrap/></w:tcPr><w:p><w:pPr><w:spacing w:after="200"/></w:pPr><w:hyperlink r:id="rId16"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Journal of lithic studies</w:t></w:r><w:r><w:rPr/><w:t xml:space="preserve">, 2018, 5 (2), </w:t></w:r><w:hyperlink r:id="rId22" w:history="1"><w:r><w:rPr><w:color w:val="#410a8c"/><w:u w:val="single"/></w:rPr><w:t xml:space="preserve">⟨10.2218/jls.2798⟩</w:t></w:r></w:hyperlink></w:p><w:p><w:pPr/><w:r><w:rPr/><w:t xml:space="preserve">Article dans une revue</w:t></w:r></w:p><w:p><w:pPr/><w:hyperlink r:id="rId16" w:history="1"><w:r><w:rPr><w:color w:val="#410a8c"/><w:u w:val="single"/></w:rPr><w:t xml:space="preserve">hal-03721436v1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Géologie du Quaternaire et préhistoire : état des lieux en Bourgogne Franche-Comté</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25" w:history="1"><w:r><w:rPr><w:color w:val="#410a8c"/><w:u w:val="single"/></w:rPr><w:t xml:space="preserve">Jean-Baptiste Lajoux</w:t></w:r></w:hyperlink><w:r><w:rPr/><w:t xml:space="preserve">,</w:t></w:r><w:hyperlink r:id="rId26" w:history="1"><w:r><w:rPr><w:color w:val="#410a8c"/><w:u w:val="single"/></w:rPr><w:t xml:space="preserve">Audren Chapon</w:t></w:r></w:hyperlink></w:p><w:p><w:pPr/><w:r><w:rPr><w:i w:val="1"/><w:iCs w:val="1"/></w:rPr><w:t xml:space="preserve">Q 14 - Le Quaternaire dans tous ses états : terre, mer, glace</w:t></w:r><w:r><w:rPr/><w:t xml:space="preserve">, Association Française pour l'Etude du Quaternaire, Feb 2024, Rennes, France</w:t></w:r></w:p><w:p><w:pPr/><w:r><w:rPr/><w:t xml:space="preserve">Communication dans un congrès</w:t></w:r></w:p><w:p><w:pPr/><w:hyperlink r:id="rId23" w:history="1"><w:r><w:rPr><w:color w:val="#410a8c"/><w:u w:val="single"/></w:rPr><w:t xml:space="preserve">hal-04935182v1</w:t></w:r></w:hyperlink></w:p></w:tc></w:tr><w:tr><w:trPr/><w:tc><w:tcPr><w:noWrap/></w:tcPr><w:p><w:pPr><w:spacing w:after="200"/></w:pPr><w:hyperlink r:id="rId27" w:history="1"><w:r><w:rPr><w:color w:val="1e198e"/><w:b w:val="1"/><w:bCs w:val="1"/><w:u w:val="single"/></w:rPr><w:t xml:space="preserve">Ensembles architecturaux en terre crue du Néolithique final - Fontbouisse à Mitra 5 (Garons, Gard), De l’abondance des vestiges aux limites interprétatives</w:t></w:r></w:hyperlink></w:p><w:p><w:pPr/><w:hyperlink r:id="rId28" w:history="1"><w:r><w:rPr><w:color w:val="#410a8c"/><w:u w:val="single"/></w:rPr><w:t xml:space="preserve">Nina Parisot</w:t></w:r></w:hyperlink><w:r><w:rPr/><w:t xml:space="preserve">,</w:t></w: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p><w:p><w:pPr/><w:r><w:rPr><w:i w:val="1"/><w:iCs w:val="1"/></w:rPr><w:t xml:space="preserve">Hiatus, lacunes et absences : identifier et interpréter les vides archéologiques, 29e Congrès préhistorique de France</w:t></w:r><w:r><w:rPr/><w:t xml:space="preserve">, Société préhistorique française, May 2021, Toulouse, France. pp.147-164</w:t></w:r></w:p><w:p><w:pPr/><w:r><w:rPr/><w:t xml:space="preserve">Communication dans un congrès</w:t></w:r></w:p><w:p><w:pPr/><w:hyperlink r:id="rId27" w:history="1"><w:r><w:rPr><w:color w:val="#410a8c"/><w:u w:val="single"/></w:rPr><w:t xml:space="preserve">hal-04594956v1</w:t></w:r></w:hyperlink></w:p></w:tc></w:tr><w:tr><w:trPr/><w:tc><w:tcPr><w:noWrap/></w:tcPr><w:p><w:pPr><w:spacing w:after="200"/></w:pPr><w:hyperlink r:id="rId30" w:history="1"><w:r><w:rPr><w:color w:val="1e198e"/><w:b w:val="1"/><w:bCs w:val="1"/><w:u w:val="single"/></w:rPr><w:t xml:space="preserve">« Darwin avait raison » : impact de la bioturbation sur la formation des sites archéologiques</w:t></w:r></w:hyperlink></w:p><w:p><w:pPr/><w:hyperlink r:id="rId12" w:history="1"><w:r><w:rPr><w:color w:val="#410a8c"/><w:u w:val="single"/></w:rPr><w:t xml:space="preserve">Clément Recq</w:t></w:r></w:hyperlink></w:p><w:p><w:pPr/><w:r><w:rPr><w:i w:val="1"/><w:iCs w:val="1"/></w:rPr><w:t xml:space="preserve">International Congress of experimental archaeology</w:t></w:r><w:r><w:rPr/><w:t xml:space="preserve">, Oct 2022, Pézenas, France</w:t></w:r></w:p><w:p><w:pPr/><w:r><w:rPr/><w:t xml:space="preserve">Communication dans un congrès</w:t></w:r></w:p><w:p><w:pPr/><w:hyperlink r:id="rId30" w:history="1"><w:r><w:rPr><w:color w:val="#410a8c"/><w:u w:val="single"/></w:rPr><w:t xml:space="preserve">hal-04570978v1</w:t></w:r></w:hyperlink></w:p></w:tc></w:tr><w:tr><w:trPr/><w:tc><w:tcPr><w:noWrap/></w:tcPr><w:p><w:pPr><w:spacing w:after="200"/></w:pPr><w:hyperlink r:id="rId31" w:history="1"><w:r><w:rPr><w:color w:val="1e198e"/><w:b w:val="1"/><w:bCs w:val="1"/><w:u w:val="single"/></w:rPr><w:t xml:space="preserve">Six ans de PCR « Réseau de lithothèques » en région Centre Val de Loire</w:t></w:r></w:hyperlink></w:p><w:p><w:pPr/><w:hyperlink r:id="rId17" w:history="1"><w:r><w:rPr><w:color w:val="#410a8c"/><w:u w:val="single"/></w:rPr><w:t xml:space="preserve">Vincent Delvigne</w:t></w:r></w:hyperlink><w:r><w:rPr/><w:t xml:space="preserve">,</w:t></w:r><w:hyperlink r:id="rId20" w:history="1"><w:r><w:rPr><w:color w:val="#410a8c"/><w:u w:val="single"/></w:rPr><w:t xml:space="preserve">Raphaël Angevin</w:t></w:r></w:hyperlink><w:r><w:rPr/><w:t xml:space="preserve">,</w:t></w:r><w:hyperlink r:id="rId18" w:history="1"><w:r><w:rPr><w:color w:val="#410a8c"/><w:u w:val="single"/></w:rPr><w:t xml:space="preserve">Paul Fernandes</w:t></w:r></w:hyperlink><w:r><w:rPr/><w:t xml:space="preserve">,</w:t></w:r><w:hyperlink r:id="rId21" w:history="1"><w:r><w:rPr><w:color w:val="#410a8c"/><w:u w:val="single"/></w:rPr><w:t xml:space="preserve">Harold Lethrosne</w:t></w:r></w:hyperlink><w:r><w:rPr/><w:t xml:space="preserve">,</w:t></w:r><w:hyperlink r:id="rId32" w:history="1"><w:r><w:rPr><w:color w:val="#410a8c"/><w:u w:val="single"/></w:rPr><w:t xml:space="preserve">Jehanne Affolter</w:t></w:r></w:hyperlink><w:r><w:rPr/><w:t xml:space="preserve">et al.</w:t></w:r></w:p><w:p><w:pPr/><w:r><w:rPr><w:i w:val="1"/><w:iCs w:val="1"/></w:rPr><w:t xml:space="preserve">Journées de la Société préhistorique française : PCR « Réseau de lithothèques » et GDR « Silex » – Bilan de 15 ans d’approche dynamique des silicites</w:t></w:r><w:r><w:rPr/><w:t xml:space="preserve">, Société préhistorique française, Nov 2022, Lyon, France</w:t></w:r></w:p><w:p><w:pPr/><w:r><w:rPr/><w:t xml:space="preserve">Communication dans un congrès</w:t></w:r></w:p><w:p><w:pPr/><w:hyperlink r:id="rId31" w:history="1"><w:r><w:rPr><w:color w:val="#410a8c"/><w:u w:val="single"/></w:rPr><w:t xml:space="preserve">hal-03875642v1</w:t></w:r></w:hyperlink></w:p></w:tc></w:tr><w:tr><w:trPr/><w:tc><w:tcPr><w:noWrap/></w:tcPr><w:p><w:pPr><w:spacing w:after="200"/></w:pPr><w:hyperlink r:id="rId33"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3" w:history="1"><w:r><w:rPr><w:color w:val="#410a8c"/><w:u w:val="single"/></w:rPr><w:t xml:space="preserve">hal-04570929v1</w:t></w:r></w:hyperlink></w:p></w:tc></w:tr><w:tr><w:trPr/><w:tc><w:tcPr><w:noWrap/></w:tcPr><w:p><w:pPr><w:spacing w:after="200"/></w:pPr><w:hyperlink r:id="rId38"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9" w:history="1"><w:r><w:rPr><w:color w:val="#410a8c"/><w:u w:val="single"/></w:rPr><w:t xml:space="preserve">Vincent Rinterknecht</w:t></w:r></w:hyperlink></w:p><w:p><w:pPr/><w:r><w:rPr><w:i w:val="1"/><w:iCs w:val="1"/></w:rPr><w:t xml:space="preserve">Quaternaire 12</w:t></w:r><w:r><w:rPr/><w:t xml:space="preserve">, AFEQ, Feb 2020, Paris, France</w:t></w:r></w:p><w:p><w:pPr/><w:r><w:rPr/><w:t xml:space="preserve">Communication dans un congrès</w:t></w:r></w:p><w:p><w:pPr/><w:hyperlink r:id="rId38" w:history="1"><w:r><w:rPr><w:color w:val="#410a8c"/><w:u w:val="single"/></w:rPr><w:t xml:space="preserve">hal-04570915v1</w:t></w:r></w:hyperlink></w:p></w:tc></w:tr><w:tr><w:trPr/><w:tc><w:tcPr><w:noWrap/></w:tcPr><w:p><w:pPr><w:spacing w:after="200"/></w:pPr><w:hyperlink r:id="rId40"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9" w:history="1"><w:r><w:rPr><w:color w:val="#410a8c"/><w:u w:val="single"/></w:rPr><w:t xml:space="preserve">Vincent Rinterknecht</w:t></w:r></w:hyperlink></w:p><w:p><w:pPr/><w:r><w:rPr><w:i w:val="1"/><w:iCs w:val="1"/></w:rPr><w:t xml:space="preserve">Quaternaire12</w:t></w:r><w:r><w:rPr/><w:t xml:space="preserve">, Feb 2020, Paris, France</w:t></w:r></w:p><w:p><w:pPr/><w:r><w:rPr/><w:t xml:space="preserve">Communication dans un congrès</w:t></w:r></w:p><w:p><w:pPr/><w:hyperlink r:id="rId40" w:history="1"><w:r><w:rPr><w:color w:val="#410a8c"/><w:u w:val="single"/></w:rPr><w:t xml:space="preserve">hal-03547088v1</w:t></w:r></w:hyperlink></w:p></w:tc></w:tr><w:tr><w:trPr/><w:tc><w:tcPr><w:noWrap/></w:tcPr><w:p><w:pPr><w:spacing w:after="200"/></w:pPr><w:hyperlink r:id="rId41"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41" w:history="1"><w:r><w:rPr><w:color w:val="#410a8c"/><w:u w:val="single"/></w:rPr><w:t xml:space="preserve">hal-03547124v1</w:t></w:r></w:hyperlink></w:p></w:tc></w:tr><w:tr><w:trPr/><w:tc><w:tcPr><w:noWrap/></w:tcPr><w:p><w:pPr><w:spacing w:after="200"/></w:pPr><w:hyperlink r:id="rId42" w:history="1"><w:r><w:rPr><w:color w:val="1e198e"/><w:b w:val="1"/><w:bCs w:val="1"/><w:u w:val="single"/></w:rPr><w:t xml:space="preserve">Impact de la bioturbation par les vers de terre sur les assemblages archéologiques : expérimentation taphonomique en milieu forestier.</w:t></w:r></w:hyperlink></w:p><w:p><w:pPr/><w:hyperlink r:id="rId12" w:history="1"><w:r><w:rPr><w:color w:val="#410a8c"/><w:u w:val="single"/></w:rPr><w:t xml:space="preserve">Clément Recq</w:t></w:r></w:hyperlink><w:r><w:rPr/><w:t xml:space="preserve">,</w:t></w:r><w:hyperlink r:id="rId43" w:history="1"><w:r><w:rPr><w:color w:val="#410a8c"/><w:u w:val="single"/></w:rPr><w:t xml:space="preserve">Jérôme Mathieu</w:t></w:r></w:hyperlink></w:p><w:p><w:pPr/><w:r><w:rPr><w:i w:val="1"/><w:iCs w:val="1"/></w:rPr><w:t xml:space="preserve">Quaternaire 12</w:t></w:r><w:r><w:rPr/><w:t xml:space="preserve">, AFEQ, Mar 2020, Paris, France. </w:t></w:r><w:hyperlink r:id="rId44" w:history="1"><w:r><w:rPr><w:color w:val="#410a8c"/><w:u w:val="single"/></w:rPr><w:t xml:space="preserve">⟨10.13140/RG.2.2.18667.90405⟩</w:t></w:r></w:hyperlink></w:p><w:p><w:pPr/><w:r><w:rPr/><w:t xml:space="preserve">Communication dans un congrès</w:t></w:r></w:p><w:p><w:pPr/><w:hyperlink r:id="rId42" w:history="1"><w:r><w:rPr><w:color w:val="#410a8c"/><w:u w:val="single"/></w:rPr><w:t xml:space="preserve">hal-04570969v1</w:t></w:r></w:hyperlink></w:p></w:tc></w:tr><w:tr><w:trPr/><w:tc><w:tcPr><w:noWrap/></w:tcPr><w:p><w:pPr><w:spacing w:after="200"/></w:pPr><w:hyperlink r:id="rId45" w:history="1"><w:r><w:rPr><w:color w:val="1e198e"/><w:b w:val="1"/><w:bCs w:val="1"/><w:u w:val="single"/></w:rPr><w:t xml:space="preserve">Local records of former ice-sheet margins: geomorphological dynamics and sea-level evolution in the Nain archipelago (Labrador, Atlantic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6" w:history="1"><w:r><w:rPr><w:color w:val="#410a8c"/><w:u w:val="single"/></w:rPr><w:t xml:space="preserve">Empereur Buisson</w:t></w:r></w:hyperlink><w:r><w:rPr/><w:t xml:space="preserve">,</w:t></w:r><w:hyperlink r:id="rId37" w:history="1"><w:r><w:rPr><w:color w:val="#410a8c"/><w:u w:val="single"/></w:rPr><w:t xml:space="preserve">Tobias Lauer</w:t></w:r></w:hyperlink><w:r><w:rPr/><w:t xml:space="preserve">et al.</w:t></w:r></w:p><w:p><w:pPr/><w:r><w:rPr><w:i w:val="1"/><w:iCs w:val="1"/></w:rPr><w:t xml:space="preserve">GSA 2020 Connects Online</w:t></w:r><w:r><w:rPr/><w:t xml:space="preserve">, Oct 2020, Virtual, United States</w:t></w:r></w:p><w:p><w:pPr/><w:r><w:rPr/><w:t xml:space="preserve">Communication dans un congrès</w:t></w:r></w:p><w:p><w:pPr/><w:hyperlink r:id="rId45" w:history="1"><w:r><w:rPr><w:color w:val="#410a8c"/><w:u w:val="single"/></w:rPr><w:t xml:space="preserve">hal-03547140v1</w:t></w:r></w:hyperlink></w:p></w:tc></w:tr><w:tr><w:trPr/><w:tc><w:tcPr><w:noWrap/></w:tcPr><w:p><w:pPr><w:spacing w:after="200"/></w:pPr><w:hyperlink r:id="rId47" w:history="1"><w:r><w:rPr><w:color w:val="1e198e"/><w:b w:val="1"/><w:bCs w:val="1"/><w:u w:val="single"/></w:rPr><w:t xml:space="preserve">Occupations néolithiques en contexte de plaine alluviale : le site du Busa à Noyers-sur-Cher (Loir-et-Cher) : Premiers résultats</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48" w:history="1"><w:r><w:rPr><w:color w:val="#410a8c"/><w:u w:val="single"/></w:rPr><w:t xml:space="preserve">M. Rué</w:t></w:r></w:hyperlink><w:r><w:rPr/><w:t xml:space="preserve">,</w:t></w:r><w:hyperlink r:id="rId49" w:history="1"><w:r><w:rPr><w:color w:val="#410a8c"/><w:u w:val="single"/></w:rPr><w:t xml:space="preserve">Janet Battentier</w:t></w:r></w:hyperlink><w:r><w:rPr/><w:t xml:space="preserve">,</w:t></w:r><w:hyperlink r:id="rId17" w:history="1"><w:r><w:rPr><w:color w:val="#410a8c"/><w:u w:val="single"/></w:rPr><w:t xml:space="preserve">Vincent Delvigne</w:t></w:r></w:hyperlink><w:r><w:rPr/><w:t xml:space="preserve">et al.</w:t></w:r></w:p><w:p><w:pPr/><w:r><w:rPr><w:i w:val="1"/><w:iCs w:val="1"/></w:rPr><w:t xml:space="preserve">33e colloque interrégional sur le Néolithique</w:t></w:r><w:r><w:rPr/><w:t xml:space="preserve">, Nov 2019, Saint-Dié-des-Vosges, France</w:t></w:r></w:p><w:p><w:pPr/><w:r><w:rPr/><w:t xml:space="preserve">Communication dans un congrès</w:t></w:r></w:p><w:p><w:pPr/><w:hyperlink r:id="rId47" w:history="1"><w:r><w:rPr><w:color w:val="#410a8c"/><w:u w:val="single"/></w:rPr><w:t xml:space="preserve">hal-03484546v1</w:t></w:r></w:hyperlink></w:p></w:tc></w:tr><w:tr><w:trPr/><w:tc><w:tcPr><w:noWrap/></w:tcPr><w:p><w:pPr><w:spacing w:after="200"/></w:pPr><w:hyperlink r:id="rId50"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11th International Symposium on Knappable Materials – From toolstone to stone tools</w:t></w:r><w:r><w:rPr/><w:t xml:space="preserve">, Nov 2017, Buenos Aires, Argentina. </w:t></w:r><w:hyperlink r:id="rId22" w:history="1"><w:r><w:rPr><w:color w:val="#410a8c"/><w:u w:val="single"/></w:rPr><w:t xml:space="preserve">⟨10.2218/jls.2798⟩</w:t></w:r></w:hyperlink></w:p><w:p><w:pPr/><w:r><w:rPr/><w:t xml:space="preserve">Communication dans un congrès</w:t></w:r></w:p><w:p><w:pPr/><w:hyperlink r:id="rId50" w:history="1"><w:r><w:rPr><w:color w:val="#410a8c"/><w:u w:val="single"/></w:rPr><w:t xml:space="preserve">hal-01910608v1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Synthèse de l'évolution de l'occupation fontbuxienne du site de Mitra 5 (Garons, Gard)</w:t></w:r></w:hyperlink></w:p><w:p><w:pP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28" w:history="1"><w:r><w:rPr><w:color w:val="#410a8c"/><w:u w:val="single"/></w:rPr><w:t xml:space="preserve">Nina Parisot</w:t></w:r></w:hyperlink><w:r><w:rPr/><w:t xml:space="preserve">,</w:t></w:r><w:hyperlink r:id="rId52" w:history="1"><w:r><w:rPr><w:color w:val="#410a8c"/><w:u w:val="single"/></w:rPr><w:t xml:space="preserve">Sabrina Charbouillot</w:t></w:r></w:hyperlink><w:r><w:rPr/><w:t xml:space="preserve">,</w:t></w:r><w:hyperlink r:id="rId53" w:history="1"><w:r><w:rPr><w:color w:val="#410a8c"/><w:u w:val="single"/></w:rPr><w:t xml:space="preserve">Maxime Orgeval</w:t></w:r></w:hyperlink><w:r><w:rPr/><w:t xml:space="preserve">et al.</w:t></w:r></w:p><w:p><w:pPr/><w:r><w:rPr/><w:t xml:space="preserve">Muriel Gandelin. </w:t></w:r><w:r><w:rPr><w:i w:val="1"/><w:iCs w:val="1"/></w:rPr><w:t xml:space="preserve">Pêle-mêle. Textes offerts à Jean Vaquer</w:t></w:r><w:r><w:rPr/><w:t xml:space="preserve">, Archives d’Écologie Préhistorique, pp.271-284, 2024, 978-2-35842-035-8</w:t></w:r></w:p><w:p><w:pPr/><w:r><w:rPr/><w:t xml:space="preserve">Chapitre d'ouvrage</w:t></w:r></w:p><w:p><w:pPr/><w:hyperlink r:id="rId51" w:history="1"><w:r><w:rPr><w:color w:val="#410a8c"/><w:u w:val="single"/></w:rPr><w:t xml:space="preserve">hal-04998790v1</w:t></w:r></w:hyperlink></w:p></w:tc></w:tr><w:tr><w:trPr/><w:tc><w:tcPr><w:noWrap/></w:tcPr><w:p><w:pPr><w:spacing w:after="200"/></w:pPr><w:hyperlink r:id="rId54" w:history="1"><w:r><w:rPr><w:color w:val="1e198e"/><w:b w:val="1"/><w:bCs w:val="1"/><w:u w:val="single"/></w:rPr><w:t xml:space="preserve">Un édifice inédit du Vérazien : Couteille-Terralbe à Limoux (Aude)</w:t></w:r></w:hyperlink></w:p><w:p><w:pPr/><w:hyperlink r:id="rId55" w:history="1"><w:r><w:rPr><w:color w:val="#410a8c"/><w:u w:val="single"/></w:rPr><w:t xml:space="preserve">Arnaud Gaillard</w:t></w:r></w:hyperlink><w:r><w:rPr/><w:t xml:space="preserve">,</w:t></w:r><w:hyperlink r:id="rId56" w:history="1"><w:r><w:rPr><w:color w:val="#410a8c"/><w:u w:val="single"/></w:rPr><w:t xml:space="preserve">Ferran Antolín</w:t></w:r></w:hyperlink><w:r><w:rPr/><w:t xml:space="preserve">,</w:t></w:r><w:hyperlink r:id="rId57" w:history="1"><w:r><w:rPr><w:color w:val="#410a8c"/><w:u w:val="single"/></w:rPr><w:t xml:space="preserve">Johanna Olivia Doumerc</w:t></w:r></w:hyperlink><w:r><w:rPr/><w:t xml:space="preserve">,</w:t></w:r><w:hyperlink r:id="rId58" w:history="1"><w:r><w:rPr><w:color w:val="#410a8c"/><w:u w:val="single"/></w:rPr><w:t xml:space="preserve">Clément Flaux</w:t></w:r></w:hyperlink><w:r><w:rPr/><w:t xml:space="preserve">,</w:t></w:r><w:hyperlink r:id="rId59" w:history="1"><w:r><w:rPr><w:color w:val="#410a8c"/><w:u w:val="single"/></w:rPr><w:t xml:space="preserve">Wilfrid Galin</w:t></w:r></w:hyperlink><w:r><w:rPr/><w:t xml:space="preserve">et al.</w:t></w:r></w:p><w:p><w:pPr/><w:r><w:rPr/><w:t xml:space="preserve">Jean Guilaine; Muriel Gandelin. </w:t></w:r><w:r><w:rPr><w:i w:val="1"/><w:iCs w:val="1"/></w:rPr><w:t xml:space="preserve">Véraza et le Vérazien. Les fouilles aux grottes de La Valette (1963-1964) et le Vérazien aujourd'hui</w:t></w:r><w:r><w:rPr/><w:t xml:space="preserve">, Archives d’Écologie Préhistorique, pp.357-374, 2023, 978-2-35842-032-7</w:t></w:r></w:p><w:p><w:pPr/><w:r><w:rPr/><w:t xml:space="preserve">Chapitre d'ouvrage</w:t></w:r></w:p><w:p><w:pPr/><w:hyperlink r:id="rId54" w:history="1"><w:r><w:rPr><w:color w:val="#410a8c"/><w:u w:val="single"/></w:rPr><w:t xml:space="preserve">hal-04552901v1</w:t></w:r></w:hyperlink></w:p></w:tc></w:tr><w:tr><w:trPr/><w:tc><w:tcPr><w:noWrap/></w:tcPr><w:p><w:pPr><w:spacing w:after="200"/></w:pPr><w:hyperlink r:id="rId60" w:history="1"><w:r><w:rPr><w:color w:val="1e198e"/><w:b w:val="1"/><w:bCs w:val="1"/><w:u w:val="single"/></w:rPr><w:t xml:space="preserve">Occupations du Néolithique moyen en contexte de plaine alluviale : premiers résultats sur le site du Busa à Noyers-sur-Cher (Loir-et-Cher)</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r><w:rPr/><w:t xml:space="preserve">,</w:t></w:r><w:hyperlink r:id="rId61" w:history="1"><w:r><w:rPr><w:color w:val="#410a8c"/><w:u w:val="single"/></w:rPr><w:t xml:space="preserve">Anne Hauzeur</w:t></w:r></w:hyperlink><w:r><w:rPr/><w:t xml:space="preserve">,</w:t></w:r><w:hyperlink r:id="rId49" w:history="1"><w:r><w:rPr><w:color w:val="#410a8c"/><w:u w:val="single"/></w:rPr><w:t xml:space="preserve">Janet Battentier</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pp.437-460, 2023, Arts, Archéologie et Patrimoine, 978-2-36441-486-0</w:t></w:r></w:p><w:p><w:pPr/><w:r><w:rPr/><w:t xml:space="preserve">Chapitre d'ouvrage</w:t></w:r></w:p><w:p><w:pPr/><w:hyperlink r:id="rId60" w:history="1"><w:r><w:rPr><w:color w:val="#410a8c"/><w:u w:val="single"/></w:rPr><w:t xml:space="preserve">hal-04570940v1</w:t></w:r></w:hyperlink></w:p></w:tc></w:tr><w:tr><w:trPr/><w:tc><w:tcPr><w:noWrap/></w:tcPr><w:p><w:pPr><w:spacing w:after="200"/></w:pPr><w:hyperlink r:id="rId62"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66" w:history="1"><w:r><w:rPr><w:color w:val="#410a8c"/><w:u w:val="single"/></w:rPr><w:t xml:space="preserve">Association des Publications Chauvinoises</w:t></w:r></w:hyperlink><w:r><w:rPr/><w:t xml:space="preserve">, pp.91-106, 2021, Mémoire LV, 9791090534650</w:t></w:r></w:p><w:p><w:pPr/><w:r><w:rPr/><w:t xml:space="preserve">Chapitre d'ouvrage</w:t></w:r></w:p><w:p><w:pPr/><w:hyperlink r:id="rId62" w:history="1"><w:r><w:rPr><w:color w:val="#410a8c"/><w:u w:val="single"/></w:rPr><w:t xml:space="preserve">hal-03681301v1</w:t></w:r></w:hyperlink></w:p></w:tc></w:tr><w:tr><w:trPr/><w:tc><w:tcPr><w:noWrap/></w:tcPr><w:p><w:pPr><w:spacing w:after="200"/></w:pPr><w:hyperlink r:id="rId67"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i w:val="1"/><w:iCs w:val="1"/></w:rPr><w:t xml:space="preserve">Statut des objets, des lieux et des Hommes au Néolithique. Actes du 32e colloque interrégional sur le Néolithique, Le Mans 2017</w:t></w:r><w:r><w:rPr/><w:t xml:space="preserve">, 2021, 9791090534650</w:t></w:r></w:p><w:p><w:pPr/><w:r><w:rPr/><w:t xml:space="preserve">Chapitre d'ouvrage</w:t></w:r></w:p><w:p><w:pPr/><w:hyperlink r:id="rId67" w:history="1"><w:r><w:rPr><w:color w:val="#410a8c"/><w:u w:val="single"/></w:rPr><w:t xml:space="preserve">hal-04570871v1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Visualisation en ligne des données de : Le Foulon (Néolithique récent) avec l'application web archeoViz</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68" w:history="1"><w:r><w:rPr><w:color w:val="#410a8c"/><w:u w:val="single"/></w:rPr><w:t xml:space="preserve">hal-04505499v1</w:t></w:r></w:hyperlink></w:p></w:tc></w:tr><w:tr><w:trPr/><w:tc><w:tcPr><w:noWrap/></w:tcPr><w:p><w:pPr><w:spacing w:after="200"/></w:pPr><w:hyperlink r:id="rId70" w:history="1"><w:r><w:rPr><w:color w:val="1e198e"/><w:b w:val="1"/><w:bCs w:val="1"/><w:u w:val="single"/></w:rPr><w:t xml:space="preserve">Online data visualisation of: Le Foulon (Late Neolithic) using the archeoViz web application</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70" w:history="1"><w:r><w:rPr><w:color w:val="#410a8c"/><w:u w:val="single"/></w:rPr><w:t xml:space="preserve">hal-04570863v1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Paléo BB : Cadre chronostratigraphique des occupations paléolithiques du Seuil de Bourgogne et du Bassin Bressan (Rapport d'opération 2024)</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72" w:history="1"><w:r><w:rPr><w:color w:val="#410a8c"/><w:u w:val="single"/></w:rPr><w:t xml:space="preserve">Alain Argant</w:t></w:r></w:hyperlink><w:r><w:rPr/><w:t xml:space="preserve">,</w:t></w:r><w:hyperlink r:id="rId73" w:history="1"><w:r><w:rPr><w:color w:val="#410a8c"/><w:u w:val="single"/></w:rPr><w:t xml:space="preserve">Jacqueline Argant</w:t></w:r></w:hyperlink><w:r><w:rPr/><w:t xml:space="preserve">,</w:t></w:r><w:hyperlink r:id="rId74" w:history="1"><w:r><w:rPr><w:color w:val="#410a8c"/><w:u w:val="single"/></w:rPr><w:t xml:space="preserve">Lionel Barriquand</w:t></w:r></w:hyperlink><w:r><w:rPr/><w:t xml:space="preserve">et al.</w:t></w:r></w:p><w:p><w:pPr/><w:r><w:rPr/><w:t xml:space="preserve">SRA Bourgogne-Franche-Comté. 2025</w:t></w:r></w:p><w:p><w:pPr/><w:r><w:rPr/><w:t xml:space="preserve">Rapport</w:t></w:r></w:p><w:p><w:pPr/><w:hyperlink r:id="rId71" w:history="1"><w:r><w:rPr><w:color w:val="#410a8c"/><w:u w:val="single"/></w:rPr><w:t xml:space="preserve">hal-04970193v1</w:t></w:r></w:hyperlink></w:p></w:tc></w:tr><w:tr><w:trPr/><w:tc><w:tcPr><w:noWrap/></w:tcPr><w:p><w:pPr><w:spacing w:after="200"/></w:pPr><w:hyperlink r:id="rId75" w:history="1"><w:r><w:rPr><w:color w:val="1e198e"/><w:b w:val="1"/><w:bCs w:val="1"/><w:u w:val="single"/></w:rPr><w:t xml:space="preserve">Etude géoarchéologique de La Chaise-de-Vouthon</w:t></w:r></w:hyperlink></w:p><w:p><w:pPr/><w:hyperlink r:id="rId76" w:history="1"><w:r><w:rPr><w:color w:val="#410a8c"/><w:u w:val="single"/></w:rPr><w:t xml:space="preserve">Kim Génuite</w:t></w:r></w:hyperlink><w:r><w:rPr/><w:t xml:space="preserve">,</w:t></w:r><w:hyperlink r:id="rId77" w:history="1"><w:r><w:rPr><w:color w:val="#410a8c"/><w:u w:val="single"/></w:rPr><w:t xml:space="preserve">Martin Arriolabengoa</w:t></w:r></w:hyperlink><w:r><w:rPr/><w:t xml:space="preserve">,</w:t></w:r><w:hyperlink r:id="rId78" w:history="1"><w:r><w:rPr><w:color w:val="#410a8c"/><w:u w:val="single"/></w:rPr><w:t xml:space="preserve">Sixtine Hoellinger</w:t></w:r></w:hyperlink><w:r><w:rPr/><w:t xml:space="preserve">,</w:t></w:r><w:hyperlink r:id="rId79" w:history="1"><w:r><w:rPr><w:color w:val="#410a8c"/><w:u w:val="single"/></w:rPr><w:t xml:space="preserve">Grégory Dandurand</w:t></w:r></w:hyperlink><w:r><w:rPr/><w:t xml:space="preserve">,</w:t></w:r><w:hyperlink r:id="rId12" w:history="1"><w:r><w:rPr><w:color w:val="#410a8c"/><w:u w:val="single"/></w:rPr><w:t xml:space="preserve">Clément Recq</w:t></w:r></w:hyperlink><w:r><w:rPr/><w:t xml:space="preserve">et al.</w:t></w:r></w:p><w:p><w:pPr/><w:r><w:rPr/><w:t xml:space="preserve">DRAC / SRA Nouvelle Aquitaine; PACEA - De la Préhistoire à l'Actuel : Culture, Environnement et Anthropologie; Université de Bordeaux. 2025, pp.91-116</w:t></w:r></w:p><w:p><w:pPr/><w:r><w:rPr/><w:t xml:space="preserve">Rapport</w:t></w:r></w:p><w:p><w:pPr/><w:hyperlink r:id="rId75" w:history="1"><w:r><w:rPr><w:color w:val="#410a8c"/><w:u w:val="single"/></w:rPr><w:t xml:space="preserve">hal-05459685v1</w:t></w:r></w:hyperlink></w:p></w:tc></w:tr><w:tr><w:trPr/><w:tc><w:tcPr><w:noWrap/></w:tcPr><w:p><w:pPr><w:spacing w:after="200"/></w:pPr><w:hyperlink r:id="rId80" w:history="1"><w:r><w:rPr><w:color w:val="1e198e"/><w:b w:val="1"/><w:bCs w:val="1"/><w:u w:val="single"/></w:rPr><w:t xml:space="preserve">Bourgogne - Franche-Comté, Saône-et-Loire, Fleurville &amp;quot;Sous la Mure, Rue Buissonnière&amp;quot;. Evolution des espaces entre pars urbana et pars rustica de la villa de &amp;quot;Marigny&amp;quot; du Ier s. av. J.-C. à la fin du IIIe s. apr. J.-C.</w:t></w:r></w:hyperlink></w:p><w:p><w:pPr/><w:hyperlink r:id="rId81" w:history="1"><w:r><w:rPr><w:color w:val="#410a8c"/><w:u w:val="single"/></w:rPr><w:t xml:space="preserve">Loïc Gaëtan</w:t></w:r></w:hyperlink><w:r><w:rPr/><w:t xml:space="preserve">,</w:t></w:r><w:hyperlink r:id="rId82" w:history="1"><w:r><w:rPr><w:color w:val="#410a8c"/><w:u w:val="single"/></w:rPr><w:t xml:space="preserve">Véronique Brunet-Gaston</w:t></w:r></w:hyperlink><w:r><w:rPr/><w:t xml:space="preserve">,</w:t></w:r><w:hyperlink r:id="rId83" w:history="1"><w:r><w:rPr><w:color w:val="#410a8c"/><w:u w:val="single"/></w:rPr><w:t xml:space="preserve">David Cambou</w:t></w:r></w:hyperlink><w:r><w:rPr/><w:t xml:space="preserve">,</w:t></w:r><w:hyperlink r:id="rId84" w:history="1"><w:r><w:rPr><w:color w:val="#410a8c"/><w:u w:val="single"/></w:rPr><w:t xml:space="preserve">Sylvie Deffressigne</w:t></w:r></w:hyperlink><w:r><w:rPr/><w:t xml:space="preserve">,</w:t></w:r><w:hyperlink r:id="rId85" w:history="1"><w:r><w:rPr><w:color w:val="#410a8c"/><w:u w:val="single"/></w:rPr><w:t xml:space="preserve">Bérangère Fort</w:t></w:r></w:hyperlink><w:r><w:rPr/><w:t xml:space="preserve">et al.</w:t></w:r></w:p><w:p><w:pPr/><w:r><w:rPr/><w:t xml:space="preserve">Inrap Bourgogne - Franche-Comté. 2025, 344 p</w:t></w:r></w:p><w:p><w:pPr/><w:r><w:rPr/><w:t xml:space="preserve">Rapport</w:t></w:r></w:p><w:p><w:pPr/><w:hyperlink r:id="rId80" w:history="1"><w:r><w:rPr><w:color w:val="#410a8c"/><w:u w:val="single"/></w:rPr><w:t xml:space="preserve">hal-05510113v1</w:t></w:r></w:hyperlink></w:p></w:tc></w:tr><w:tr><w:trPr/><w:tc><w:tcPr><w:noWrap/></w:tcPr><w:p><w:pPr><w:spacing w:after="200"/></w:pPr><w:hyperlink r:id="rId86" w:history="1"><w:r><w:rPr><w:color w:val="1e198e"/><w:b w:val="1"/><w:bCs w:val="1"/><w:u w:val="single"/></w:rPr><w:t xml:space="preserve">Bourgogne - Franche-Comté, Côte-d'Or, Auxonne &amp;quot;Place d'Armes, Boulevard Pasteur&amp;quot;. Regards inédits sur l'évolution urbaine d'Auxonne du Haut-Empire (Ier s.) au début de l'époque contemporaine (XIXe s.)</w:t></w:r></w:hyperlink></w:p><w:p><w:pPr/><w:hyperlink r:id="rId81" w:history="1"><w:r><w:rPr><w:color w:val="#410a8c"/><w:u w:val="single"/></w:rPr><w:t xml:space="preserve">Loïc Gaëtan</w:t></w:r></w:hyperlink><w:r><w:rPr/><w:t xml:space="preserve">,</w:t></w:r><w:hyperlink r:id="rId87" w:history="1"><w:r><w:rPr><w:color w:val="#410a8c"/><w:u w:val="single"/></w:rPr><w:t xml:space="preserve">Anne-Lise Bugnon</w:t></w:r></w:hyperlink><w:r><w:rPr/><w:t xml:space="preserve">,</w:t></w:r><w:hyperlink r:id="rId83" w:history="1"><w:r><w:rPr><w:color w:val="#410a8c"/><w:u w:val="single"/></w:rPr><w:t xml:space="preserve">David Cambou</w:t></w:r></w:hyperlink><w:r><w:rPr/><w:t xml:space="preserve">,</w:t></w:r><w:hyperlink r:id="rId88" w:history="1"><w:r><w:rPr><w:color w:val="#410a8c"/><w:u w:val="single"/></w:rPr><w:t xml:space="preserve">Pascal Listrat</w:t></w:r></w:hyperlink><w:r><w:rPr/><w:t xml:space="preserve">,</w:t></w:r><w:hyperlink r:id="rId12" w:history="1"><w:r><w:rPr><w:color w:val="#410a8c"/><w:u w:val="single"/></w:rPr><w:t xml:space="preserve">Clément Recq</w:t></w:r></w:hyperlink><w:r><w:rPr/><w:t xml:space="preserve">et al.</w:t></w:r></w:p><w:p><w:pPr/><w:r><w:rPr/><w:t xml:space="preserve">Inrap Bourgogne - Franche-Comté. 2024, 157 p</w:t></w:r></w:p><w:p><w:pPr/><w:r><w:rPr/><w:t xml:space="preserve">Rapport</w:t></w:r></w:p><w:p><w:pPr/><w:hyperlink r:id="rId86" w:history="1"><w:r><w:rPr><w:color w:val="#410a8c"/><w:u w:val="single"/></w:rPr><w:t xml:space="preserve">hal-05510151v1</w:t></w:r></w:hyperlink></w:p></w:tc></w:tr><w:tr><w:trPr/><w:tc><w:tcPr><w:noWrap/></w:tcPr><w:p><w:pPr><w:spacing w:after="200"/></w:pPr><w:hyperlink r:id="rId89" w:history="1"><w:r><w:rPr><w:color w:val="1e198e"/><w:b w:val="1"/><w:bCs w:val="1"/><w:u w:val="single"/></w:rPr><w:t xml:space="preserve">Des indices d'occupations pré- et protohistoriques et des voies anciennes : Châtillon-sur-Seine &amp;quot;Parc photovoltaïque&amp;quot; : rapport de diagnostic archéologique</w:t></w:r></w:hyperlink></w:p><w:p><w:pPr/><w:hyperlink r:id="rId90" w:history="1"><w:r><w:rPr><w:color w:val="#410a8c"/><w:u w:val="single"/></w:rPr><w:t xml:space="preserve">Annamaria Latron</w:t></w:r></w:hyperlink><w:r><w:rPr/><w:t xml:space="preserve">,</w:t></w:r><w:hyperlink r:id="rId84" w:history="1"><w:r><w:rPr><w:color w:val="#410a8c"/><w:u w:val="single"/></w:rPr><w:t xml:space="preserve">Sylvie Deffressigne</w:t></w:r></w:hyperlink><w:r><w:rPr/><w:t xml:space="preserve">,</w:t></w:r><w:hyperlink r:id="rId12" w:history="1"><w:r><w:rPr><w:color w:val="#410a8c"/><w:u w:val="single"/></w:rPr><w:t xml:space="preserve">Clément Recq</w:t></w:r></w:hyperlink><w:r><w:rPr/><w:t xml:space="preserve">,</w:t></w:r><w:hyperlink r:id="rId91" w:history="1"><w:r><w:rPr><w:color w:val="#410a8c"/><w:u w:val="single"/></w:rPr><w:t xml:space="preserve">Pauline Rostollan</w:t></w:r></w:hyperlink><w:r><w:rPr/><w:t xml:space="preserve">,</w:t></w:r><w:hyperlink r:id="rId92" w:history="1"><w:r><w:rPr><w:color w:val="#410a8c"/><w:u w:val="single"/></w:rPr><w:t xml:space="preserve">François-Xavier Simon</w:t></w:r></w:hyperlink><w:r><w:rPr/><w:t xml:space="preserve">et al.</w:t></w:r></w:p><w:p><w:pPr/><w:r><w:rPr/><w:t xml:space="preserve">Inrap Bourgogne - Franche-Comté. 2024, 1 vol. (195 p.)</w:t></w:r></w:p><w:p><w:pPr/><w:r><w:rPr/><w:t xml:space="preserve">Rapport</w:t></w:r><w:r><w:rPr/><w:t xml:space="preserve"> (rapport de recherche)</w:t></w:r></w:p><w:p><w:pPr/><w:hyperlink r:id="rId89" w:history="1"><w:r><w:rPr><w:color w:val="#410a8c"/><w:u w:val="single"/></w:rPr><w:t xml:space="preserve">hal-04557501v1</w:t></w:r></w:hyperlink></w:p></w:tc></w:tr><w:tr><w:trPr/><w:tc><w:tcPr><w:noWrap/></w:tcPr><w:p><w:pPr><w:spacing w:after="200"/></w:pPr><w:hyperlink r:id="rId93"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94" w:history="1"><w:r><w:rPr><w:color w:val="#410a8c"/><w:u w:val="single"/></w:rPr><w:t xml:space="preserve">Claire Houmard</w:t></w:r></w:hyperlink><w:r><w:rPr/><w:t xml:space="preserve">,</w:t></w:r><w:hyperlink r:id="rId95" w:history="1"><w:r><w:rPr><w:color w:val="#410a8c"/><w:u w:val="single"/></w:rPr><w:t xml:space="preserve">Christophe Cupillard</w:t></w:r></w:hyperlink><w:r><w:rPr/><w:t xml:space="preserve">,</w:t></w:r><w:hyperlink r:id="rId96" w:history="1"><w:r><w:rPr><w:color w:val="#410a8c"/><w:u w:val="single"/></w:rPr><w:t xml:space="preserve">Fabrice Bray</w:t></w:r></w:hyperlink><w:r><w:rPr/><w:t xml:space="preserve">,</w:t></w:r><w:hyperlink r:id="rId97" w:history="1"><w:r><w:rPr><w:color w:val="#410a8c"/><w:u w:val="single"/></w:rPr><w:t xml:space="preserve">Anne Bridault</w:t></w:r></w:hyperlink><w:r><w:rPr/><w:t xml:space="preserve">,</w:t></w:r><w:hyperlink r:id="rId98"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93" w:history="1"><w:r><w:rPr><w:color w:val="#410a8c"/><w:u w:val="single"/></w:rPr><w:t xml:space="preserve">hal-04548281v1</w:t></w:r></w:hyperlink></w:p></w:tc></w:tr><w:tr><w:trPr/><w:tc><w:tcPr><w:noWrap/></w:tcPr><w:p><w:pPr><w:spacing w:after="200"/></w:pPr><w:hyperlink r:id="rId99" w:history="1"><w:r><w:rPr><w:color w:val="1e198e"/><w:b w:val="1"/><w:bCs w:val="1"/><w:u w:val="single"/></w:rPr><w:t xml:space="preserve">Vestiges d'un habitat de La Tène D2 et occupation péri-urbaine antique</w:t></w:r></w:hyperlink></w:p><w:p><w:pPr/><w:hyperlink r:id="rId81" w:history="1"><w:r><w:rPr><w:color w:val="#410a8c"/><w:u w:val="single"/></w:rPr><w:t xml:space="preserve">Loïc Gaëtan</w:t></w:r></w:hyperlink><w:r><w:rPr/><w:t xml:space="preserve">,</w:t></w:r><w:hyperlink r:id="rId100" w:history="1"><w:r><w:rPr><w:color w:val="#410a8c"/><w:u w:val="single"/></w:rPr><w:t xml:space="preserve">Anne Ahü-Delor</w:t></w:r></w:hyperlink><w:r><w:rPr/><w:t xml:space="preserve">,</w:t></w:r><w:hyperlink r:id="rId83" w:history="1"><w:r><w:rPr><w:color w:val="#410a8c"/><w:u w:val="single"/></w:rPr><w:t xml:space="preserve">David Cambou</w:t></w:r></w:hyperlink><w:r><w:rPr/><w:t xml:space="preserve">,</w:t></w:r><w:hyperlink r:id="rId84" w:history="1"><w:r><w:rPr><w:color w:val="#410a8c"/><w:u w:val="single"/></w:rPr><w:t xml:space="preserve">Sylvie Deffressigne</w:t></w:r></w:hyperlink><w:r><w:rPr/><w:t xml:space="preserve">,</w:t></w:r><w:hyperlink r:id="rId88" w:history="1"><w:r><w:rPr><w:color w:val="#410a8c"/><w:u w:val="single"/></w:rPr><w:t xml:space="preserve">Pascal Listrat</w:t></w:r></w:hyperlink><w:r><w:rPr/><w:t xml:space="preserve">et al.</w:t></w:r></w:p><w:p><w:pPr/><w:r><w:rPr/><w:t xml:space="preserve">Inrap Bourgogne - Franche-Comté. 2023, 137 p</w:t></w:r></w:p><w:p><w:pPr/><w:r><w:rPr/><w:t xml:space="preserve">Rapport</w:t></w:r></w:p><w:p><w:pPr/><w:hyperlink r:id="rId99" w:history="1"><w:r><w:rPr><w:color w:val="#410a8c"/><w:u w:val="single"/></w:rPr><w:t xml:space="preserve">hal-04342700v1</w:t></w:r></w:hyperlink></w:p></w:tc></w:tr><w:tr><w:trPr/><w:tc><w:tcPr><w:noWrap/></w:tcPr><w:p><w:pPr><w:spacing w:after="200"/></w:pPr><w:hyperlink r:id="rId101" w:history="1"><w:r><w:rPr><w:color w:val="1e198e"/><w:b w:val="1"/><w:bCs w:val="1"/><w:u w:val="single"/></w:rPr><w:t xml:space="preserve">Bourgogne - Franche-Comté, Yonne, Sens &amp;quot;Rue Saint-Paul&amp;quot;. Vestiges d'un habitat de La Tène D2 et occupation péri-urbaine antique</w:t></w:r></w:hyperlink></w:p><w:p><w:pPr/><w:hyperlink r:id="rId81" w:history="1"><w:r><w:rPr><w:color w:val="#410a8c"/><w:u w:val="single"/></w:rPr><w:t xml:space="preserve">Loïc Gaëtan</w:t></w:r></w:hyperlink><w:r><w:rPr/><w:t xml:space="preserve">,</w:t></w:r><w:hyperlink r:id="rId100" w:history="1"><w:r><w:rPr><w:color w:val="#410a8c"/><w:u w:val="single"/></w:rPr><w:t xml:space="preserve">Anne Ahü-Delor</w:t></w:r></w:hyperlink><w:r><w:rPr/><w:t xml:space="preserve">,</w:t></w:r><w:hyperlink r:id="rId83" w:history="1"><w:r><w:rPr><w:color w:val="#410a8c"/><w:u w:val="single"/></w:rPr><w:t xml:space="preserve">David Cambou</w:t></w:r></w:hyperlink><w:r><w:rPr/><w:t xml:space="preserve">,</w:t></w:r><w:hyperlink r:id="rId84" w:history="1"><w:r><w:rPr><w:color w:val="#410a8c"/><w:u w:val="single"/></w:rPr><w:t xml:space="preserve">Sylvie Deffressigne</w:t></w:r></w:hyperlink><w:r><w:rPr/><w:t xml:space="preserve">,</w:t></w:r><w:hyperlink r:id="rId88" w:history="1"><w:r><w:rPr><w:color w:val="#410a8c"/><w:u w:val="single"/></w:rPr><w:t xml:space="preserve">Pascal Listrat</w:t></w:r></w:hyperlink><w:r><w:rPr/><w:t xml:space="preserve">et al.</w:t></w:r></w:p><w:p><w:pPr/><w:r><w:rPr/><w:t xml:space="preserve">Inrap Bourgogne - Franche-Comté. 2023, 137 p</w:t></w:r></w:p><w:p><w:pPr/><w:r><w:rPr/><w:t xml:space="preserve">Rapport</w:t></w:r></w:p><w:p><w:pPr/><w:hyperlink r:id="rId101" w:history="1"><w:r><w:rPr><w:color w:val="#410a8c"/><w:u w:val="single"/></w:rPr><w:t xml:space="preserve">hal-05510162v1</w:t></w:r></w:hyperlink></w:p></w:tc></w:tr><w:tr><w:trPr/><w:tc><w:tcPr><w:noWrap/></w:tcPr><w:p><w:pPr><w:spacing w:after="200"/></w:pPr><w:hyperlink r:id="rId102" w:history="1"><w:r><w:rPr><w:color w:val="1e198e"/><w:b w:val="1"/><w:bCs w:val="1"/><w:u w:val="single"/></w:rPr><w:t xml:space="preserve">Muides-sur-Loire (Loir-et-Cher), Le Bas des Flénats (ZE 25 à 28), Rapport de fouille programmée (campagne 2021)</w:t></w:r></w:hyperlink></w:p><w:p><w:pPr/><w:hyperlink r:id="rId103" w:history="1"><w:r><w:rPr><w:color w:val="#410a8c"/><w:u w:val="single"/></w:rPr><w:t xml:space="preserve">Aude Chevallier</w:t></w:r></w:hyperlink><w:r><w:rPr/><w:t xml:space="preserve">,</w:t></w:r><w:hyperlink r:id="rId104" w:history="1"><w:r><w:rPr><w:color w:val="#410a8c"/><w:u w:val="single"/></w:rPr><w:t xml:space="preserve">Célia Fat Cheung</w:t></w:r></w:hyperlink><w:r><w:rPr/><w:t xml:space="preserve">,</w:t></w:r><w:hyperlink r:id="rId105" w:history="1"><w:r><w:rPr><w:color w:val="#410a8c"/><w:u w:val="single"/></w:rPr><w:t xml:space="preserve">Roland Irribarria</w:t></w:r></w:hyperlink><w:r><w:rPr/><w:t xml:space="preserve">,</w:t></w:r><w:hyperlink r:id="rId12" w:history="1"><w:r><w:rPr><w:color w:val="#410a8c"/><w:u w:val="single"/></w:rPr><w:t xml:space="preserve">Clément Recq</w:t></w:r></w:hyperlink></w:p><w:p><w:pPr/><w:r><w:rPr/><w:t xml:space="preserve">SRA Centre - Val de Loire. 2022</w:t></w:r></w:p><w:p><w:pPr/><w:r><w:rPr/><w:t xml:space="preserve">Rapport</w:t></w:r></w:p><w:p><w:pPr/><w:hyperlink r:id="rId102" w:history="1"><w:r><w:rPr><w:color w:val="#410a8c"/><w:u w:val="single"/></w:rPr><w:t xml:space="preserve">hal-03933544v1</w:t></w:r></w:hyperlink></w:p></w:tc></w:tr><w:tr><w:trPr/><w:tc><w:tcPr><w:noWrap/></w:tcPr><w:p><w:pPr><w:spacing w:after="200"/></w:pPr><w:hyperlink r:id="rId106" w:history="1"><w:r><w:rPr><w:color w:val="1e198e"/><w:b w:val="1"/><w:bCs w:val="1"/><w:u w:val="single"/></w:rPr><w:t xml:space="preserve">Le Bas-des-Flénats, Muides-sur-Loire (41155). Rapport de sondages préalables à une fouille programmée. Campagne 2018</w:t></w:r></w:hyperlink></w:p><w:p><w:pPr/><w:hyperlink r:id="rId103" w:history="1"><w:r><w:rPr><w:color w:val="#410a8c"/><w:u w:val="single"/></w:rPr><w:t xml:space="preserve">Aude Chevallier</w:t></w:r></w:hyperlink><w:r><w:rPr/><w:t xml:space="preserve">,</w:t></w:r><w:hyperlink r:id="rId104" w:history="1"><w:r><w:rPr><w:color w:val="#410a8c"/><w:u w:val="single"/></w:rPr><w:t xml:space="preserve">Célia Fat Cheung</w:t></w:r></w:hyperlink><w:r><w:rPr/><w:t xml:space="preserve">,</w:t></w:r><w:hyperlink r:id="rId105" w:history="1"><w:r><w:rPr><w:color w:val="#410a8c"/><w:u w:val="single"/></w:rPr><w:t xml:space="preserve">Roland Irribarria</w:t></w:r></w:hyperlink><w:r><w:rPr/><w:t xml:space="preserve">,</w:t></w:r><w:hyperlink r:id="rId107" w:history="1"><w:r><w:rPr><w:color w:val="#410a8c"/><w:u w:val="single"/></w:rPr><w:t xml:space="preserve">Jérémie Jacquier</w:t></w:r></w:hyperlink><w:r><w:rPr/><w:t xml:space="preserve">,</w:t></w:r><w:hyperlink r:id="rId12" w:history="1"><w:r><w:rPr><w:color w:val="#410a8c"/><w:u w:val="single"/></w:rPr><w:t xml:space="preserve">Clément Recq</w:t></w:r></w:hyperlink></w:p><w:p><w:pPr/><w:r><w:rPr/><w:t xml:space="preserve">[Rapport de recherche] SRA Centre-Val de Loire. 2019</w:t></w:r></w:p><w:p><w:pPr/><w:r><w:rPr/><w:t xml:space="preserve">Rapport</w:t></w:r><w:r><w:rPr/><w:t xml:space="preserve"> (rapport de recherche)</w:t></w:r></w:p><w:p><w:pPr/><w:hyperlink r:id="rId106" w:history="1"><w:r><w:rPr><w:color w:val="#410a8c"/><w:u w:val="single"/></w:rPr><w:t xml:space="preserve">hal-02055429v1</w:t></w:r></w:hyperlink></w:p></w:tc></w:tr><w:tr><w:trPr/><w:tc><w:tcPr><w:noWrap/></w:tcPr><w:p><w:pPr><w:spacing w:after="200"/></w:pPr><w:hyperlink r:id="rId108" w:history="1"><w:r><w:rPr><w:color w:val="1e198e"/><w:b w:val="1"/><w:bCs w:val="1"/><w:u w:val="single"/></w:rPr><w:t xml:space="preserve">La baume d'Oulen (Le Garn-Gard et Labastide de Virac-Ardèche)</w:t></w:r></w:hyperlink></w:p><w:p><w:pPr/><w:hyperlink r:id="rId109" w:history="1"><w:r><w:rPr><w:color w:val="#410a8c"/><w:u w:val="single"/></w:rPr><w:t xml:space="preserve">Nicolas Teyssandier</w:t></w:r></w:hyperlink><w:r><w:rPr/><w:t xml:space="preserve">,</w:t></w:r><w:hyperlink r:id="rId110" w:history="1"><w:r><w:rPr><w:color w:val="#410a8c"/><w:u w:val="single"/></w:rPr><w:t xml:space="preserve">Robin Furestier</w:t></w:r></w:hyperlink><w:r><w:rPr/><w:t xml:space="preserve">,</w:t></w:r><w:hyperlink r:id="rId111" w:history="1"><w:r><w:rPr><w:color w:val="#410a8c"/><w:u w:val="single"/></w:rPr><w:t xml:space="preserve">Christophe Gilabert</w:t></w:r></w:hyperlink><w:r><w:rPr/><w:t xml:space="preserve">,</w:t></w:r><w:hyperlink r:id="rId112" w:history="1"><w:r><w:rPr><w:color w:val="#410a8c"/><w:u w:val="single"/></w:rPr><w:t xml:space="preserve">Patricia Guillermin</w:t></w:r></w:hyperlink><w:r><w:rPr/><w:t xml:space="preserve">,</w:t></w:r><w:hyperlink r:id="rId113" w:history="1"><w:r><w:rPr><w:color w:val="#410a8c"/><w:u w:val="single"/></w:rPr><w:t xml:space="preserve">Ludovic Slimak</w:t></w:r></w:hyperlink><w:r><w:rPr/><w:t xml:space="preserve">et al.</w:t></w:r></w:p><w:p><w:pPr/><w:r><w:rPr/><w:t xml:space="preserve">[Rapport de recherche] Ministère de la culture. 2016</w:t></w:r></w:p><w:p><w:pPr/><w:r><w:rPr/><w:t xml:space="preserve">Rapport</w:t></w:r><w:r><w:rPr/><w:t xml:space="preserve"> (rapport de recherche)</w:t></w:r></w:p><w:p><w:pPr/><w:hyperlink r:id="rId108" w:history="1"><w:r><w:rPr><w:color w:val="#410a8c"/><w:u w:val="single"/></w:rPr><w:t xml:space="preserve">hal-02016082v1</w:t></w:r></w:hyperlink></w:p></w:tc></w:tr><w:tr><w:trPr/><w:tc><w:tcPr><w:noWrap/></w:tcPr><w:p><w:pPr><w:spacing w:after="200"/></w:pPr><w:hyperlink r:id="rId114" w:history="1"><w:r><w:rPr><w:color w:val="1e198e"/><w:b w:val="1"/><w:bCs w:val="1"/><w:u w:val="single"/></w:rPr><w:t xml:space="preserve">La baume d'Oulen (Le Garn-Gard et Labastide de Virac-Ardèche)</w:t></w:r></w:hyperlink></w:p><w:p><w:pPr/><w:hyperlink r:id="rId109" w:history="1"><w:r><w:rPr><w:color w:val="#410a8c"/><w:u w:val="single"/></w:rPr><w:t xml:space="preserve">Nicolas Teyssandier</w:t></w:r></w:hyperlink><w:r><w:rPr/><w:t xml:space="preserve">,</w:t></w:r><w:hyperlink r:id="rId110" w:history="1"><w:r><w:rPr><w:color w:val="#410a8c"/><w:u w:val="single"/></w:rPr><w:t xml:space="preserve">Robin Furestier</w:t></w:r></w:hyperlink><w:r><w:rPr/><w:t xml:space="preserve">,</w:t></w:r><w:hyperlink r:id="rId111" w:history="1"><w:r><w:rPr><w:color w:val="#410a8c"/><w:u w:val="single"/></w:rPr><w:t xml:space="preserve">Christophe Gilabert</w:t></w:r></w:hyperlink><w:r><w:rPr/><w:t xml:space="preserve">,</w:t></w:r><w:hyperlink r:id="rId112" w:history="1"><w:r><w:rPr><w:color w:val="#410a8c"/><w:u w:val="single"/></w:rPr><w:t xml:space="preserve">Patricia Guillermin</w:t></w:r></w:hyperlink><w:r><w:rPr/><w:t xml:space="preserve">,</w:t></w:r><w:hyperlink r:id="rId113"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114" w:history="1"><w:r><w:rPr><w:color w:val="#410a8c"/><w:u w:val="single"/></w:rPr><w:t xml:space="preserve">hal-04570959v1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6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CIBxQsngp2E" TargetMode="External"/><Relationship Id="rId9" Type="http://schemas.openxmlformats.org/officeDocument/2006/relationships/hyperlink" Target="https://hal.science/hal-02398217v1" TargetMode="External"/><Relationship Id="rId10" Type="http://schemas.openxmlformats.org/officeDocument/2006/relationships/hyperlink" Target="https://hal.science/search/index/?q=*&amp;authFullName_s=Ana&#235;lle Vayssi&#232;re" TargetMode="External"/><Relationship Id="rId11" Type="http://schemas.openxmlformats.org/officeDocument/2006/relationships/hyperlink" Target="https://hal.science/search/index/?q=*&amp;authFullName_s=Mathieu Ru&#233;" TargetMode="External"/><Relationship Id="rId12" Type="http://schemas.openxmlformats.org/officeDocument/2006/relationships/hyperlink" Target="https://hal.science/search/index/?q=*&amp;authFullName_s=Cl&#233;ment Recq" TargetMode="External"/><Relationship Id="rId13" Type="http://schemas.openxmlformats.org/officeDocument/2006/relationships/hyperlink" Target="https://hal.science/search/index/?q=*&amp;authFullName_s=Philippe Gard&#232;re" TargetMode="External"/><Relationship Id="rId14" Type="http://schemas.openxmlformats.org/officeDocument/2006/relationships/hyperlink" Target="https://hal.science/search/index/?q=*&amp;authFullName_s=Edit Tham&#243;-Bozs&#243;" TargetMode="External"/><Relationship Id="rId15" Type="http://schemas.openxmlformats.org/officeDocument/2006/relationships/hyperlink" Target="https://dx.doi.org/10.1016/j.geomorph.2019.05.019" TargetMode="External"/><Relationship Id="rId16" Type="http://schemas.openxmlformats.org/officeDocument/2006/relationships/hyperlink" Target="https://hal.science/hal-03721436v1" TargetMode="External"/><Relationship Id="rId17" Type="http://schemas.openxmlformats.org/officeDocument/2006/relationships/hyperlink" Target="https://hal.science/search/index/?q=*&amp;authFullName_s=Vincent Delvigne" TargetMode="External"/><Relationship Id="rId18" Type="http://schemas.openxmlformats.org/officeDocument/2006/relationships/hyperlink" Target="https://hal.science/search/index/?q=*&amp;authFullName_s=Paul Fernandes" TargetMode="External"/><Relationship Id="rId19" Type="http://schemas.openxmlformats.org/officeDocument/2006/relationships/hyperlink" Target="https://hal.science/search/index/?q=*&amp;authFullName_s=Christophe Tuffery" TargetMode="External"/><Relationship Id="rId20" Type="http://schemas.openxmlformats.org/officeDocument/2006/relationships/hyperlink" Target="https://hal.science/search/index/?q=*&amp;authFullName_s=Rapha&#235;l Angevin" TargetMode="External"/><Relationship Id="rId21" Type="http://schemas.openxmlformats.org/officeDocument/2006/relationships/hyperlink" Target="https://hal.science/search/index/?q=*&amp;authFullName_s=Harold Lethrosne" TargetMode="External"/><Relationship Id="rId22" Type="http://schemas.openxmlformats.org/officeDocument/2006/relationships/hyperlink" Target="https://dx.doi.org/10.2218/jls.2798" TargetMode="External"/><Relationship Id="rId23" Type="http://schemas.openxmlformats.org/officeDocument/2006/relationships/hyperlink" Target="https://hal.science/hal-04935182v1" TargetMode="External"/><Relationship Id="rId24" Type="http://schemas.openxmlformats.org/officeDocument/2006/relationships/hyperlink" Target="https://hal.science/search/index/?q=*&amp;authFullName_s=Maria Lorenzo Martinez" TargetMode="External"/><Relationship Id="rId25" Type="http://schemas.openxmlformats.org/officeDocument/2006/relationships/hyperlink" Target="https://hal.science/search/index/?q=*&amp;authFullName_s=Jean-Baptiste Lajoux" TargetMode="External"/><Relationship Id="rId26" Type="http://schemas.openxmlformats.org/officeDocument/2006/relationships/hyperlink" Target="https://hal.science/search/index/?q=*&amp;authFullName_s=Audren Chapon" TargetMode="External"/><Relationship Id="rId27" Type="http://schemas.openxmlformats.org/officeDocument/2006/relationships/hyperlink" Target="https://hal.science/hal-04594956v1" TargetMode="External"/><Relationship Id="rId28" Type="http://schemas.openxmlformats.org/officeDocument/2006/relationships/hyperlink" Target="https://hal.science/search/index/?q=*&amp;authFullName_s=Nina Parisot" TargetMode="External"/><Relationship Id="rId29" Type="http://schemas.openxmlformats.org/officeDocument/2006/relationships/hyperlink" Target="https://hal.science/search/index/?q=*&amp;authFullName_s=Marie Laroche" TargetMode="External"/><Relationship Id="rId30" Type="http://schemas.openxmlformats.org/officeDocument/2006/relationships/hyperlink" Target="https://hal.science/hal-04570978v1" TargetMode="External"/><Relationship Id="rId31" Type="http://schemas.openxmlformats.org/officeDocument/2006/relationships/hyperlink" Target="https://hal.science/hal-03875642v1" TargetMode="External"/><Relationship Id="rId32" Type="http://schemas.openxmlformats.org/officeDocument/2006/relationships/hyperlink" Target="https://hal.science/search/index/?q=*&amp;authFullName_s=Jehanne Affolter" TargetMode="External"/><Relationship Id="rId33" Type="http://schemas.openxmlformats.org/officeDocument/2006/relationships/hyperlink" Target="https://hal.science/hal-04570929v1" TargetMode="External"/><Relationship Id="rId34" Type="http://schemas.openxmlformats.org/officeDocument/2006/relationships/hyperlink" Target="https://hal.science/search/index/?q=*&amp;authFullName_s=Najat Bhiry" TargetMode="External"/><Relationship Id="rId35" Type="http://schemas.openxmlformats.org/officeDocument/2006/relationships/hyperlink" Target="https://hal.science/search/index/?q=*&amp;authFullName_s=Dominique Todisco" TargetMode="External"/><Relationship Id="rId36" Type="http://schemas.openxmlformats.org/officeDocument/2006/relationships/hyperlink" Target="https://hal.science/search/index/?q=*&amp;authFullName_s=H&#233;lo&#239;se Barbel" TargetMode="External"/><Relationship Id="rId37" Type="http://schemas.openxmlformats.org/officeDocument/2006/relationships/hyperlink" Target="https://hal.science/search/index/?q=*&amp;authFullName_s=Tobias Lauer" TargetMode="External"/><Relationship Id="rId38" Type="http://schemas.openxmlformats.org/officeDocument/2006/relationships/hyperlink" Target="https://hal.science/hal-04570915v1" TargetMode="External"/><Relationship Id="rId39" Type="http://schemas.openxmlformats.org/officeDocument/2006/relationships/hyperlink" Target="https://hal.science/search/index/?q=*&amp;authFullName_s=Vincent Rinterknecht" TargetMode="External"/><Relationship Id="rId40" Type="http://schemas.openxmlformats.org/officeDocument/2006/relationships/hyperlink" Target="https://hal.science/hal-03547088v1" TargetMode="External"/><Relationship Id="rId41" Type="http://schemas.openxmlformats.org/officeDocument/2006/relationships/hyperlink" Target="https://hal.science/hal-03547124v1" TargetMode="External"/><Relationship Id="rId42" Type="http://schemas.openxmlformats.org/officeDocument/2006/relationships/hyperlink" Target="https://hal.science/hal-04570969v1" TargetMode="External"/><Relationship Id="rId43" Type="http://schemas.openxmlformats.org/officeDocument/2006/relationships/hyperlink" Target="https://hal.science/search/index/?q=*&amp;authFullName_s=J&#233;r&#244;me Mathieu" TargetMode="External"/><Relationship Id="rId44" Type="http://schemas.openxmlformats.org/officeDocument/2006/relationships/hyperlink" Target="https://dx.doi.org/10.13140/RG.2.2.18667.90405" TargetMode="External"/><Relationship Id="rId45" Type="http://schemas.openxmlformats.org/officeDocument/2006/relationships/hyperlink" Target="https://hal.science/hal-03547140v1" TargetMode="External"/><Relationship Id="rId46" Type="http://schemas.openxmlformats.org/officeDocument/2006/relationships/hyperlink" Target="https://hal.science/search/index/?q=*&amp;authFullName_s=Empereur Buisson" TargetMode="External"/><Relationship Id="rId47" Type="http://schemas.openxmlformats.org/officeDocument/2006/relationships/hyperlink" Target="https://hal.science/hal-03484546v1" TargetMode="External"/><Relationship Id="rId48" Type="http://schemas.openxmlformats.org/officeDocument/2006/relationships/hyperlink" Target="https://hal.science/search/index/?q=*&amp;authFullName_s=M. Ru&#233;" TargetMode="External"/><Relationship Id="rId49" Type="http://schemas.openxmlformats.org/officeDocument/2006/relationships/hyperlink" Target="https://hal.science/search/index/?q=*&amp;authFullName_s=Janet Battentier" TargetMode="External"/><Relationship Id="rId50" Type="http://schemas.openxmlformats.org/officeDocument/2006/relationships/hyperlink" Target="https://hal.science/hal-01910608v1" TargetMode="External"/><Relationship Id="rId51" Type="http://schemas.openxmlformats.org/officeDocument/2006/relationships/hyperlink" Target="https://hal.science/hal-04998790v1" TargetMode="External"/><Relationship Id="rId52" Type="http://schemas.openxmlformats.org/officeDocument/2006/relationships/hyperlink" Target="https://hal.science/search/index/?q=*&amp;authFullName_s=Sabrina Charbouillot" TargetMode="External"/><Relationship Id="rId53" Type="http://schemas.openxmlformats.org/officeDocument/2006/relationships/hyperlink" Target="https://hal.science/search/index/?q=*&amp;authFullName_s=Maxime Orgeval" TargetMode="External"/><Relationship Id="rId54" Type="http://schemas.openxmlformats.org/officeDocument/2006/relationships/hyperlink" Target="https://hal.science/hal-04552901v1" TargetMode="External"/><Relationship Id="rId55" Type="http://schemas.openxmlformats.org/officeDocument/2006/relationships/hyperlink" Target="https://hal.science/search/index/?q=*&amp;authFullName_s=Arnaud Gaillard" TargetMode="External"/><Relationship Id="rId56" Type="http://schemas.openxmlformats.org/officeDocument/2006/relationships/hyperlink" Target="https://hal.science/search/index/?q=*&amp;authFullName_s=Ferran Antol&#237;n" TargetMode="External"/><Relationship Id="rId57" Type="http://schemas.openxmlformats.org/officeDocument/2006/relationships/hyperlink" Target="https://hal.science/search/index/?q=*&amp;authFullName_s=Johanna Olivia Doumerc" TargetMode="External"/><Relationship Id="rId58" Type="http://schemas.openxmlformats.org/officeDocument/2006/relationships/hyperlink" Target="https://hal.science/search/index/?q=*&amp;authFullName_s=Cl&#233;ment Flaux" TargetMode="External"/><Relationship Id="rId59" Type="http://schemas.openxmlformats.org/officeDocument/2006/relationships/hyperlink" Target="https://hal.science/search/index/?q=*&amp;authFullName_s=Wilfrid Galin" TargetMode="External"/><Relationship Id="rId60" Type="http://schemas.openxmlformats.org/officeDocument/2006/relationships/hyperlink" Target="https://hal.science/hal-04570940v1" TargetMode="External"/><Relationship Id="rId61" Type="http://schemas.openxmlformats.org/officeDocument/2006/relationships/hyperlink" Target="https://hal.science/search/index/?q=*&amp;authFullName_s=Anne Hauzeur" TargetMode="External"/><Relationship Id="rId62" Type="http://schemas.openxmlformats.org/officeDocument/2006/relationships/hyperlink" Target="https://inrap.hal.science/hal-03681301v1" TargetMode="External"/><Relationship Id="rId63" Type="http://schemas.openxmlformats.org/officeDocument/2006/relationships/hyperlink" Target="https://hal.science/search/index/?q=*&amp;authFullName_s=Laure-Anne Millet-Richard" TargetMode="External"/><Relationship Id="rId64" Type="http://schemas.openxmlformats.org/officeDocument/2006/relationships/hyperlink" Target="https://hal.science/search/index/?q=*&amp;authFullName_s=Ewen Ihuel" TargetMode="External"/><Relationship Id="rId65" Type="http://schemas.openxmlformats.org/officeDocument/2006/relationships/hyperlink" Target="https://hal.science/search/index/?q=*&amp;authFullName_s=Jimmy Linton" TargetMode="External"/><Relationship Id="rId66" Type="http://schemas.openxmlformats.org/officeDocument/2006/relationships/hyperlink" Target="https://interneo.hypotheses.org/32e-colloque-interneo-le-mans-2017" TargetMode="External"/><Relationship Id="rId67" Type="http://schemas.openxmlformats.org/officeDocument/2006/relationships/hyperlink" Target="https://hal.science/hal-04570871v1" TargetMode="External"/><Relationship Id="rId68" Type="http://schemas.openxmlformats.org/officeDocument/2006/relationships/hyperlink" Target="https://hal.science/hal-04505499v1" TargetMode="External"/><Relationship Id="rId69" Type="http://schemas.openxmlformats.org/officeDocument/2006/relationships/hyperlink" Target="https://hal.science/search/index/?q=*&amp;authFullName_s=archeoViz platform maintainers" TargetMode="External"/><Relationship Id="rId70" Type="http://schemas.openxmlformats.org/officeDocument/2006/relationships/hyperlink" Target="https://hal.science/hal-04570863v1" TargetMode="External"/><Relationship Id="rId71" Type="http://schemas.openxmlformats.org/officeDocument/2006/relationships/hyperlink" Target="https://hal.science/hal-04970193v1" TargetMode="External"/><Relationship Id="rId72" Type="http://schemas.openxmlformats.org/officeDocument/2006/relationships/hyperlink" Target="https://hal.science/search/index/?q=*&amp;authFullName_s=Alain Argant" TargetMode="External"/><Relationship Id="rId73" Type="http://schemas.openxmlformats.org/officeDocument/2006/relationships/hyperlink" Target="https://hal.science/search/index/?q=*&amp;authFullName_s=Jacqueline Argant" TargetMode="External"/><Relationship Id="rId74" Type="http://schemas.openxmlformats.org/officeDocument/2006/relationships/hyperlink" Target="https://hal.science/search/index/?q=*&amp;authFullName_s=Lionel Barriquand" TargetMode="External"/><Relationship Id="rId75" Type="http://schemas.openxmlformats.org/officeDocument/2006/relationships/hyperlink" Target="https://hal.science/hal-05459685v1" TargetMode="External"/><Relationship Id="rId76" Type="http://schemas.openxmlformats.org/officeDocument/2006/relationships/hyperlink" Target="https://hal.science/search/index/?q=*&amp;authFullName_s=Kim G&#233;nuite" TargetMode="External"/><Relationship Id="rId77" Type="http://schemas.openxmlformats.org/officeDocument/2006/relationships/hyperlink" Target="https://hal.science/search/index/?q=*&amp;authFullName_s=Martin Arriolabengoa" TargetMode="External"/><Relationship Id="rId78" Type="http://schemas.openxmlformats.org/officeDocument/2006/relationships/hyperlink" Target="https://hal.science/search/index/?q=*&amp;authFullName_s=Sixtine Hoellinger" TargetMode="External"/><Relationship Id="rId79" Type="http://schemas.openxmlformats.org/officeDocument/2006/relationships/hyperlink" Target="https://hal.science/search/index/?q=*&amp;authFullName_s=Gr&#233;gory Dandurand" TargetMode="External"/><Relationship Id="rId80" Type="http://schemas.openxmlformats.org/officeDocument/2006/relationships/hyperlink" Target="https://hal.science/hal-05510113v1" TargetMode="External"/><Relationship Id="rId81" Type="http://schemas.openxmlformats.org/officeDocument/2006/relationships/hyperlink" Target="https://hal.science/search/index/?q=*&amp;authFullName_s=Lo&#239;c Ga&#235;tan" TargetMode="External"/><Relationship Id="rId82" Type="http://schemas.openxmlformats.org/officeDocument/2006/relationships/hyperlink" Target="https://hal.science/search/index/?q=*&amp;authFullName_s=V&#233;ronique Brunet-Gaston" TargetMode="External"/><Relationship Id="rId83" Type="http://schemas.openxmlformats.org/officeDocument/2006/relationships/hyperlink" Target="https://hal.science/search/index/?q=*&amp;authFullName_s=David Cambou" TargetMode="External"/><Relationship Id="rId84" Type="http://schemas.openxmlformats.org/officeDocument/2006/relationships/hyperlink" Target="https://hal.science/search/index/?q=*&amp;authFullName_s=Sylvie Deffressigne" TargetMode="External"/><Relationship Id="rId85" Type="http://schemas.openxmlformats.org/officeDocument/2006/relationships/hyperlink" Target="https://hal.science/search/index/?q=*&amp;authFullName_s=B&#233;rang&#232;re Fort" TargetMode="External"/><Relationship Id="rId86" Type="http://schemas.openxmlformats.org/officeDocument/2006/relationships/hyperlink" Target="https://hal.science/hal-05510151v1" TargetMode="External"/><Relationship Id="rId87" Type="http://schemas.openxmlformats.org/officeDocument/2006/relationships/hyperlink" Target="https://hal.science/search/index/?q=*&amp;authFullName_s=Anne-Lise Bugnon" TargetMode="External"/><Relationship Id="rId88" Type="http://schemas.openxmlformats.org/officeDocument/2006/relationships/hyperlink" Target="https://hal.science/search/index/?q=*&amp;authFullName_s=Pascal Listrat" TargetMode="External"/><Relationship Id="rId89" Type="http://schemas.openxmlformats.org/officeDocument/2006/relationships/hyperlink" Target="https://inrap.hal.science/hal-04557501v1" TargetMode="External"/><Relationship Id="rId90" Type="http://schemas.openxmlformats.org/officeDocument/2006/relationships/hyperlink" Target="https://hal.science/search/index/?q=*&amp;authFullName_s=Annamaria Latron" TargetMode="External"/><Relationship Id="rId91" Type="http://schemas.openxmlformats.org/officeDocument/2006/relationships/hyperlink" Target="https://hal.science/search/index/?q=*&amp;authFullName_s=Pauline Rostollan" TargetMode="External"/><Relationship Id="rId92" Type="http://schemas.openxmlformats.org/officeDocument/2006/relationships/hyperlink" Target="https://hal.science/search/index/?q=*&amp;authFullName_s=Fran&#231;ois-Xavier Simon" TargetMode="External"/><Relationship Id="rId93" Type="http://schemas.openxmlformats.org/officeDocument/2006/relationships/hyperlink" Target="https://hal.science/hal-04548281v1" TargetMode="External"/><Relationship Id="rId94" Type="http://schemas.openxmlformats.org/officeDocument/2006/relationships/hyperlink" Target="https://hal.science/search/index/?q=*&amp;authFullName_s=Claire Houmard" TargetMode="External"/><Relationship Id="rId95" Type="http://schemas.openxmlformats.org/officeDocument/2006/relationships/hyperlink" Target="https://hal.science/search/index/?q=*&amp;authFullName_s=Christophe Cupillard" TargetMode="External"/><Relationship Id="rId96" Type="http://schemas.openxmlformats.org/officeDocument/2006/relationships/hyperlink" Target="https://hal.science/search/index/?q=*&amp;authFullName_s=Fabrice Bray" TargetMode="External"/><Relationship Id="rId97" Type="http://schemas.openxmlformats.org/officeDocument/2006/relationships/hyperlink" Target="https://hal.science/search/index/?q=*&amp;authFullName_s=Anne Bridault" TargetMode="External"/><Relationship Id="rId98" Type="http://schemas.openxmlformats.org/officeDocument/2006/relationships/hyperlink" Target="https://hal.science/search/index/?q=*&amp;authFullName_s=Valentin Conche" TargetMode="External"/><Relationship Id="rId99" Type="http://schemas.openxmlformats.org/officeDocument/2006/relationships/hyperlink" Target="https://hal.science/hal-04342700v1" TargetMode="External"/><Relationship Id="rId100" Type="http://schemas.openxmlformats.org/officeDocument/2006/relationships/hyperlink" Target="https://hal.science/search/index/?q=*&amp;authFullName_s=Anne Ah&#252;-Delor" TargetMode="External"/><Relationship Id="rId101" Type="http://schemas.openxmlformats.org/officeDocument/2006/relationships/hyperlink" Target="https://hal.science/hal-05510162v1" TargetMode="External"/><Relationship Id="rId102" Type="http://schemas.openxmlformats.org/officeDocument/2006/relationships/hyperlink" Target="https://hal.science/hal-03933544v1" TargetMode="External"/><Relationship Id="rId103" Type="http://schemas.openxmlformats.org/officeDocument/2006/relationships/hyperlink" Target="https://hal.science/search/index/?q=*&amp;authFullName_s=Aude Chevallier" TargetMode="External"/><Relationship Id="rId104" Type="http://schemas.openxmlformats.org/officeDocument/2006/relationships/hyperlink" Target="https://hal.science/search/index/?q=*&amp;authFullName_s=C&#233;lia Fat Cheung" TargetMode="External"/><Relationship Id="rId105" Type="http://schemas.openxmlformats.org/officeDocument/2006/relationships/hyperlink" Target="https://hal.science/search/index/?q=*&amp;authFullName_s=Roland Irribarria" TargetMode="External"/><Relationship Id="rId106" Type="http://schemas.openxmlformats.org/officeDocument/2006/relationships/hyperlink" Target="https://hal.science/hal-02055429v1" TargetMode="External"/><Relationship Id="rId107" Type="http://schemas.openxmlformats.org/officeDocument/2006/relationships/hyperlink" Target="https://hal.science/search/index/?q=*&amp;authFullName_s=J&#233;r&#233;mie Jacquier" TargetMode="External"/><Relationship Id="rId108" Type="http://schemas.openxmlformats.org/officeDocument/2006/relationships/hyperlink" Target="https://univ-tlse2.hal.science/hal-02016082v1" TargetMode="External"/><Relationship Id="rId109" Type="http://schemas.openxmlformats.org/officeDocument/2006/relationships/hyperlink" Target="https://hal.science/search/index/?q=*&amp;authFullName_s=Nicolas Teyssandier" TargetMode="External"/><Relationship Id="rId110" Type="http://schemas.openxmlformats.org/officeDocument/2006/relationships/hyperlink" Target="https://hal.science/search/index/?q=*&amp;authFullName_s=Robin Furestier" TargetMode="External"/><Relationship Id="rId111" Type="http://schemas.openxmlformats.org/officeDocument/2006/relationships/hyperlink" Target="https://hal.science/search/index/?q=*&amp;authFullName_s=Christophe Gilabert" TargetMode="External"/><Relationship Id="rId112" Type="http://schemas.openxmlformats.org/officeDocument/2006/relationships/hyperlink" Target="https://hal.science/search/index/?q=*&amp;authFullName_s=Patricia Guillermin" TargetMode="External"/><Relationship Id="rId113" Type="http://schemas.openxmlformats.org/officeDocument/2006/relationships/hyperlink" Target="https://hal.science/search/index/?q=*&amp;authFullName_s=Ludovic Slimak" TargetMode="External"/><Relationship Id="rId114" Type="http://schemas.openxmlformats.org/officeDocument/2006/relationships/hyperlink" Target="https://hal.science/hal-04570959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Recq</dc:title>
  <dc:description>CV</dc:description>
  <dc:subject/>
  <cp:keywords/>
  <cp:category/>
  <cp:lastModifiedBy/>
  <dcterms:created xsi:type="dcterms:W3CDTF">2026-04-07T12:00:57+02:00</dcterms:created>
  <dcterms:modified xsi:type="dcterms:W3CDTF">2026-04-07T12:00:57+02:00</dcterms:modified>
</cp:coreProperties>
</file>

<file path=docProps/custom.xml><?xml version="1.0" encoding="utf-8"?>
<Properties xmlns="http://schemas.openxmlformats.org/officeDocument/2006/custom-properties" xmlns:vt="http://schemas.openxmlformats.org/officeDocument/2006/docPropsVTypes"/>
</file>