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Clothilde ROULLIER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paradigmes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Vasseur</w:t>
              </w:r>
            </w:hyperlink>
          </w:p>
          <w:p>
            <w:pPr/>
            <w:r>
              <w:rPr/>
              <w:t xml:space="preserve">Publications des Archives nationales, 246 p., 2024, 978-2-86000-390-2.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⟨10.4000/books.pan.5802⟩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/>
              <w:t xml:space="preserve">Publications des Archives nationales,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d’Etat ? Commandes publiques aux artistes plasticiens (1945-1965)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Xavier-Philippe Guiochon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Bettineli</w:t>
              </w:r>
            </w:hyperlink>
          </w:p>
          <w:p>
            <w:pPr/>
            <w:r>
              <w:rPr/>
              <w:t xml:space="preserve">Presses universitaires de Rennes; Archives nationales, 258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Mena Gasco : une carrière d’animatrice/directrice auprès des enfants</w:t>
            </w:r>
            <w:r>
              <w:rPr/>
              <w:t xml:space="preserve">, Publications des Archives nationales, 2022, 9791036593192.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disparition, recréation : jeu et rejeu dans les 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Glicenstein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/>
              <w:t xml:space="preserve">PUV. </w:t>
            </w:r>
            <w:r>
              <w:rPr>
                <w:i w:val="1"/>
                <w:iCs w:val="1"/>
              </w:rPr>
              <w:t xml:space="preserve">Archives en acte. Arts plastiques, danse, performance</w:t>
            </w:r>
            <w:r>
              <w:rPr/>
              <w:t xml:space="preserve">, pp.5-25,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chorégraphiques entre mémoire et création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acte. Arts plastiques, danse, performance</w:t>
            </w:r>
            <w:r>
              <w:rPr/>
              <w:t xml:space="preserve">, Presses universitaires de Vincennes, pp.55-65, 2018, Esthétiques hors-cadre (Saint-Denis), 978-2-84292-829-2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of justice through the prism of National Archives: the example of Bordeaux (19th-20th century)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Riviale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⟨10.4000/insitu.33990⟩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au rond-point : la patrimonialisation fragmentée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38, pp.303-306.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⟨10.4000/culturemusees.7383⟩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decorating high schools during the 30-year post-war boom in France: archival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Riviale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44,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⟨10.4000/insitu.32330⟩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origines et transformations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ADAJEP Info, Bulletin de l’Association des déposants aux archives de la jeunesse et de l’éducation populaire</w:t>
            </w:r>
            <w:r>
              <w:rPr/>
              <w:t xml:space="preserve">, 2020, 22,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d’aventure du passé/pour l’avenir, le projet TAPLA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d’Avenir. Le Journal des Archives nationales</w:t>
            </w:r>
            <w:r>
              <w:rPr/>
              <w:t xml:space="preserve">, 2020,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dans les administrations depuis 1945 : sources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2018, 34,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⟨10.4000/insitu.15854⟩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Works Of Art In And Out. Of A File. A Contribution Of The a/Archives To Art Gesture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2017, 25, pp.18-34.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⟨10.4000/marges.1309⟩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données/cartographie pour les terrains d’aventure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Rozenholc-Escobar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base de données/cartographie pour les terrains d’aventure</w:t>
            </w:r>
            <w:r>
              <w:rPr/>
              <w:t xml:space="preserve">, Archives nationales; ENSAPVS; MSH Paris Nord,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disparition, recréation : jeu et rejeu dans les 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cadre du Labex Arts H2H, Archives nationales</w:t>
            </w:r>
            <w:r>
              <w:rPr/>
              <w:t xml:space="preserve">, Jun 2017,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D'Alcuin à Maria Montessori, de Lagriffoul à Pan Yuliang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mobilier de l’enseignement scolaire et universitaire, actes des journées de l'Association des conservateurs des antiquités et objets d’art de France</w:t>
            </w:r>
            <w:r>
              <w:rPr/>
              <w:t xml:space="preserve">, Association des conservateurs des antiquités et objets d’art de France; Nicolas Bru, Sep 2016, Cahors, France. p. 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hal-05192475v1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263v1" TargetMode="External"/><Relationship Id="rId8" Type="http://schemas.openxmlformats.org/officeDocument/2006/relationships/hyperlink" Target="https://hal.science/search/index/?q=*&amp;authFullName_s=Claire Scopsi" TargetMode="External"/><Relationship Id="rId9" Type="http://schemas.openxmlformats.org/officeDocument/2006/relationships/hyperlink" Target="https://hal.science/search/index/?q=*&amp;authFullName_s=Clothilde Roullier" TargetMode="External"/><Relationship Id="rId10" Type="http://schemas.openxmlformats.org/officeDocument/2006/relationships/hyperlink" Target="https://hal.science/search/index/?q=*&amp;authFullName_s=Martine Sin Blima-Barru" TargetMode="External"/><Relationship Id="rId11" Type="http://schemas.openxmlformats.org/officeDocument/2006/relationships/hyperlink" Target="https://hal.science/search/index/?q=*&amp;authFullName_s=&#201;douard Vasseur" TargetMode="External"/><Relationship Id="rId12" Type="http://schemas.openxmlformats.org/officeDocument/2006/relationships/hyperlink" Target="https://dx.doi.org/10.4000/books.pan.5802" TargetMode="External"/><Relationship Id="rId13" Type="http://schemas.openxmlformats.org/officeDocument/2006/relationships/hyperlink" Target="https://hal.science/hal-03781989v1" TargetMode="External"/><Relationship Id="rId14" Type="http://schemas.openxmlformats.org/officeDocument/2006/relationships/hyperlink" Target="https://hal.science/search/index/?q=*&amp;authFullName_s=Jean-Charles Buttier" TargetMode="External"/><Relationship Id="rId15" Type="http://schemas.openxmlformats.org/officeDocument/2006/relationships/hyperlink" Target="https://hal.science/search/index/?q=*&amp;authFullName_s=Agn&#232;s Sandras" TargetMode="External"/><Relationship Id="rId16" Type="http://schemas.openxmlformats.org/officeDocument/2006/relationships/hyperlink" Target="https://dx.doi.org/10.4000/books.pan.4372" TargetMode="External"/><Relationship Id="rId17" Type="http://schemas.openxmlformats.org/officeDocument/2006/relationships/hyperlink" Target="https://hal.science/hal-05238617v1" TargetMode="External"/><Relationship Id="rId18" Type="http://schemas.openxmlformats.org/officeDocument/2006/relationships/hyperlink" Target="https://hal.science/search/index/?q=*&amp;authFullName_s=Christian Hottin" TargetMode="External"/><Relationship Id="rId19" Type="http://schemas.openxmlformats.org/officeDocument/2006/relationships/hyperlink" Target="https://hal.science/search/index/?q=*&amp;authFullName_s=Xavier-Philippe Guiochon" TargetMode="External"/><Relationship Id="rId20" Type="http://schemas.openxmlformats.org/officeDocument/2006/relationships/hyperlink" Target="https://hal.science/search/index/?q=*&amp;authFullName_s=Philippe Bettineli" TargetMode="External"/><Relationship Id="rId21" Type="http://schemas.openxmlformats.org/officeDocument/2006/relationships/hyperlink" Target="https://shs.hal.science/halshs-03936565v1" TargetMode="External"/><Relationship Id="rId22" Type="http://schemas.openxmlformats.org/officeDocument/2006/relationships/hyperlink" Target="https://univ-paris8.hal.science/hal-04362026v1" TargetMode="External"/><Relationship Id="rId23" Type="http://schemas.openxmlformats.org/officeDocument/2006/relationships/hyperlink" Target="https://hal.science/search/index/?q=*&amp;authFullName_s=J&#233;r&#244;me Glicenstein" TargetMode="External"/><Relationship Id="rId24" Type="http://schemas.openxmlformats.org/officeDocument/2006/relationships/hyperlink" Target="https://hal.science/search/index/?q=*&amp;authFullName_s=Yann Potin" TargetMode="External"/><Relationship Id="rId25" Type="http://schemas.openxmlformats.org/officeDocument/2006/relationships/hyperlink" Target="https://hal.science/search/index/?q=*&amp;authFullName_s=Paul-Louis Rinuy" TargetMode="External"/><Relationship Id="rId26" Type="http://schemas.openxmlformats.org/officeDocument/2006/relationships/hyperlink" Target="https://hal.science/hal-01927441v1" TargetMode="External"/><Relationship Id="rId27" Type="http://schemas.openxmlformats.org/officeDocument/2006/relationships/hyperlink" Target="https://hal.science/search/index/?q=*&amp;authFullName_s=Patrice Marcilloux" TargetMode="External"/><Relationship Id="rId28" Type="http://schemas.openxmlformats.org/officeDocument/2006/relationships/hyperlink" Target="https://hal.science/hal-04759383v1" TargetMode="External"/><Relationship Id="rId29" Type="http://schemas.openxmlformats.org/officeDocument/2006/relationships/hyperlink" Target="https://hal.science/search/index/?q=*&amp;authFullName_s=Pascal Riviale" TargetMode="External"/><Relationship Id="rId30" Type="http://schemas.openxmlformats.org/officeDocument/2006/relationships/hyperlink" Target="https://dx.doi.org/10.4000/insitu.33990" TargetMode="External"/><Relationship Id="rId31" Type="http://schemas.openxmlformats.org/officeDocument/2006/relationships/hyperlink" Target="https://hal.science/hal-03471627v1" TargetMode="External"/><Relationship Id="rId32" Type="http://schemas.openxmlformats.org/officeDocument/2006/relationships/hyperlink" Target="https://dx.doi.org/10.4000/culturemusees.7383" TargetMode="External"/><Relationship Id="rId33" Type="http://schemas.openxmlformats.org/officeDocument/2006/relationships/hyperlink" Target="https://hal.science/hal-04759386v1" TargetMode="External"/><Relationship Id="rId34" Type="http://schemas.openxmlformats.org/officeDocument/2006/relationships/hyperlink" Target="https://dx.doi.org/10.4000/insitu.32330" TargetMode="External"/><Relationship Id="rId35" Type="http://schemas.openxmlformats.org/officeDocument/2006/relationships/hyperlink" Target="https://hal.science/hal-04648081v1" TargetMode="External"/><Relationship Id="rId36" Type="http://schemas.openxmlformats.org/officeDocument/2006/relationships/hyperlink" Target="https://hal.science/search/index/?q=*&amp;authFullName_s=Gilles Raveneau" TargetMode="External"/><Relationship Id="rId37" Type="http://schemas.openxmlformats.org/officeDocument/2006/relationships/hyperlink" Target="https://hal.science/hal-04648090v1" TargetMode="External"/><Relationship Id="rId38" Type="http://schemas.openxmlformats.org/officeDocument/2006/relationships/hyperlink" Target="https://hal.science/hal-01828847v1" TargetMode="External"/><Relationship Id="rId39" Type="http://schemas.openxmlformats.org/officeDocument/2006/relationships/hyperlink" Target="https://dx.doi.org/10.4000/insitu.15854" TargetMode="External"/><Relationship Id="rId40" Type="http://schemas.openxmlformats.org/officeDocument/2006/relationships/hyperlink" Target="https://hal.science/hal-04759671v1" TargetMode="External"/><Relationship Id="rId41" Type="http://schemas.openxmlformats.org/officeDocument/2006/relationships/hyperlink" Target="https://dx.doi.org/10.4000/marges.1309" TargetMode="External"/><Relationship Id="rId42" Type="http://schemas.openxmlformats.org/officeDocument/2006/relationships/hyperlink" Target="https://hal.science/hal-04354074v1" TargetMode="External"/><Relationship Id="rId43" Type="http://schemas.openxmlformats.org/officeDocument/2006/relationships/hyperlink" Target="https://hal.science/search/index/?q=*&amp;authFullName_s=Caroline Rozenholc-Escobar" TargetMode="External"/><Relationship Id="rId44" Type="http://schemas.openxmlformats.org/officeDocument/2006/relationships/hyperlink" Target="https://hal.science/search/index/?q=*&amp;authFullName_s=Aur&#233;lien Ramos" TargetMode="External"/><Relationship Id="rId45" Type="http://schemas.openxmlformats.org/officeDocument/2006/relationships/hyperlink" Target="https://univ-paris8.hal.science/hal-02528258v1" TargetMode="External"/><Relationship Id="rId46" Type="http://schemas.openxmlformats.org/officeDocument/2006/relationships/hyperlink" Target="https://hal.science/hal-0519247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Clothilde ROULLIER</dc:title>
  <dc:description>CV</dc:description>
  <dc:subject/>
  <cp:keywords/>
  <cp:category/>
  <cp:lastModifiedBy/>
  <dcterms:created xsi:type="dcterms:W3CDTF">2026-03-15T03:53:07+01:00</dcterms:created>
  <dcterms:modified xsi:type="dcterms:W3CDTF">2026-03-15T03:53:07+01:00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