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Colette Bodelot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FACERE + proposition complétive: deux voies de grammaticalisation?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2018, 113 (1), pp.179-214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parlée / langue écrite, du latin au français : un clivage dans l’histoire de la langue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4 (208),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halshs-01899406v1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parlé / latin écrit : de la symbiose à la diglossie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hal-02302325v2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valeur controversée du subjonctif nié par NON dans les questions de protestation et de délibération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2017, Négation et latin, 14,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parlé / latin écrit: de la symbiose à la diglossie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marges de la subordination complétive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Latin Linguistics</w:t>
            </w:r>
            <w:r>
              <w:rPr/>
              <w:t xml:space="preserve">, 2016, 15 (1),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synchronique des propositions subordonnées circonstancielles en SI dans la Correspondance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lingua Latina</w:t>
            </w:r>
            <w:r>
              <w:rPr/>
              <w:t xml:space="preserve">, 2013, no 9: Varia,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Hélène PERDICOYIANNI-PALÉOLOGOU. -- Anaphore, cataphore et deixis chez Plaute. Les emplois de is, hic, iste, ille. Leuven - Paris - Walpole, MA, Peeters, 2013, XXI + 227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2013, 108 (2), pp.232-237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complémentation de l'adjectif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2011, 85 (1), p. 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formules d'allocution nominales dans les Tragédies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2011,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complémentation de l'adjectif en latin: questions de valence, d'incidence, de 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2011, 85 (1), p. 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grammaticalisation de lat. TAMQVAM (SI) + verbe fini: de l'origine corrélative comparative à l'emploi complétif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2011, 106 (1), p. 263-291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&amp;quot;New Perspectives on Historical Latin Syntax Vol. 1: Syntax of the Sentence&amp;quot;. Edited by Philip Baldi and Pierluigi Cuzzolin. Trends in Linguistics, Studies and Monographs 180.1. Mouton de Gruyter, Berlin-New York, 2009, 561 Seiten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Kratylos</w:t>
            </w:r>
            <w:r>
              <w:rPr/>
              <w:t xml:space="preserve">, 2011, 56,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&amp;quot;exclamation indirecte&amp;quot; introduite par un thème en *kw- du latin préclassique au latin tardif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2005, 79 (1), pp. 35-57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Complétives ou circonstancielles? Syntaxe, sémantique et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2001, 69, pp. 389-408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du texte et style: essai sur les propositions complétives du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2000, 78, pp. 26-43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complétives et construction appositionnelle en latin: ébauche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</w:t>
            </w:r>
            <w:r>
              <w:rPr/>
              <w:t xml:space="preserve">, 1995, 69 (1), pp. 39-73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ITA/SIC corrélatifs de complétives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Latin Linguistics - ICLL 2023</w:t>
            </w:r>
            <w:r>
              <w:rPr/>
              <w:t xml:space="preserve">, Charles University, Jun 2023,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interrogatifs dans le LIBER HISTORIAE FRANCORUM (8e s. apr. J. C.).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Colloquium on Late and Vulgar Latin ('Latin vulgaire - latin tardif XIV')</w:t>
            </w:r>
            <w:r>
              <w:rPr/>
              <w:t xml:space="preserve">, Sep 2022, Ghent,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ECQVIS en latin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Latin Linguistics</w:t>
            </w:r>
            <w:r>
              <w:rPr/>
              <w:t xml:space="preserve">, Jun 2019, Las Palmas,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interrogatives dans Greg. Hist VI et dans LHF (Liber Historiae Francorum): La répartition des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PaLaFra</w:t>
            </w:r>
            <w:r>
              <w:rPr/>
              <w:t xml:space="preserve">, May 2018,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Ecquis' in early Latin: aspects of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is Early Latin?</w:t>
            </w:r>
            <w:r>
              <w:rPr/>
              <w:t xml:space="preserve">, Jul 2018,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hal-01902853v1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 +proposition déclarative en hagiographie du IVe au XIIe s. ou de l'emploi toujours vivant de l'A.c.I. après un verbe de parole en médiolatin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de latin vulgaire et de latin tardif</w:t>
            </w:r>
            <w:r>
              <w:rPr/>
              <w:t xml:space="preserve">, Sep 2014, Oviedo, Espagne. pp.278-292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périphrases causatives en facio + adjectif attribut à l'accusatif: l'exemple des Res rusticae de Varron.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Cause, causalité, causativité en latin</w:t>
            </w:r>
            <w:r>
              <w:rPr/>
              <w:t xml:space="preserve">, Michèle Fruyt, Centre Alfred Ernout, Univ. de Paris IV, Jun 2012, Paris, France. pp.95-112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complétives dans la Chronique originale de Frédégaire (l. 4, chap. 1-90)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international sur le latin vulgaire et tardif</w:t>
            </w:r>
            <w:r>
              <w:rPr/>
              <w:t xml:space="preserve">, Sep 2012, Bergame, Italie. pp.183-203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L'adjectif latin et ses expansions: une relation de solidarité à géométrie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Colloquium on Latin Linguistics</w:t>
            </w:r>
            <w:r>
              <w:rPr/>
              <w:t xml:space="preserve">, Jun 2011, Uppsala,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grammaticalisation de SI en latin: de l'adverbe modal à la conjonction introduisant une subordonnée complétive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Morphologie,syntaxe et sémantique des subordonnants</w:t>
            </w:r>
            <w:r>
              <w:rPr/>
              <w:t xml:space="preserve">, Mar 2010, Clermont-Ferrand, France. p. 365-379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de QVOMODO chez Lucifer de Cagliari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vulgaire - latin tardif, IXe Colloque International</w:t>
            </w:r>
            <w:r>
              <w:rPr/>
              <w:t xml:space="preserve">, Sep 2009, Lyon, France. pp.425-437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hal-00713808v1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complétives dans la chronique originale de Frédégaire (l. 1 chap. 1-90)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: Latin vulgaire - Latin tardif</w:t>
            </w:r>
            <w:r>
              <w:rPr/>
              <w:t xml:space="preserve">, Sep 2012, Bergame,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périphrases causatives en facio + adjectif attribut à l'accusatif : l'exemple des Res rusticae de Varron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Centre Alfred Ernout sur Cause, causalité, causativité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rhétoriques en QVOMODO chez Lucifer de Cagliari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QVIS / QVI, grec tís / tis: deux grammèmes parallèles?</w:t>
            </w:r>
            <w:r>
              <w:rPr/>
              <w:t xml:space="preserve">, ERIAC - Université de Rouen, Jan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rhétorique au service de l'anti-arianisme luciférien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CNARELA : La culture antique et la transmission à la fin de l'Empire</w:t>
            </w:r>
            <w:r>
              <w:rPr/>
              <w:t xml:space="preserve">, Oct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L'adjectif latin et ses expansions : une relation de solidarité à géométrie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International de Linguistique Latine</w:t>
            </w:r>
            <w:r>
              <w:rPr/>
              <w:t xml:space="preserve">, Jun 2011, Uppsala,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QVAM: marqueur de degré interrogatif et / ou exclamatif?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quantification en latin</w:t>
            </w:r>
            <w:r>
              <w:rPr/>
              <w:t xml:space="preserve">, Jun 2006, Paris, France. pp.335-351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complétives entrant en séquence avec un nom ou un syntagme nominal. Étude morpho-syntaxique et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syntagme nominal en latin: syntaxique,sémantique, lexique, pragmatique, phonétique</w:t>
            </w:r>
            <w:r>
              <w:rPr/>
              <w:t xml:space="preserve">, Oct 2008, Paris, France. p. 163-182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complémentation de l'adjectif en latin: question d'incidence, de valence, de 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Syntaxe grecque et latine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QVO(=)MODO relatif / comparatif: son évolution du latin préclassique au latin postclassique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Internationales Kolloquium zur Lateinischen Linguistik</w:t>
            </w:r>
            <w:r>
              <w:rPr/>
              <w:t xml:space="preserve">, Apr 2009, Innsbruck, Autriche. pp.207-220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complémentation de l'adjectif en latin: questions d'incidence, de valence, de 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syntaxe grecque et latine (Université Paris-Sorbonne, École Normale Supérieure)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Adverbialisation de la séquence 'proposition + interrogatif ou exclamatif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adverbes en latin</w:t>
            </w:r>
            <w:r>
              <w:rPr/>
              <w:t xml:space="preserve">, Jun 2004, Paris, France. pp.81-100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hal-00911755v1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à verbe support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Olga Spevak</w:t>
              </w:r>
            </w:hyperlink>
          </w:p>
          <w:p>
            <w:pPr/>
            <w:r>
              <w:rPr/>
              <w:t xml:space="preserve">Colette Bodelot; Olga Spevak. Presses Universitaires Blaise Pascal, 2018, Cahiers du LRL 7, Lidia Lebas, 978-2-84516-823-7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 au thème latin.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Mauro Lasagna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Orlandini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Poirier</w:t>
              </w:r>
            </w:hyperlink>
          </w:p>
          <w:p>
            <w:pPr/>
            <w:r>
              <w:rPr/>
              <w:t xml:space="preserve">L'Harmattan, 2018, Collection KUBABA, 978-2-343-15442-8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parlée / langue écrite, du latin au français: un clivage dans l'histoire de la langue?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Armand Colin, 131 p., 2017, Langages 208, 978-2-200-9310p8-7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Syntaxe et Sémantique des Subordonnants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Colette Bodelot, Hana Gruet-Skrabalova, François Trouilleux. Presses universitaires Blaise-Pascal,, 2013, 978-2-84516-525-0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syntaxe et sémantique des subordonnants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Trouilleux</w:t>
              </w:r>
            </w:hyperlink>
          </w:p>
          <w:p>
            <w:pPr/>
            <w:r>
              <w:rPr/>
              <w:t xml:space="preserve">Presses universitaires Blaise Pascal, Clermont-Ferrand, pp.524,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&amp;quot;asyntaxiques&amp;quot; ou hors structure dans l'énoncé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Presses Universitaires Blaise Pascal, 311 p., 2007, Collection ERGA. Recherches sur l'Antiquité 9, 978-2-84516-352-2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Anaphore, cataphore et corrélation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Presses Universitaires Blaise Pascal, 190 p., 2004, Collection ERGA. Recherches sur l'Antiquité. 6, 2-84516-252-9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fondamentale du latin. Tome X. Les propositions complétives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Peeters, 800 p., 2003, Bibliothèque d'Etudes Classiques 35, 90-429-1332-0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fonctionnels de la subordination complétive en latin. Etude morpho-syntaxique et sémantico-énonciative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Peeters, 294 p., 2000, Bibliothèque d'Etudes Classiques, 9789042908048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Poikila. Hommage à Othon Scholer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Koch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Joseph Reisdoerfer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Édouard Wolter</w:t>
              </w:r>
            </w:hyperlink>
          </w:p>
          <w:p>
            <w:pPr/>
            <w:r>
              <w:rPr/>
              <w:t xml:space="preserve">268 p., 1996, Etudes Classiques, VIII, Publications du Centre Universitaire de Luxembourg, 2-87971-098-7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introducteurs et modes dans l'interrogation indirecte en latin de Plaute à Juvénal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Bibliothèque de VITA LATINA, 152 p., 1990, 2-7006-0138-6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L'interrogation indirecte en latin. Syntaxe - Valeur illocutoire -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Société pour l'Information Grammaticale, 5, 147 p., 1987, Bibliothèque de l'Information Grammaticale, 90-6831-098-4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hal-03545784v1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interrogatifs dans le LIBER HISTORIAE FRANCORUM. Concordances et discordances avec les HISTORIAE de Grégoire de Tours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Galdi Giovanbattista, Aerts Simon, Papini Alessandro. </w:t>
            </w:r>
            <w:r>
              <w:rPr>
                <w:i w:val="1"/>
                <w:iCs w:val="1"/>
              </w:rPr>
              <w:t xml:space="preserve">VARIETATE DELECTAMUR: Multifarious Approaches to Synchronic and Diachronic Variation in Latin</w:t>
            </w:r>
            <w:r>
              <w:rPr/>
              <w:t xml:space="preserve">, BREPOLS, p. 437-450, 2025, VARIETATE DELECTAMUR: Multifarious Approaches to Synchronic and Diachronic Variation in Latin, 978-2-503-60679-8 BREPOLS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 ou SIC corrélatifs de complétives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Pultrová Lucie; Vaniková Martina. </w:t>
            </w:r>
            <w:r>
              <w:rPr>
                <w:i w:val="1"/>
                <w:iCs w:val="1"/>
              </w:rPr>
              <w:t xml:space="preserve">Exploring Latin: Structures, Functions, Meaning; Volume II: Clause and Discourse</w:t>
            </w:r>
            <w:r>
              <w:rPr/>
              <w:t xml:space="preserve">, De Gruyter, p. 451-466, 2024, 9783111332680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ECQVIS in 'Early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J. N. Adams, Anna Chahoud, Guiseppe Pezzini. </w:t>
            </w:r>
            <w:r>
              <w:rPr>
                <w:i w:val="1"/>
                <w:iCs w:val="1"/>
              </w:rPr>
              <w:t xml:space="preserve">Early Latin. Constructs, Diversity, Reception</w:t>
            </w:r>
            <w:r>
              <w:rPr/>
              <w:t xml:space="preserve">, Cambridge University Press, pp.138-156, 2023, 978-1-108-47658-4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ECQVIS en latin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Antonio María Martín Rodríguez. </w:t>
            </w:r>
            <w:r>
              <w:rPr>
                <w:i w:val="1"/>
                <w:iCs w:val="1"/>
              </w:rPr>
              <w:t xml:space="preserve">Linguisticae Dissertationes, Current Perspectives on Latin Grammar, Lexicon and Pragmatics. Selected Papers from the 20th International Colloquium on Latin Linguistics (Las Palmas de Gran Canaria, Spain, June 17-21, 2019)</w:t>
            </w:r>
            <w:r>
              <w:rPr/>
              <w:t xml:space="preserve">, Ediciones Clásicas, Madrid, pp. 313-326,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LANGUE ET VARIATIONS GÉNÉRIQUES CHEZ CICÉRON : ÉTUDE DE ECQVIS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Luis Unceta Gómez; Carmen González Vázquez; Rosario López Gregoris; Antonio Maria Martín Rodríguez. </w:t>
            </w:r>
            <w:r>
              <w:rPr>
                <w:i w:val="1"/>
                <w:iCs w:val="1"/>
              </w:rPr>
              <w:t xml:space="preserve">Amice benigneque honorem nostrum habes. Estudios lingüísticos en homenaje al Profesor Benjamin García-Hernández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Universidad Autónoma de Madrid Ediciones</w:t>
              </w:r>
            </w:hyperlink>
            <w:r>
              <w:rPr/>
              <w:t xml:space="preserve">, pp.553-567, 2021, 978-84-8344-772-2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subordonnées complétives déclaratives et interrogatives indirectes dans un corpus italo-gaulois d'hagiographie médiolatine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Anne Carlier et Céline Guillot-Barbance. </w:t>
            </w:r>
            <w:r>
              <w:rPr>
                <w:i w:val="1"/>
                <w:iCs w:val="1"/>
              </w:rPr>
              <w:t xml:space="preserve">Latin tardif, français ancien. Continuités et ruptures.</w:t>
            </w:r>
            <w:r>
              <w:rPr/>
              <w:t xml:space="preserve">, De Gruyter, p. 323-372, 2018, 978-3-11-048963-7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du discours indirect chez Frédégaire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Paolo Poccetti. </w:t>
            </w:r>
            <w:r>
              <w:rPr>
                <w:i w:val="1"/>
                <w:iCs w:val="1"/>
              </w:rPr>
              <w:t xml:space="preserve">Oratio obliqua. Strategies of Recorded Speech in Ancient Languages</w:t>
            </w:r>
            <w:r>
              <w:rPr/>
              <w:t xml:space="preserve">, Fabrizio Serra editore, pp.87-94,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L'ellipse dans une scène de seruus currens chez Térence : une variation diaphasique multifactorielle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P.edro Duarte, Frédérique Fleck, Peggy Lecaudé, Aude Morel. </w:t>
            </w:r>
            <w:r>
              <w:rPr>
                <w:i w:val="1"/>
                <w:iCs w:val="1"/>
              </w:rPr>
              <w:t xml:space="preserve">Histoire de mots. Études de linguistique latine et de linguistique générale offertes en hommage à Michèle Fruyt.</w:t>
            </w:r>
            <w:r>
              <w:rPr/>
              <w:t xml:space="preserve">, PUPS, p. 519-527, 2017, Histoires de mots. Études de linguistique latine et de linguistique générale offertes en hommage à Michèle Fruyt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L'adjectif latin et ses expansions: une relation de solidarité à géométrie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Linguistics in the Early 21st Century, Acts of the 16th International Colloquium on Latin Linguistics, Uppsala, June 6th-11th, 2011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linguistique au service de l'orthodoxie anti-arienne: les propositions interrogatives de &amp;quot;manière&amp;quot; chez Lucifer de Cagliari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M. Colas-Blaise, J. Kohnen, F. Stoll, F. Wilhelm. </w:t>
            </w:r>
            <w:r>
              <w:rPr>
                <w:i w:val="1"/>
                <w:iCs w:val="1"/>
              </w:rPr>
              <w:t xml:space="preserve">L'humanisme dans tous ses états ou la spiritualité plurielle. Mélanges offerts en hommage au Professeur R. Baustert.</w:t>
            </w:r>
            <w:r>
              <w:rPr/>
              <w:t xml:space="preserve">, Centre de recherche 'Ecritures' de l'Université de Lorraine, p. 65-79,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subordonnée circonstancielle à la subordonnée complétive: la grammaticalisation de TAMQUAM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Concepción Cabrillana, Christian Lehmann (eds). </w:t>
            </w:r>
            <w:r>
              <w:rPr>
                <w:i w:val="1"/>
                <w:iCs w:val="1"/>
              </w:rPr>
              <w:t xml:space="preserve">Acta XIV Colloquii Internationalis Linguisticae Latinae</w:t>
            </w:r>
            <w:r>
              <w:rPr/>
              <w:t xml:space="preserve">, Ediciones Clásicas, Madrid, pp. 193-210,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linguistique au service de l'orthodoxie anti-arienne : les propositions interrogatives de « manière » chez Lucifer de Cagliari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Marion Colas-Blaise, Joseph Kohnen, Ferdinand Stoll, Frank Wilhelm. </w:t>
            </w:r>
            <w:r>
              <w:rPr>
                <w:i w:val="1"/>
                <w:iCs w:val="1"/>
              </w:rPr>
              <w:t xml:space="preserve">L'humanisme dans tous ses états ou la spiritualité plurielle. Mélanges offerts à Raymond Baustert.</w:t>
            </w:r>
            <w:r>
              <w:rPr/>
              <w:t xml:space="preserve">, Université de Lorraine, Centre de Recherches "Écritures", p. 65-79, 2014, Collection Recherches en Littérature N° 8, 978-2-917403-27-3 9782917403273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Hana Gruet-Skrabalova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Trouilleux</w:t>
              </w:r>
            </w:hyperlink>
          </w:p>
          <w:p>
            <w:pPr/>
            <w:r>
              <w:rPr/>
              <w:t xml:space="preserve">LRL. </w:t>
            </w:r>
            <w:r>
              <w:rPr>
                <w:i w:val="1"/>
                <w:iCs w:val="1"/>
              </w:rPr>
              <w:t xml:space="preserve">Morphologie, syntaxe et sémantique des subordonnants</w:t>
            </w:r>
            <w:r>
              <w:rPr/>
              <w:t xml:space="preserve">, PUBP, 2013, 978-2-84516-525-0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à force illocutoire dérivée vs. exclamation. Ambiguïté d'un locus Ciceronianus (leg. 2,17)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A. Garcea, M.-K. Lhommé, D. Vallat (éd.). </w:t>
            </w:r>
            <w:r>
              <w:rPr>
                <w:i w:val="1"/>
                <w:iCs w:val="1"/>
              </w:rPr>
              <w:t xml:space="preserve">Polyphonia Romana. Hommages à Frédérique Biville.</w:t>
            </w:r>
            <w:r>
              <w:rPr/>
              <w:t xml:space="preserve">, Olms, Hildesheim-Zürich-New York, pp.243-252, 2013, SPUDASMATA, 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de SI dans l'ITINERARIVM EGERIAE: du reflet d'un niveau de langue au reflet d'un état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Michèle BIRAUD. </w:t>
            </w:r>
            <w:r>
              <w:rPr>
                <w:i w:val="1"/>
                <w:iCs w:val="1"/>
              </w:rPr>
              <w:t xml:space="preserve">(Dis)continuité en linguistique latine et grecque</w:t>
            </w:r>
            <w:r>
              <w:rPr/>
              <w:t xml:space="preserve">, L'Harmattan, pp.221-234,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formules d'allocution nominales dans les Tragédies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Verdier</w:t>
              </w:r>
            </w:hyperlink>
          </w:p>
          <w:p>
            <w:pPr/>
            <w:r>
              <w:rPr/>
              <w:t xml:space="preserve">Frédéric Torterat. </w:t>
            </w:r>
            <w:r>
              <w:rPr>
                <w:i w:val="1"/>
                <w:iCs w:val="1"/>
              </w:rPr>
              <w:t xml:space="preserve">L'interpellation. Prédication, récurrences discursives et variation https://doi.org/10.4000/corela.716</w:t>
            </w:r>
            <w:r>
              <w:rPr/>
              <w:t xml:space="preserve">, , 2010, Corela [en ligne] HS-8 |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Adverbialisation de la séquence &amp;quot;proposition + interrogatif ou exclamatif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Michèle Fruyt, Sophie van Laer (éds). </w:t>
            </w:r>
            <w:r>
              <w:rPr>
                <w:i w:val="1"/>
                <w:iCs w:val="1"/>
              </w:rPr>
              <w:t xml:space="preserve">Adverbes et évolution linguistique en latin</w:t>
            </w:r>
            <w:r>
              <w:rPr/>
              <w:t xml:space="preserve">, L'Harmattan, Paris, pp. 81-99, 2008, Collection Kubaba, Série Grammaire et Linguistique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reprises de dico (?) dans les Discours de Cicéron : syntaxe, sémantique,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Galtier F., Perrin Y. </w:t>
            </w:r>
            <w:r>
              <w:rPr>
                <w:i w:val="1"/>
                <w:iCs w:val="1"/>
              </w:rPr>
              <w:t xml:space="preserve">Ars pictoris, ars scriptoris. Peinture, littérature, histoire</w:t>
            </w:r>
            <w:r>
              <w:rPr/>
              <w:t xml:space="preserve">, Presses Universitaires Blaise Pascal, pp.255-267, 2008, ERGA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reprises en DICO (?) dans les Discours de Cicéron: syntaxe sémantique et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Fabrice Galtier, Yves Perrin (éds). </w:t>
            </w:r>
            <w:r>
              <w:rPr>
                <w:i w:val="1"/>
                <w:iCs w:val="1"/>
              </w:rPr>
              <w:t xml:space="preserve">Ars pictoris, ars scriptoris. Peinture, littérature, histoire. Mélanges offerts à Jean-Michel Croisille</w:t>
            </w:r>
            <w:r>
              <w:rPr/>
              <w:t xml:space="preserve">, 11, Presses Universitaires Blaise Pascal, pp. 255-267, 2008, ERGA. Littératures et représentations de l'Antiquité et du Moyen Âge, 978-2-84516-348-5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termes interrogatifs en poésie didactique latine. Un trait de différenciation inter- ou intragénérique?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Alain Blanc, Emmanuel Dupraz (éds). </w:t>
            </w:r>
            <w:r>
              <w:rPr>
                <w:i w:val="1"/>
                <w:iCs w:val="1"/>
              </w:rPr>
              <w:t xml:space="preserve">Procédés synchroniques de la langue poétique en grec et en latin</w:t>
            </w:r>
            <w:r>
              <w:rPr/>
              <w:t xml:space="preserve">, Safran, Bruxelles, pp. 27-52, 2007, Langues et cultures anciennes, 9, 978-2-87457-012-4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liée vs. syntaxe non liée ou de l'utilité de distinguer une macro-syntaxe de la (micro-)syntaxe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Colette Bodelot (éd.). </w:t>
            </w:r>
            <w:r>
              <w:rPr>
                <w:i w:val="1"/>
                <w:iCs w:val="1"/>
              </w:rPr>
              <w:t xml:space="preserve">Éléments" asyntaxiques" ou hors structure dans l'énoncé latin</w:t>
            </w:r>
            <w:r>
              <w:rPr/>
              <w:t xml:space="preserve">, Presses Universitaires Blaise Pascal, pp. 15-33, 2007, Collection EGA. Recherches sur l'Antiquité, 9, 978-2-84516-352-2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Interférences fonctionnelles entre relatives, complétives et circonstancielles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Gualtiero Calboli (éd.). </w:t>
            </w:r>
            <w:r>
              <w:rPr>
                <w:i w:val="1"/>
                <w:iCs w:val="1"/>
              </w:rPr>
              <w:t xml:space="preserve">LATINA LINGUA! Proceedings of the 12th International Colloquium on Latin Linguistics</w:t>
            </w:r>
            <w:r>
              <w:rPr/>
              <w:t xml:space="preserve">, Herder, Roma, pp. 467-477, 2005, Papers on Grammar IX,1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Anaphore, cataphore et corrélation: approche générale de la problématique dans l'optique de la phrase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Colette Bodelot (éd). </w:t>
            </w:r>
            <w:r>
              <w:rPr>
                <w:i w:val="1"/>
                <w:iCs w:val="1"/>
              </w:rPr>
              <w:t xml:space="preserve">Anaphore, cataphore et corrélation en latin</w:t>
            </w:r>
            <w:r>
              <w:rPr/>
              <w:t xml:space="preserve">, Presses Universitaires Blaise Pascal, Clermont-Ferrand, pp.13-26, 2004, Collection ERGA. Recherches sur l'Antiquité, 6, 2-84516-252-9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L'interrogation indirecte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Colette Bodelot (éd.). </w:t>
            </w:r>
            <w:r>
              <w:rPr>
                <w:i w:val="1"/>
                <w:iCs w:val="1"/>
              </w:rPr>
              <w:t xml:space="preserve">Grammaire fondamentale du latin. Tome X. Les propositions complétives en latin.</w:t>
            </w:r>
            <w:r>
              <w:rPr/>
              <w:t xml:space="preserve">, Peeters, Louvain - Paris - Dudley, MA, pp.193-333, 2003, Bibliothèque d'Etudes Classiques 35, 90-429-1332-0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HABEO QUID.../ HABEO QUOD...: variation libre ou originalité conditionnée?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Bolkestein, A.M., Kroon, C.H.M., Pinkster, H. Remmelink, H.W., Risselada, R. (éds). </w:t>
            </w:r>
            <w:r>
              <w:rPr>
                <w:i w:val="1"/>
                <w:iCs w:val="1"/>
              </w:rPr>
              <w:t xml:space="preserve">Theory and description in Latin linguistics. Selected Papers from the 11th International Colloquium on Latin Linguistics</w:t>
            </w:r>
            <w:r>
              <w:rPr/>
              <w:t xml:space="preserve">, Gieben, Amsterdam, pp. 25-40,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modalité à propos de UT &amp;quot;final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Michèle Fruyt, Claude Moussy (éds). </w:t>
            </w:r>
            <w:r>
              <w:rPr>
                <w:i w:val="1"/>
                <w:iCs w:val="1"/>
              </w:rPr>
              <w:t xml:space="preserve">Les Modalités en latin</w:t>
            </w:r>
            <w:r>
              <w:rPr/>
              <w:t xml:space="preserve">, Presses de l'Université de Paris-Sorbonne, pp.249-263,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L'indicatif dans l'interrogation indirecte en latin: auteurs anciens vs. auteurs tardifs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Hubert Petersmann, Rudolf Kettemann (éds). </w:t>
            </w:r>
            <w:r>
              <w:rPr>
                <w:i w:val="1"/>
                <w:iCs w:val="1"/>
              </w:rPr>
              <w:t xml:space="preserve">Latin vulgaire - latin tardif V. Actes du Ve Colloque international sur le latin vulgaire et tardif</w:t>
            </w:r>
            <w:r>
              <w:rPr/>
              <w:t xml:space="preserve">, C. Winter, Heidelberg, pp. 213-222, 1999, 3-8253-0877-4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TEMPTO SI, SUBSISTO SI...ou les propositions hypothétiques à sens &amp;quot;final&amp;quot; chez les historiens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Bruno Bureau, Christian Nicolas (éds). </w:t>
            </w:r>
            <w:r>
              <w:rPr>
                <w:i w:val="1"/>
                <w:iCs w:val="1"/>
              </w:rPr>
              <w:t xml:space="preserve">Moussylanea. Mélanges de linguistique et de littérature anciennes offerts à Claude Moussy</w:t>
            </w:r>
            <w:r>
              <w:rPr/>
              <w:t xml:space="preserve">, Peeters, Louvain-Paris, pp. 91-100,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&amp;quot;complétif&amp;quot; chez Tite-Live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Benjamín García-Hernández (éd.). </w:t>
            </w:r>
            <w:r>
              <w:rPr>
                <w:i w:val="1"/>
                <w:iCs w:val="1"/>
              </w:rPr>
              <w:t xml:space="preserve">Estudios de lingüística latina. Actes du IXe Colloque International de Linguistique Latine</w:t>
            </w:r>
            <w:r>
              <w:rPr/>
              <w:t xml:space="preserve">, 1, Ediciones Clásicas, Madrid, pp. 169-184, 1998, 84-7882-348-4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coréférence entre propositions complétives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Colette Bodelot, Robert Koch, Joseph Reisdoerfer, Edouard Wolter. </w:t>
            </w:r>
            <w:r>
              <w:rPr>
                <w:i w:val="1"/>
                <w:iCs w:val="1"/>
              </w:rPr>
              <w:t xml:space="preserve">Poikila. Hommage à Othon Scholer</w:t>
            </w:r>
            <w:r>
              <w:rPr/>
              <w:t xml:space="preserve">, pp. 45-56, 1996, Etudes Classiques, VIII, Publications du Centre Universitaire de Luxembourg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de l'oralité dans l'interrogation indirecte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Jacqueline Dangel, Claude Moussy. </w:t>
            </w:r>
            <w:r>
              <w:rPr>
                <w:i w:val="1"/>
                <w:iCs w:val="1"/>
              </w:rPr>
              <w:t xml:space="preserve">Les Structures de l'oralité en latin</w:t>
            </w:r>
            <w:r>
              <w:rPr/>
              <w:t xml:space="preserve">, Presses de l'Université Paris-Sorbonne, pp. 181-191,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complétives détachées en latin: dislocation gauche vs. dislocation droite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Alfred Bammesberger, Friedrich Heberlein. </w:t>
            </w:r>
            <w:r>
              <w:rPr>
                <w:i w:val="1"/>
                <w:iCs w:val="1"/>
              </w:rPr>
              <w:t xml:space="preserve">Akten des VIII. internationalen Kolloquiums zur lateinischen Linguistik</w:t>
            </w:r>
            <w:r>
              <w:rPr/>
              <w:t xml:space="preserve">, C.Winter, Heidelberg, pp.233-248,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IS, HIC, ILLE, ISTE coréférentiels d'une proposition complétive. Etude distributionnelle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Hannah Rosén. </w:t>
            </w:r>
            <w:r>
              <w:rPr>
                <w:i w:val="1"/>
                <w:iCs w:val="1"/>
              </w:rPr>
              <w:t xml:space="preserve">Aspects of Latin.Seventh International Colloquium on Latin Linguistics</w:t>
            </w:r>
            <w:r>
              <w:rPr/>
              <w:t xml:space="preserve">, Innsbrucker Beiträge zur Sprachwissenschaft, pp. 525-537,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L'interrogation indirecte &amp;quot;totale&amp;quot; ou les subordonnées à particule interrogative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Marion Colas-Blaise, Jean-Jacques Weber. </w:t>
            </w:r>
            <w:r>
              <w:rPr>
                <w:i w:val="1"/>
                <w:iCs w:val="1"/>
              </w:rPr>
              <w:t xml:space="preserve">Travaux de linguistique</w:t>
            </w:r>
            <w:r>
              <w:rPr/>
              <w:t xml:space="preserve">, pp. 77-92, 1995, Publications du Centre Universitaire de Luxembourg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Complétives &amp;quot;appositives&amp;quot; en latin: forme, sens, syntaxe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Dominique Longrée. </w:t>
            </w:r>
            <w:r>
              <w:rPr>
                <w:i w:val="1"/>
                <w:iCs w:val="1"/>
              </w:rPr>
              <w:t xml:space="preserve">DE VSV. Etudes de syntaxe latine offertes en hommage à Marius Lavency</w:t>
            </w:r>
            <w:r>
              <w:rPr/>
              <w:t xml:space="preserve">, Peeters, pp.45-58, 1995, BCILL 70, 90-6831-481-5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nominalisation propositionnelle: l'interrogation indirecte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Charles-Marie Ternes. </w:t>
            </w:r>
            <w:r>
              <w:rPr>
                <w:i w:val="1"/>
                <w:iCs w:val="1"/>
              </w:rPr>
              <w:t xml:space="preserve">Actes du Colloque 'La nominalisation dans la syntaxe et le lexique du latin'</w:t>
            </w:r>
            <w:r>
              <w:rPr/>
              <w:t xml:space="preserve">, pp. 31-53, 1991, Publications du Centre Universitaire de Luxembourg, 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hal-03581166v1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illocutoire et discursive de l'interrogation indirecte en latin: comparaison avec la proposition infinitive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linguistique générale et de linguistique latine offertes en hommage à Guy Serbat</w:t>
            </w:r>
            <w:r>
              <w:rPr/>
              <w:t xml:space="preserve">, Société de l'Information Grammaticale, pp.255-264, 1987, 2-904685-07-3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hal-03580773v1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latin et l'oralité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hal-01940860v1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78923v1" TargetMode="External"/><Relationship Id="rId8" Type="http://schemas.openxmlformats.org/officeDocument/2006/relationships/hyperlink" Target="https://hal.science/search/index/?q=*&amp;authFullName_s=Colette Bodelot" TargetMode="External"/><Relationship Id="rId9" Type="http://schemas.openxmlformats.org/officeDocument/2006/relationships/hyperlink" Target="https://shs.hal.science/halshs-01899406v1" TargetMode="External"/><Relationship Id="rId10" Type="http://schemas.openxmlformats.org/officeDocument/2006/relationships/hyperlink" Target="https://hal.science/search/index/?q=*&amp;authFullName_s=Myl&#232;ne Blasco" TargetMode="External"/><Relationship Id="rId11" Type="http://schemas.openxmlformats.org/officeDocument/2006/relationships/hyperlink" Target="https://hal.science/hal-02302325v2" TargetMode="External"/><Relationship Id="rId12" Type="http://schemas.openxmlformats.org/officeDocument/2006/relationships/hyperlink" Target="https://hal.science/hal-01790256v1" TargetMode="External"/><Relationship Id="rId13" Type="http://schemas.openxmlformats.org/officeDocument/2006/relationships/hyperlink" Target="https://hal.science/hal-01790218v1" TargetMode="External"/><Relationship Id="rId14" Type="http://schemas.openxmlformats.org/officeDocument/2006/relationships/hyperlink" Target="https://hal.science/hal-01475533v1" TargetMode="External"/><Relationship Id="rId15" Type="http://schemas.openxmlformats.org/officeDocument/2006/relationships/hyperlink" Target="https://hal.science/hal-00923668v1" TargetMode="External"/><Relationship Id="rId16" Type="http://schemas.openxmlformats.org/officeDocument/2006/relationships/hyperlink" Target="https://hal.science/hal-01021578v1" TargetMode="External"/><Relationship Id="rId17" Type="http://schemas.openxmlformats.org/officeDocument/2006/relationships/hyperlink" Target="https://hal.science/hal-02014613v1" TargetMode="External"/><Relationship Id="rId18" Type="http://schemas.openxmlformats.org/officeDocument/2006/relationships/hyperlink" Target="https://shs.hal.science/halshs-00707604v1" TargetMode="External"/><Relationship Id="rId19" Type="http://schemas.openxmlformats.org/officeDocument/2006/relationships/hyperlink" Target="https://hal.science/search/index/?q=*&amp;authFullName_s=Estelle Verdier" TargetMode="External"/><Relationship Id="rId20" Type="http://schemas.openxmlformats.org/officeDocument/2006/relationships/hyperlink" Target="https://hal.science/hal-00834751v1" TargetMode="External"/><Relationship Id="rId21" Type="http://schemas.openxmlformats.org/officeDocument/2006/relationships/hyperlink" Target="https://hal.science/hal-00696720v1" TargetMode="External"/><Relationship Id="rId22" Type="http://schemas.openxmlformats.org/officeDocument/2006/relationships/hyperlink" Target="https://hal.science/hal-00665069v1" TargetMode="External"/><Relationship Id="rId23" Type="http://schemas.openxmlformats.org/officeDocument/2006/relationships/hyperlink" Target="https://hal.science/hal-03581822v1" TargetMode="External"/><Relationship Id="rId24" Type="http://schemas.openxmlformats.org/officeDocument/2006/relationships/hyperlink" Target="https://hal.science/hal-03581599v1" TargetMode="External"/><Relationship Id="rId25" Type="http://schemas.openxmlformats.org/officeDocument/2006/relationships/hyperlink" Target="https://hal.science/hal-03581597v1" TargetMode="External"/><Relationship Id="rId26" Type="http://schemas.openxmlformats.org/officeDocument/2006/relationships/hyperlink" Target="https://hal.science/hal-03579682v1" TargetMode="External"/><Relationship Id="rId27" Type="http://schemas.openxmlformats.org/officeDocument/2006/relationships/hyperlink" Target="https://hal.science/hal-04156978v1" TargetMode="External"/><Relationship Id="rId28" Type="http://schemas.openxmlformats.org/officeDocument/2006/relationships/hyperlink" Target="https://hal.science/hal-03781327v1" TargetMode="External"/><Relationship Id="rId29" Type="http://schemas.openxmlformats.org/officeDocument/2006/relationships/hyperlink" Target="https://hal.science/hal-05001757v1" TargetMode="External"/><Relationship Id="rId30" Type="http://schemas.openxmlformats.org/officeDocument/2006/relationships/hyperlink" Target="https://hal.science/hal-01901997v1" TargetMode="External"/><Relationship Id="rId31" Type="http://schemas.openxmlformats.org/officeDocument/2006/relationships/hyperlink" Target="https://hal.science/hal-01902853v1" TargetMode="External"/><Relationship Id="rId32" Type="http://schemas.openxmlformats.org/officeDocument/2006/relationships/hyperlink" Target="https://hal.science/hal-01063828v1" TargetMode="External"/><Relationship Id="rId33" Type="http://schemas.openxmlformats.org/officeDocument/2006/relationships/hyperlink" Target="https://hal.science/hal-01100657v1" TargetMode="External"/><Relationship Id="rId34" Type="http://schemas.openxmlformats.org/officeDocument/2006/relationships/hyperlink" Target="https://hal.science/hal-01054134v1" TargetMode="External"/><Relationship Id="rId35" Type="http://schemas.openxmlformats.org/officeDocument/2006/relationships/hyperlink" Target="https://hal.science/hal-01063813v1" TargetMode="External"/><Relationship Id="rId36" Type="http://schemas.openxmlformats.org/officeDocument/2006/relationships/hyperlink" Target="https://hal.science/hal-00923441v1" TargetMode="External"/><Relationship Id="rId37" Type="http://schemas.openxmlformats.org/officeDocument/2006/relationships/hyperlink" Target="https://hal.science/hal-00713808v1" TargetMode="External"/><Relationship Id="rId38" Type="http://schemas.openxmlformats.org/officeDocument/2006/relationships/hyperlink" Target="https://uca.hal.science/hal-00912351v1" TargetMode="External"/><Relationship Id="rId39" Type="http://schemas.openxmlformats.org/officeDocument/2006/relationships/hyperlink" Target="https://uca.hal.science/hal-00912350v1" TargetMode="External"/><Relationship Id="rId40" Type="http://schemas.openxmlformats.org/officeDocument/2006/relationships/hyperlink" Target="https://hal.science/hal-01076276v1" TargetMode="External"/><Relationship Id="rId41" Type="http://schemas.openxmlformats.org/officeDocument/2006/relationships/hyperlink" Target="https://uca.hal.science/hal-00912349v1" TargetMode="External"/><Relationship Id="rId42" Type="http://schemas.openxmlformats.org/officeDocument/2006/relationships/hyperlink" Target="https://uca.hal.science/hal-00912348v1" TargetMode="External"/><Relationship Id="rId43" Type="http://schemas.openxmlformats.org/officeDocument/2006/relationships/hyperlink" Target="https://hal.science/hal-00593406v1" TargetMode="External"/><Relationship Id="rId44" Type="http://schemas.openxmlformats.org/officeDocument/2006/relationships/hyperlink" Target="https://hal.science/hal-00556459v1" TargetMode="External"/><Relationship Id="rId45" Type="http://schemas.openxmlformats.org/officeDocument/2006/relationships/hyperlink" Target="https://uca.hal.science/hal-00912352v1" TargetMode="External"/><Relationship Id="rId46" Type="http://schemas.openxmlformats.org/officeDocument/2006/relationships/hyperlink" Target="https://hal.science/hal-00584685v1" TargetMode="External"/><Relationship Id="rId47" Type="http://schemas.openxmlformats.org/officeDocument/2006/relationships/hyperlink" Target="https://hal.science/hal-00929750v1" TargetMode="External"/><Relationship Id="rId48" Type="http://schemas.openxmlformats.org/officeDocument/2006/relationships/hyperlink" Target="https://uca.hal.science/hal-00911755v1" TargetMode="External"/><Relationship Id="rId49" Type="http://schemas.openxmlformats.org/officeDocument/2006/relationships/hyperlink" Target="https://hal.science/hal-01979665v1" TargetMode="External"/><Relationship Id="rId50" Type="http://schemas.openxmlformats.org/officeDocument/2006/relationships/hyperlink" Target="https://hal.science/search/index/?q=*&amp;authFullName_s=Olga Spevak" TargetMode="External"/><Relationship Id="rId51" Type="http://schemas.openxmlformats.org/officeDocument/2006/relationships/hyperlink" Target="https://hal.science/hal-01850936v1" TargetMode="External"/><Relationship Id="rId52" Type="http://schemas.openxmlformats.org/officeDocument/2006/relationships/hyperlink" Target="https://hal.science/search/index/?q=*&amp;authFullName_s=Mauro Lasagna" TargetMode="External"/><Relationship Id="rId53" Type="http://schemas.openxmlformats.org/officeDocument/2006/relationships/hyperlink" Target="https://hal.science/search/index/?q=*&amp;authFullName_s=Anna Orlandini" TargetMode="External"/><Relationship Id="rId54" Type="http://schemas.openxmlformats.org/officeDocument/2006/relationships/hyperlink" Target="https://hal.science/search/index/?q=*&amp;authFullName_s=Michel Poirier" TargetMode="External"/><Relationship Id="rId55" Type="http://schemas.openxmlformats.org/officeDocument/2006/relationships/hyperlink" Target="https://hal.science/hal-03548004v1" TargetMode="External"/><Relationship Id="rId56" Type="http://schemas.openxmlformats.org/officeDocument/2006/relationships/hyperlink" Target="https://hal.science/hal-05512286v1" TargetMode="External"/><Relationship Id="rId57" Type="http://schemas.openxmlformats.org/officeDocument/2006/relationships/hyperlink" Target="https://hal.science/hal-00923664v1" TargetMode="External"/><Relationship Id="rId58" Type="http://schemas.openxmlformats.org/officeDocument/2006/relationships/hyperlink" Target="https://hal.science/search/index/?q=*&amp;authFullName_s=Hana Gruet-Skrabalova" TargetMode="External"/><Relationship Id="rId59" Type="http://schemas.openxmlformats.org/officeDocument/2006/relationships/hyperlink" Target="https://hal.science/search/index/?q=*&amp;authFullName_s=Fran&#231;ois Trouilleux" TargetMode="External"/><Relationship Id="rId60" Type="http://schemas.openxmlformats.org/officeDocument/2006/relationships/hyperlink" Target="https://hal.science/hal-03547643v1" TargetMode="External"/><Relationship Id="rId61" Type="http://schemas.openxmlformats.org/officeDocument/2006/relationships/hyperlink" Target="https://hal.science/hal-03545889v1" TargetMode="External"/><Relationship Id="rId62" Type="http://schemas.openxmlformats.org/officeDocument/2006/relationships/hyperlink" Target="https://hal.science/hal-03546120v1" TargetMode="External"/><Relationship Id="rId63" Type="http://schemas.openxmlformats.org/officeDocument/2006/relationships/hyperlink" Target="https://hal.science/hal-03545807v1" TargetMode="External"/><Relationship Id="rId64" Type="http://schemas.openxmlformats.org/officeDocument/2006/relationships/hyperlink" Target="https://hal.science/hal-03598805v1" TargetMode="External"/><Relationship Id="rId65" Type="http://schemas.openxmlformats.org/officeDocument/2006/relationships/hyperlink" Target="https://hal.science/search/index/?q=*&amp;authFullName_s=Robert Koch" TargetMode="External"/><Relationship Id="rId66" Type="http://schemas.openxmlformats.org/officeDocument/2006/relationships/hyperlink" Target="https://hal.science/search/index/?q=*&amp;authFullName_s=Joseph Reisdoerfer" TargetMode="External"/><Relationship Id="rId67" Type="http://schemas.openxmlformats.org/officeDocument/2006/relationships/hyperlink" Target="https://hal.science/search/index/?q=*&amp;authFullName_s=&#201;douard Wolter" TargetMode="External"/><Relationship Id="rId68" Type="http://schemas.openxmlformats.org/officeDocument/2006/relationships/hyperlink" Target="https://hal.science/hal-03545816v1" TargetMode="External"/><Relationship Id="rId69" Type="http://schemas.openxmlformats.org/officeDocument/2006/relationships/hyperlink" Target="https://hal.science/hal-03545784v1" TargetMode="External"/><Relationship Id="rId70" Type="http://schemas.openxmlformats.org/officeDocument/2006/relationships/hyperlink" Target="https://hal.science/hal-05263644v1" TargetMode="External"/><Relationship Id="rId71" Type="http://schemas.openxmlformats.org/officeDocument/2006/relationships/hyperlink" Target="https://hal.science/hal-04866259v1" TargetMode="External"/><Relationship Id="rId72" Type="http://schemas.openxmlformats.org/officeDocument/2006/relationships/hyperlink" Target="https://hal.science/hal-04208120v1" TargetMode="External"/><Relationship Id="rId73" Type="http://schemas.openxmlformats.org/officeDocument/2006/relationships/hyperlink" Target="https://hal.science/hal-02302143v1" TargetMode="External"/><Relationship Id="rId74" Type="http://schemas.openxmlformats.org/officeDocument/2006/relationships/hyperlink" Target="https://hal.science/hal-03247475v1" TargetMode="External"/><Relationship Id="rId75" Type="http://schemas.openxmlformats.org/officeDocument/2006/relationships/hyperlink" Target="https://libros.uam.es/uam/catalog/book/1082" TargetMode="External"/><Relationship Id="rId76" Type="http://schemas.openxmlformats.org/officeDocument/2006/relationships/hyperlink" Target="https://hal.science/hal-01790051v1" TargetMode="External"/><Relationship Id="rId77" Type="http://schemas.openxmlformats.org/officeDocument/2006/relationships/hyperlink" Target="https://hal.science/hal-01063565v1" TargetMode="External"/><Relationship Id="rId78" Type="http://schemas.openxmlformats.org/officeDocument/2006/relationships/hyperlink" Target="https://shs.hal.science/halshs-01651338v1" TargetMode="External"/><Relationship Id="rId79" Type="http://schemas.openxmlformats.org/officeDocument/2006/relationships/hyperlink" Target="https://uca.hal.science/hal-01918579v1" TargetMode="External"/><Relationship Id="rId80" Type="http://schemas.openxmlformats.org/officeDocument/2006/relationships/hyperlink" Target="https://hal.science/hal-01063811v1" TargetMode="External"/><Relationship Id="rId81" Type="http://schemas.openxmlformats.org/officeDocument/2006/relationships/hyperlink" Target="https://hal.science/hal-01063809v1" TargetMode="External"/><Relationship Id="rId82" Type="http://schemas.openxmlformats.org/officeDocument/2006/relationships/hyperlink" Target="https://hal.science/hal-01099370v1" TargetMode="External"/><Relationship Id="rId83" Type="http://schemas.openxmlformats.org/officeDocument/2006/relationships/hyperlink" Target="https://hal.science/hal-05507438v1" TargetMode="External"/><Relationship Id="rId84" Type="http://schemas.openxmlformats.org/officeDocument/2006/relationships/hyperlink" Target="https://hal.science/hal-00982050v1" TargetMode="External"/><Relationship Id="rId85" Type="http://schemas.openxmlformats.org/officeDocument/2006/relationships/hyperlink" Target="https://hal.science/hal-00713357v1" TargetMode="External"/><Relationship Id="rId86" Type="http://schemas.openxmlformats.org/officeDocument/2006/relationships/hyperlink" Target="https://hal.science/hal-03599060v1" TargetMode="External"/><Relationship Id="rId87" Type="http://schemas.openxmlformats.org/officeDocument/2006/relationships/hyperlink" Target="https://hal.science/hal-03583306v1" TargetMode="External"/><Relationship Id="rId88" Type="http://schemas.openxmlformats.org/officeDocument/2006/relationships/hyperlink" Target="https://hal.science/hal-00910904v1" TargetMode="External"/><Relationship Id="rId89" Type="http://schemas.openxmlformats.org/officeDocument/2006/relationships/hyperlink" Target="https://hal.science/hal-03586834v1" TargetMode="External"/><Relationship Id="rId90" Type="http://schemas.openxmlformats.org/officeDocument/2006/relationships/hyperlink" Target="https://hal.science/hal-03581826v1" TargetMode="External"/><Relationship Id="rId91" Type="http://schemas.openxmlformats.org/officeDocument/2006/relationships/hyperlink" Target="https://hal.science/hal-03586265v1" TargetMode="External"/><Relationship Id="rId92" Type="http://schemas.openxmlformats.org/officeDocument/2006/relationships/hyperlink" Target="https://hal.science/hal-03581817v1" TargetMode="External"/><Relationship Id="rId93" Type="http://schemas.openxmlformats.org/officeDocument/2006/relationships/hyperlink" Target="https://hal.science/hal-03598785v1" TargetMode="External"/><Relationship Id="rId94" Type="http://schemas.openxmlformats.org/officeDocument/2006/relationships/hyperlink" Target="https://hal.science/hal-03598778v1" TargetMode="External"/><Relationship Id="rId95" Type="http://schemas.openxmlformats.org/officeDocument/2006/relationships/hyperlink" Target="https://hal.science/hal-03581607v1" TargetMode="External"/><Relationship Id="rId96" Type="http://schemas.openxmlformats.org/officeDocument/2006/relationships/hyperlink" Target="https://hal.science/hal-03581602v1" TargetMode="External"/><Relationship Id="rId97" Type="http://schemas.openxmlformats.org/officeDocument/2006/relationships/hyperlink" Target="https://hal.science/hal-03581593v1" TargetMode="External"/><Relationship Id="rId98" Type="http://schemas.openxmlformats.org/officeDocument/2006/relationships/hyperlink" Target="https://hal.science/hal-03581589v1" TargetMode="External"/><Relationship Id="rId99" Type="http://schemas.openxmlformats.org/officeDocument/2006/relationships/hyperlink" Target="https://hal.science/hal-03581588v1" TargetMode="External"/><Relationship Id="rId100" Type="http://schemas.openxmlformats.org/officeDocument/2006/relationships/hyperlink" Target="https://hal.science/hal-03581174v1" TargetMode="External"/><Relationship Id="rId101" Type="http://schemas.openxmlformats.org/officeDocument/2006/relationships/hyperlink" Target="https://hal.science/hal-03581186v1" TargetMode="External"/><Relationship Id="rId102" Type="http://schemas.openxmlformats.org/officeDocument/2006/relationships/hyperlink" Target="https://hal.science/hal-03581193v1" TargetMode="External"/><Relationship Id="rId103" Type="http://schemas.openxmlformats.org/officeDocument/2006/relationships/hyperlink" Target="https://hal.science/hal-03581190v1" TargetMode="External"/><Relationship Id="rId104" Type="http://schemas.openxmlformats.org/officeDocument/2006/relationships/hyperlink" Target="https://hal.science/hal-03581169v1" TargetMode="External"/><Relationship Id="rId105" Type="http://schemas.openxmlformats.org/officeDocument/2006/relationships/hyperlink" Target="https://hal.science/hal-03580819v1" TargetMode="External"/><Relationship Id="rId106" Type="http://schemas.openxmlformats.org/officeDocument/2006/relationships/hyperlink" Target="https://hal.science/hal-03581166v1" TargetMode="External"/><Relationship Id="rId107" Type="http://schemas.openxmlformats.org/officeDocument/2006/relationships/hyperlink" Target="https://hal.science/hal-03580773v1" TargetMode="External"/><Relationship Id="rId108" Type="http://schemas.openxmlformats.org/officeDocument/2006/relationships/hyperlink" Target="https://hal.science/hal-01940860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Colette Bodelot</dc:title>
  <dc:description>CV</dc:description>
  <dc:subject/>
  <cp:keywords/>
  <cp:category/>
  <cp:lastModifiedBy/>
  <dcterms:created xsi:type="dcterms:W3CDTF">2026-03-17T19:54:11+01:00</dcterms:created>
  <dcterms:modified xsi:type="dcterms:W3CDTF">2026-03-17T19:54:11+01:00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