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COLINE ROZANES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Coline Rozanès, doctorante en thèse CIFRE en agronomie des territoires.</w:t>
      </w:r>
    </w:p>
    <w:p>
      <w:pPr/>
      <w:r>
        <w:rPr/>
        <w:t xml:space="preserve">Etablissement d'embauche : Communauté d'Agglomération du Pays de Saint-Omer</w:t>
      </w:r>
    </w:p>
    <w:p>
      <w:pPr/>
      <w:r>
        <w:rPr/>
        <w:t xml:space="preserve">Laboratoire encadrant : Interact - UniLaSalle</w:t>
      </w:r>
    </w:p>
    <w:p>
      <w:pPr/>
      <w:r>
        <w:rPr/>
        <w:t xml:space="preserve">Laboratoire co-encadrant : TVES - Université de Lille et Université du Littoral-Côte-d'Opale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co-construction d’un projet de valorisation de la viande du Marais Audomarois.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Rozanes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Demarthe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l'ASRDLF (Association de Science Régionale de Langue Française)</w:t>
            </w:r>
            <w:r>
              <w:rPr/>
              <w:t xml:space="preserve">, ASRDLF, Jun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démarche vers la conception d'une transition agroécologique dans la Réserve de biosphère du marais Audomarois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Rozanes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</w:p>
          <w:p>
            <w:pPr/>
            <w:r>
              <w:rPr/>
              <w:t xml:space="preserve">[Rapport de recherche] Institut d'Aménagement et d'Urbanisme de Lille; Communauté d'Agglomération du Pays du Saint-Omer; Parc naturel régional des Caps et Marais d'Opale, Maison du Parc, BP 22, 62142 Colembert.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hal-02339213v1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280434v1" TargetMode="External"/><Relationship Id="rId9" Type="http://schemas.openxmlformats.org/officeDocument/2006/relationships/hyperlink" Target="https://hal.science/search/index/?q=*&amp;authFullName_s=Coline Rozanes" TargetMode="External"/><Relationship Id="rId10" Type="http://schemas.openxmlformats.org/officeDocument/2006/relationships/hyperlink" Target="https://hal.science/search/index/?q=*&amp;authFullName_s=Bastien van Inghelandt" TargetMode="External"/><Relationship Id="rId11" Type="http://schemas.openxmlformats.org/officeDocument/2006/relationships/hyperlink" Target="https://hal.science/search/index/?q=*&amp;authFullName_s=Emilie Lacour" TargetMode="External"/><Relationship Id="rId12" Type="http://schemas.openxmlformats.org/officeDocument/2006/relationships/hyperlink" Target="https://hal.science/search/index/?q=*&amp;authFullName_s=Anne-Laure Demarthe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hal.science/hal-0233921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ROZANES</dc:title>
  <dc:description>CV</dc:description>
  <dc:subject/>
  <cp:keywords/>
  <cp:category/>
  <cp:lastModifiedBy/>
  <dcterms:created xsi:type="dcterms:W3CDTF">2026-04-04T01:31:46+02:00</dcterms:created>
  <dcterms:modified xsi:type="dcterms:W3CDTF">2026-04-04T01:31:46+02:00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