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Constantin Vernicos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growth of Funk geometry and the flags of polytopes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Dmitry Faifman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2025, 29 (7), pp.3773-3811.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⟨10.2140/gt.2025.29.3773⟩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compact surfaces with no bound on their synthetic Ricci curvature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2024, 152 (2), pp.185-198.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⟨10.24033/bsmf.2888⟩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hal-01922868v2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Flag-approximability of convex bodies and volume growth of Hilbert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2021, 54, pp.1297-1315.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⟨10.24033/asens.2482⟩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of convex bodies and volume entropy of Hilbert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2017, 287 (1), pp.223-256.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⟨10.2140/pjm.2017.287.223⟩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Hilbert geometry of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2015, 143 (7), pp.3111-3121.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⟨10.1090/S0002-9939-2015-12504-X⟩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hal-01160273v1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Characterisation of convex Polytopal Hilbert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2015, 52 (1), pp.215-235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volume in Hilbert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2013, 62 (5), pp.1431--1441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Feuilletage de Hirsch, mesure harmonique, et g-mesure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Bertrand Deroin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Publicaciones Matemáticas del Uruguay</w:t>
            </w:r>
            <w:r>
              <w:rPr/>
              <w:t xml:space="preserve">, 2011, 12,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geometry for convex polygonal domains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Verovic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</w:t>
            </w:r>
            <w:r>
              <w:rPr/>
              <w:t xml:space="preserve">, 2011, 100, pp.37-64.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⟨10.1007/s00022-011-0066-2⟩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hal-00271373v1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entropy of Hilbert Geometries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Gautier Berck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Bernig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2010, 245, pp.201-225.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⟨10.2140/pjm.2010.245.201⟩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Radius and Amenability in Hilbert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Houston Journal of Mathematics</w:t>
            </w:r>
            <w:r>
              <w:rPr/>
              <w:t xml:space="preserve">, 2009, 35 (4), pp.1143-1169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of ideal triangles and Gromov hyperbolicity in Hilbert Geometry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Verovic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2008, 52 (1), pp.319-343.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⟨10.1215/ijm/1242414133⟩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géométries de Hilbert sont à géométrie locale bornée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2007, 57 (4), pp.1359-1375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 du spectre et delta-hyperbolicité en géométrie de Hilbert plane.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2006, 134 (3), pp.357--381.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⟨10.24033/bsmf.2513⟩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macroscopic spectrum of nilmanifolds with an emphasis on the heisenberg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2005, 80 (2), pp.293--315.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⟨10.4171/CMH/15⟩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Length of Harmonic Forms on a Compact Riemannian Manifold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Paul-Andi Nagy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2004, 356 (6), pp.2501--2513 (electronic).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⟨10.1090/S0002-9947-04-03546-9⟩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macroscopic sound of tori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2004, 213 (1), pp.121--156.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⟨10.2140/pjm.2004.213.121⟩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Hilbert geometry of convex polytopes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Hilbert geometry</w:t>
            </w:r>
            <w:r>
              <w:rPr/>
              <w:t xml:space="preserve">, 22, pp.111-125, 2014, RMA Lectures in Mathematics and Theoretical Physics, 978-3-03719-147-7.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⟨10.4171/147-1/4⟩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l'entropie volumique des géométries de Hilbert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Géométrie, Vol. 26. Année 2007â2008</w:t>
            </w:r>
            <w:r>
              <w:rPr/>
              <w:t xml:space="preserve">, 26, Univ. Grenoble I, pp.155--176,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asymptotiques des nilvariétés graduées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/>
              <w:t xml:space="preserve">Mathématiques [math]. Université Joseph-Fourier - Grenoble I, 2001.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tel-00000950v1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macroscopique des nilvariétés et des géométries de Hilbert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/>
              <w:t xml:space="preserve">Géométrie métrique [math.MG]. Universite Montpellier 2,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tel-01160512v1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3794v1" TargetMode="External"/><Relationship Id="rId8" Type="http://schemas.openxmlformats.org/officeDocument/2006/relationships/hyperlink" Target="https://hal.science/search/index/?q=*&amp;authFullName_s=Dmitry Faifman" TargetMode="External"/><Relationship Id="rId9" Type="http://schemas.openxmlformats.org/officeDocument/2006/relationships/hyperlink" Target="https://hal.science/search/index/?q=*&amp;authFullName_s=Constantin Vernicos" TargetMode="External"/><Relationship Id="rId10" Type="http://schemas.openxmlformats.org/officeDocument/2006/relationships/hyperlink" Target="https://hal.science/search/index/?q=*&amp;authFullName_s=Cormac Walsh" TargetMode="External"/><Relationship Id="rId11" Type="http://schemas.openxmlformats.org/officeDocument/2006/relationships/hyperlink" Target="https://dx.doi.org/10.2140/gt.2025.29.3773" TargetMode="External"/><Relationship Id="rId12" Type="http://schemas.openxmlformats.org/officeDocument/2006/relationships/hyperlink" Target="https://hal.science/hal-01922868v2" TargetMode="External"/><Relationship Id="rId13" Type="http://schemas.openxmlformats.org/officeDocument/2006/relationships/hyperlink" Target="https://dx.doi.org/10.24033/bsmf.2888" TargetMode="External"/><Relationship Id="rId14" Type="http://schemas.openxmlformats.org/officeDocument/2006/relationships/hyperlink" Target="https://hal.science/hal-01423693v1" TargetMode="External"/><Relationship Id="rId15" Type="http://schemas.openxmlformats.org/officeDocument/2006/relationships/hyperlink" Target="https://dx.doi.org/10.24033/asens.2482" TargetMode="External"/><Relationship Id="rId16" Type="http://schemas.openxmlformats.org/officeDocument/2006/relationships/hyperlink" Target="https://hal.science/hal-00819134v1" TargetMode="External"/><Relationship Id="rId17" Type="http://schemas.openxmlformats.org/officeDocument/2006/relationships/hyperlink" Target="https://dx.doi.org/10.2140/pjm.2017.287.223" TargetMode="External"/><Relationship Id="rId18" Type="http://schemas.openxmlformats.org/officeDocument/2006/relationships/hyperlink" Target="https://hal.science/hal-01160273v1" TargetMode="External"/><Relationship Id="rId19" Type="http://schemas.openxmlformats.org/officeDocument/2006/relationships/hyperlink" Target="https://dx.doi.org/10.1090/S0002-9939-2015-12504-X" TargetMode="External"/><Relationship Id="rId20" Type="http://schemas.openxmlformats.org/officeDocument/2006/relationships/hyperlink" Target="https://hal.science/hal-01160272v1" TargetMode="External"/><Relationship Id="rId21" Type="http://schemas.openxmlformats.org/officeDocument/2006/relationships/hyperlink" Target="https://hal.science/hal-01160274v1" TargetMode="External"/><Relationship Id="rId22" Type="http://schemas.openxmlformats.org/officeDocument/2006/relationships/hyperlink" Target="https://hal.science/hal-00819139v1" TargetMode="External"/><Relationship Id="rId23" Type="http://schemas.openxmlformats.org/officeDocument/2006/relationships/hyperlink" Target="https://hal.science/search/index/?q=*&amp;authFullName_s=Bertrand Deroin" TargetMode="External"/><Relationship Id="rId24" Type="http://schemas.openxmlformats.org/officeDocument/2006/relationships/hyperlink" Target="https://hal.science/hal-00271373v1" TargetMode="External"/><Relationship Id="rId25" Type="http://schemas.openxmlformats.org/officeDocument/2006/relationships/hyperlink" Target="https://hal.science/search/index/?q=*&amp;authFullName_s=Bruno Colbois" TargetMode="External"/><Relationship Id="rId26" Type="http://schemas.openxmlformats.org/officeDocument/2006/relationships/hyperlink" Target="https://hal.science/search/index/?q=*&amp;authFullName_s=Patrick Verovic" TargetMode="External"/><Relationship Id="rId27" Type="http://schemas.openxmlformats.org/officeDocument/2006/relationships/hyperlink" Target="https://dx.doi.org/10.1007/s00022-011-0066-2" TargetMode="External"/><Relationship Id="rId28" Type="http://schemas.openxmlformats.org/officeDocument/2006/relationships/hyperlink" Target="https://hal.science/hal-00819143v1" TargetMode="External"/><Relationship Id="rId29" Type="http://schemas.openxmlformats.org/officeDocument/2006/relationships/hyperlink" Target="https://hal.science/search/index/?q=*&amp;authFullName_s=Gautier Berck" TargetMode="External"/><Relationship Id="rId30" Type="http://schemas.openxmlformats.org/officeDocument/2006/relationships/hyperlink" Target="https://hal.science/search/index/?q=*&amp;authFullName_s=Andreas Bernig" TargetMode="External"/><Relationship Id="rId31" Type="http://schemas.openxmlformats.org/officeDocument/2006/relationships/hyperlink" Target="https://dx.doi.org/10.2140/pjm.2010.245.201" TargetMode="External"/><Relationship Id="rId32" Type="http://schemas.openxmlformats.org/officeDocument/2006/relationships/hyperlink" Target="https://hal.science/hal-00819163v1" TargetMode="External"/><Relationship Id="rId33" Type="http://schemas.openxmlformats.org/officeDocument/2006/relationships/hyperlink" Target="https://hal.science/hal-00819173v1" TargetMode="External"/><Relationship Id="rId34" Type="http://schemas.openxmlformats.org/officeDocument/2006/relationships/hyperlink" Target="https://dx.doi.org/10.1215/ijm/1242414133" TargetMode="External"/><Relationship Id="rId35" Type="http://schemas.openxmlformats.org/officeDocument/2006/relationships/hyperlink" Target="https://hal.science/hal-00022975v1" TargetMode="External"/><Relationship Id="rId36" Type="http://schemas.openxmlformats.org/officeDocument/2006/relationships/hyperlink" Target="https://hal.science/hal-01160276v1" TargetMode="External"/><Relationship Id="rId37" Type="http://schemas.openxmlformats.org/officeDocument/2006/relationships/hyperlink" Target="https://dx.doi.org/10.24033/bsmf.2513" TargetMode="External"/><Relationship Id="rId38" Type="http://schemas.openxmlformats.org/officeDocument/2006/relationships/hyperlink" Target="https://hal.science/hal-01160277v1" TargetMode="External"/><Relationship Id="rId39" Type="http://schemas.openxmlformats.org/officeDocument/2006/relationships/hyperlink" Target="https://dx.doi.org/10.4171/CMH/15" TargetMode="External"/><Relationship Id="rId40" Type="http://schemas.openxmlformats.org/officeDocument/2006/relationships/hyperlink" Target="https://hal.science/hal-01160279v1" TargetMode="External"/><Relationship Id="rId41" Type="http://schemas.openxmlformats.org/officeDocument/2006/relationships/hyperlink" Target="https://hal.science/search/index/?q=*&amp;authFullName_s=Paul-Andi Nagy" TargetMode="External"/><Relationship Id="rId42" Type="http://schemas.openxmlformats.org/officeDocument/2006/relationships/hyperlink" Target="https://dx.doi.org/10.1090/S0002-9947-04-03546-9" TargetMode="External"/><Relationship Id="rId43" Type="http://schemas.openxmlformats.org/officeDocument/2006/relationships/hyperlink" Target="https://hal.science/hal-01160278v1" TargetMode="External"/><Relationship Id="rId44" Type="http://schemas.openxmlformats.org/officeDocument/2006/relationships/hyperlink" Target="https://dx.doi.org/10.2140/pjm.2004.213.121" TargetMode="External"/><Relationship Id="rId45" Type="http://schemas.openxmlformats.org/officeDocument/2006/relationships/hyperlink" Target="https://hal.science/hal-01519108v1" TargetMode="External"/><Relationship Id="rId46" Type="http://schemas.openxmlformats.org/officeDocument/2006/relationships/hyperlink" Target="https://dx.doi.org/10.4171/147-1/4" TargetMode="External"/><Relationship Id="rId47" Type="http://schemas.openxmlformats.org/officeDocument/2006/relationships/hyperlink" Target="https://hal.science/hal-01160275v1" TargetMode="External"/><Relationship Id="rId48" Type="http://schemas.openxmlformats.org/officeDocument/2006/relationships/hyperlink" Target="https://theses.hal.science/tel-00000950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hyperlink" Target="https://hal.science/tel-01160512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Constantin Vernicos</dc:title>
  <dc:description>CV</dc:description>
  <dc:subject/>
  <cp:keywords/>
  <cp:category/>
  <cp:lastModifiedBy/>
  <dcterms:created xsi:type="dcterms:W3CDTF">2026-04-17T18:23:39+02:00</dcterms:created>
  <dcterms:modified xsi:type="dcterms:W3CDTF">2026-04-17T18:23:39+02:00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