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Gaudichet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decision-making support in order to better manage &amp;lt;i&amp;gt;Crassula helmsii&amp;lt;/i&amp;gt;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Gaudichet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Tarayre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Aquatic Plants</w:t>
            </w:r>
            <w:r>
              <w:rPr/>
              <w:t xml:space="preserve">, International Aquatic Plants Group, Sep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colonisation des zones humides par l'espèce exotique envahissante Crassula helmsii (Kirk) Cockayne, 1907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Gaudichet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Tarayre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Journéees Internationales de Limnologie et d'Océanographie</w:t>
            </w:r>
            <w:r>
              <w:rPr/>
              <w:t xml:space="preserve">, Association Française de Limnologie,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vs. environmental filters: comparison between soil seed banks and standing vegetation in a side channel of the Loire River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Gaudichet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Séraphine Grellier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on Ecological Restoration SER 2021</w:t>
            </w:r>
            <w:r>
              <w:rPr/>
              <w:t xml:space="preserve">, Jun 2021, Virtual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hal-03428075v1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environmental gradients on ecological strategies of herbaceous communities in riverine side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Gaudichet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Séraphine Grellier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(1), pp.1-16.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⟨10.1111/jvs.13227⟩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derived morphological signatures of large river channels extracted from topo‐bathymetric LiDAR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 Andréault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Gaudichet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Coraline Lise Wintenberger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⟨10.1002/esp.5741⟩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flooding gradient on soil seedbank and standing vegetation in a disconnecting side channel of the Loire River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Gaudichet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Séraphine Grellier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⟨10.1007/s10750-021-04785-6⟩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écologiques et structuration des communautés végétales des chenaux latéraux en Loire aval : connectivités, filtres et stratégies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Gaudichet</w:t>
              </w:r>
            </w:hyperlink>
          </w:p>
          <w:p>
            <w:pPr/>
            <w:r>
              <w:rPr/>
              <w:t xml:space="preserve">Biodiversité et Ecologie. Université de Tours (UT),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tel-03950715v1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743v1" TargetMode="External"/><Relationship Id="rId8" Type="http://schemas.openxmlformats.org/officeDocument/2006/relationships/hyperlink" Target="https://hal.science/search/index/?q=*&amp;authFullName_s=Corentin Gaudichet" TargetMode="External"/><Relationship Id="rId9" Type="http://schemas.openxmlformats.org/officeDocument/2006/relationships/hyperlink" Target="https://hal.science/search/index/?q=*&amp;authFullName_s=Mich&#232;le Tarayre" TargetMode="External"/><Relationship Id="rId10" Type="http://schemas.openxmlformats.org/officeDocument/2006/relationships/hyperlink" Target="https://hal.science/search/index/?q=*&amp;authFullName_s=Gabrielle Thi&#233;baut" TargetMode="External"/><Relationship Id="rId11" Type="http://schemas.openxmlformats.org/officeDocument/2006/relationships/hyperlink" Target="https://hal.science/hal-05295771v1" TargetMode="External"/><Relationship Id="rId12" Type="http://schemas.openxmlformats.org/officeDocument/2006/relationships/hyperlink" Target="https://cnrs.hal.science/hal-03428075v1" TargetMode="External"/><Relationship Id="rId13" Type="http://schemas.openxmlformats.org/officeDocument/2006/relationships/hyperlink" Target="https://hal.science/search/index/?q=*&amp;authFullName_s=S&#233;raphine Grellier" TargetMode="External"/><Relationship Id="rId14" Type="http://schemas.openxmlformats.org/officeDocument/2006/relationships/hyperlink" Target="https://hal.science/search/index/?q=*&amp;authFullName_s=Sabine Greulich" TargetMode="External"/><Relationship Id="rId15" Type="http://schemas.openxmlformats.org/officeDocument/2006/relationships/hyperlink" Target="https://hal.science/search/index/?q=*&amp;authFullName_s=St&#233;phane Rodrigues" TargetMode="External"/><Relationship Id="rId16" Type="http://schemas.openxmlformats.org/officeDocument/2006/relationships/hyperlink" Target="https://hal.science/hal-04438482v1" TargetMode="External"/><Relationship Id="rId17" Type="http://schemas.openxmlformats.org/officeDocument/2006/relationships/hyperlink" Target="https://hal.science/search/index/?q=*&amp;authFullName_s=Philippe Janssen" TargetMode="External"/><Relationship Id="rId18" Type="http://schemas.openxmlformats.org/officeDocument/2006/relationships/hyperlink" Target="https://dx.doi.org/10.1111/jvs.13227" TargetMode="External"/><Relationship Id="rId19" Type="http://schemas.openxmlformats.org/officeDocument/2006/relationships/hyperlink" Target="https://hal.science/hal-04379328v1" TargetMode="External"/><Relationship Id="rId20" Type="http://schemas.openxmlformats.org/officeDocument/2006/relationships/hyperlink" Target="https://hal.science/search/index/?q=*&amp;authFullName_s=Alex Andr&#233;ault" TargetMode="External"/><Relationship Id="rId21" Type="http://schemas.openxmlformats.org/officeDocument/2006/relationships/hyperlink" Target="https://hal.science/search/index/?q=*&amp;authFullName_s=Coraline Lise Wintenberger" TargetMode="External"/><Relationship Id="rId22" Type="http://schemas.openxmlformats.org/officeDocument/2006/relationships/hyperlink" Target="https://dx.doi.org/10.1002/esp.5741" TargetMode="External"/><Relationship Id="rId23" Type="http://schemas.openxmlformats.org/officeDocument/2006/relationships/hyperlink" Target="https://hal.science/hal-03565603v1" TargetMode="External"/><Relationship Id="rId24" Type="http://schemas.openxmlformats.org/officeDocument/2006/relationships/hyperlink" Target="https://dx.doi.org/10.1007/s10750-021-04785-6" TargetMode="External"/><Relationship Id="rId25" Type="http://schemas.openxmlformats.org/officeDocument/2006/relationships/hyperlink" Target="https://hal.science/tel-03950715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Gaudichet</dc:title>
  <dc:description>CV</dc:description>
  <dc:subject/>
  <cp:keywords/>
  <cp:category/>
  <cp:lastModifiedBy/>
  <dcterms:created xsi:type="dcterms:W3CDTF">2026-04-12T20:05:44+02:00</dcterms:created>
  <dcterms:modified xsi:type="dcterms:W3CDTF">2026-04-12T20:05:44+02:00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