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Corentin Guezenoc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corentin-guezenoc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0000-0002-9823-335X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https://scholar.google.fr/citations?user=4hKSxtYAAAAJ&hl=en&authuser=2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Corentin Guezenoc is a PhD student in the Facial Analysis, Synthesis and Tracking (FAST) research team, which belongs to the Institute of Electronics and Telecommunications of Rennes (IETR) / UMR CNRS 6164, and to CentraleSupélec in Rennes, France. He is carrying out his PhD under the supervision of Prof. Renaud Séguier on the topic of the user-friendly individualization of head-related transfer functions (HRTFs) for binaural synthesis.</w:t></w:r></w:p><w:p><w:pPr/><w:r><w:rPr/><w:t xml:space="preserve">Prior to his PhD, Corentin Guezenoc used to work as a research engineer in the start-up company 3D Sound Labs in Rennes, France. His research topic was HRTF individualization, with a focus on HRTF statistical modeling, numerical simulation and subjective evaluation, and 3-D image processing.</w:t></w:r></w:p><w:p><w:pPr/><w:r><w:rPr/><w:t xml:space="preserve">His research interests include audio signal processing, image processing and machine learning.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wide dataset of ear shapes and pinna-telated transfer functions generated by random ear drawings</w:t></w:r></w:hyperlink></w:p><w:p><w:pPr/><w:hyperlink r:id="rId11" w:history="1"><w:r><w:rPr><w:color w:val="#410a8c"/><w:u w:val="single"/></w:rPr><w:t xml:space="preserve">Corentin Guezenoc</w:t></w:r></w:hyperlink><w:r><w:rPr/><w:t xml:space="preserve">,</w:t></w:r><w:hyperlink r:id="rId12" w:history="1"><w:r><w:rPr><w:color w:val="#410a8c"/><w:u w:val="single"/></w:rPr><w:t xml:space="preserve">Renaud Seguier</w:t></w:r></w:hyperlink></w:p><w:p><w:pPr/><w:r><w:rPr><w:i w:val="1"/><w:iCs w:val="1"/></w:rPr><w:t xml:space="preserve">Journal of the Acoustical Society of America</w:t></w:r><w:r><w:rPr/><w:t xml:space="preserve">, 2020, 147 (6), pp.4087-4096. </w:t></w:r><w:hyperlink r:id="rId13" w:history="1"><w:r><w:rPr><w:color w:val="#410a8c"/><w:u w:val="single"/></w:rPr><w:t xml:space="preserve">⟨10.1121/10.0001461⟩</w:t></w:r></w:hyperlink></w:p><w:p><w:pPr/><w:r><w:rPr/><w:t xml:space="preserve">Article dans une revue</w:t></w:r></w:p><w:p><w:pPr/><w:hyperlink r:id="rId10" w:history="1"><w:r><w:rPr><w:color w:val="#410a8c"/><w:u w:val="single"/></w:rPr><w:t xml:space="preserve">hal-02506173v2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Dataset Augmentation and Dimensionality Reduction of Pinna-Related Transfer Functions</w:t></w:r></w:hyperlink></w:p><w:p><w:pPr/><w:hyperlink r:id="rId11" w:history="1"><w:r><w:rPr><w:color w:val="#410a8c"/><w:u w:val="single"/></w:rPr><w:t xml:space="preserve">Corentin Guezenoc</w:t></w:r></w:hyperlink><w:r><w:rPr/><w:t xml:space="preserve">,</w:t></w:r><w:hyperlink r:id="rId12" w:history="1"><w:r><w:rPr><w:color w:val="#410a8c"/><w:u w:val="single"/></w:rPr><w:t xml:space="preserve">Renaud Seguier</w:t></w:r></w:hyperlink></w:p><w:p><w:pPr/><w:r><w:rPr><w:i w:val="1"/><w:iCs w:val="1"/></w:rPr><w:t xml:space="preserve">Audio Engineering Society Convention</w:t></w:r><w:r><w:rPr/><w:t xml:space="preserve">, May 2020, Vienna, Austria. </w:t></w:r><w:hyperlink r:id="rId15" w:history="1"><w:r><w:rPr><w:color w:val="#410a8c"/><w:u w:val="single"/></w:rPr><w:t xml:space="preserve">⟨10.17743/aesconv.2020.978-1-942220-32-9⟩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hal-02484088v1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HRTF Individualization: A Survey</w:t></w:r></w:hyperlink></w:p><w:p><w:pPr/><w:hyperlink r:id="rId11" w:history="1"><w:r><w:rPr><w:color w:val="#410a8c"/><w:u w:val="single"/></w:rPr><w:t xml:space="preserve">Corentin Guezenoc</w:t></w:r></w:hyperlink><w:r><w:rPr/><w:t xml:space="preserve">,</w:t></w:r><w:hyperlink r:id="rId12" w:history="1"><w:r><w:rPr><w:color w:val="#410a8c"/><w:u w:val="single"/></w:rPr><w:t xml:space="preserve">Renaud Seguier</w:t></w:r></w:hyperlink></w:p><w:p><w:pPr/><w:r><w:rPr><w:i w:val="1"/><w:iCs w:val="1"/></w:rPr><w:t xml:space="preserve">Audio Engineering Society Convention 145</w:t></w:r><w:r><w:rPr/><w:t xml:space="preserve">, Audio Engineering Society, Oct 2018, New York, United States. </w:t></w:r><w:hyperlink r:id="rId17" w:history="1"><w:r><w:rPr><w:color w:val="#410a8c"/><w:u w:val="single"/></w:rPr><w:t xml:space="preserve">⟨10.17743/aesconv.2018.978-1-942220-25-1⟩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hal-01890916v2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Procédé d'élaboration d'un nuage de points 3D représentatif d'une oreille 3D d'un individu, et système associé</w:t></w:r></w:hyperlink></w:p><w:p><w:pPr/><w:hyperlink r:id="rId19" w:history="1"><w:r><w:rPr><w:color w:val="#410a8c"/><w:u w:val="single"/></w:rPr><w:t xml:space="preserve">Lara Younes</w:t></w:r></w:hyperlink><w:r><w:rPr/><w:t xml:space="preserve">,</w:t></w:r><w:hyperlink r:id="rId11" w:history="1"><w:r><w:rPr><w:color w:val="#410a8c"/><w:u w:val="single"/></w:rPr><w:t xml:space="preserve">Corentin Guezenoc</w:t></w:r></w:hyperlink><w:r><w:rPr/><w:t xml:space="preserve">,</w:t></w:r><w:hyperlink r:id="rId12" w:history="1"><w:r><w:rPr><w:color w:val="#410a8c"/><w:u w:val="single"/></w:rPr><w:t xml:space="preserve">Renaud Seguier</w:t></w:r></w:hyperlink></w:p><w:p><w:pPr/><w:r><w:rPr/><w:t xml:space="preserve">France, N° de brevet: PCT N° PCT/EP2017/074987. 2017</w:t></w:r></w:p><w:p><w:pPr/><w:r><w:rPr/><w:t xml:space="preserve">Brevet</w:t></w:r></w:p><w:p><w:pPr/><w:hyperlink r:id="rId18" w:history="1"><w:r><w:rPr><w:color w:val="#410a8c"/><w:u w:val="single"/></w:rPr><w:t xml:space="preserve">hal-01831368v1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EC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guezenoc" TargetMode="External"/><Relationship Id="rId8" Type="http://schemas.openxmlformats.org/officeDocument/2006/relationships/hyperlink" Target="https://orcid.org/0000-0002-9823-335X" TargetMode="External"/><Relationship Id="rId9" Type="http://schemas.openxmlformats.org/officeDocument/2006/relationships/hyperlink" Target="https://scholar.google.com/citations?user=https://scholar.google.fr/citations?user=4hKSxtYAAAAJ&amp;hl=en&amp;authuser=2" TargetMode="External"/><Relationship Id="rId10" Type="http://schemas.openxmlformats.org/officeDocument/2006/relationships/hyperlink" Target="https://hal.science/hal-02506173v2" TargetMode="External"/><Relationship Id="rId11" Type="http://schemas.openxmlformats.org/officeDocument/2006/relationships/hyperlink" Target="https://hal.science/search/index/?q=*&amp;authFullName_s=Corentin Guezenoc" TargetMode="External"/><Relationship Id="rId12" Type="http://schemas.openxmlformats.org/officeDocument/2006/relationships/hyperlink" Target="https://hal.science/search/index/?q=*&amp;authFullName_s=Renaud Seguier" TargetMode="External"/><Relationship Id="rId13" Type="http://schemas.openxmlformats.org/officeDocument/2006/relationships/hyperlink" Target="https://dx.doi.org/10.1121/10.0001461" TargetMode="External"/><Relationship Id="rId14" Type="http://schemas.openxmlformats.org/officeDocument/2006/relationships/hyperlink" Target="https://hal.science/hal-02484088v1" TargetMode="External"/><Relationship Id="rId15" Type="http://schemas.openxmlformats.org/officeDocument/2006/relationships/hyperlink" Target="https://dx.doi.org/10.17743/aesconv.2020.978-1-942220-32-9" TargetMode="External"/><Relationship Id="rId16" Type="http://schemas.openxmlformats.org/officeDocument/2006/relationships/hyperlink" Target="https://hal.science/hal-01890916v2" TargetMode="External"/><Relationship Id="rId17" Type="http://schemas.openxmlformats.org/officeDocument/2006/relationships/hyperlink" Target="https://dx.doi.org/10.17743/aesconv.2018.978-1-942220-25-1" TargetMode="External"/><Relationship Id="rId18" Type="http://schemas.openxmlformats.org/officeDocument/2006/relationships/hyperlink" Target="https://hal.science/hal-01831368v1" TargetMode="External"/><Relationship Id="rId19" Type="http://schemas.openxmlformats.org/officeDocument/2006/relationships/hyperlink" Target="https://hal.science/search/index/?q=*&amp;authFullName_s=Lara Youne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Guezenoc</dc:title>
  <dc:description>CV</dc:description>
  <dc:subject/>
  <cp:keywords/>
  <cp:category/>
  <cp:lastModifiedBy/>
  <dcterms:created xsi:type="dcterms:W3CDTF">2026-05-20T16:00:38+02:00</dcterms:created>
  <dcterms:modified xsi:type="dcterms:W3CDTF">2026-05-20T16:00:38+02:00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