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Corine Levy Soussan Battesti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lignée technique : une pédagogie pour valoriser l’inventaire des instruments scientifiques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Corine Lévy-Battesti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Histoire de la recherche contemporaine : la revue du Comité pour l’histoire du CNRS </w:t>
            </w:r>
            <w:r>
              <w:rPr/>
              <w:t xml:space="preserve">, 2022, Tome XII n°1,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⟨10.4000/hrc.8757⟩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hal-04310259v1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clarinette logique. Inventaire et sauvegarde d’un instrument scientifique en développement.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Corine Lévy-Soussan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e-Phaïstos</w:t>
            </w:r>
            <w:r>
              <w:rPr/>
              <w:t xml:space="preserve">, 2019, VII-2,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⟨10.4000/ephaistos.5429⟩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hal-02333734v1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et sauvegarde numérique de la collection des instruments d’expérimentation sur la parole du Laboratoire Parole et Langage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Yohann Meynadier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Lévy-Battesti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Parole et Language</w:t>
            </w:r>
            <w:r>
              <w:rPr/>
              <w:t xml:space="preserve">, 2016, Aix-en-Provence, France.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⟨10.13140/RG.2.2.14772.65923⟩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hal-01591712v1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mission PATSTEC au sein d’AMU, réflexion sur les méthodes d’inventaires des instruments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Corine Lévy Soussan – Battesti</w:t>
              </w:r>
            </w:hyperlink>
          </w:p>
          <w:p>
            <w:pPr/>
            <w:r>
              <w:rPr/>
              <w:t xml:space="preserve">2019, https://tresoramu.hypotheses.org/2227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hal-02352471v1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4310259v1" TargetMode="External"/><Relationship Id="rId8" Type="http://schemas.openxmlformats.org/officeDocument/2006/relationships/hyperlink" Target="https://hal.science/search/index/?q=*&amp;authFullName_s=Corine L&#233;vy-Battesti" TargetMode="External"/><Relationship Id="rId9" Type="http://schemas.openxmlformats.org/officeDocument/2006/relationships/hyperlink" Target="https://dx.doi.org/10.4000/hrc.8757" TargetMode="External"/><Relationship Id="rId10" Type="http://schemas.openxmlformats.org/officeDocument/2006/relationships/hyperlink" Target="https://amu.hal.science/hal-02333734v1" TargetMode="External"/><Relationship Id="rId11" Type="http://schemas.openxmlformats.org/officeDocument/2006/relationships/hyperlink" Target="https://hal.science/search/index/?q=*&amp;authFullName_s=Corine L&#233;vy-Soussan" TargetMode="External"/><Relationship Id="rId12" Type="http://schemas.openxmlformats.org/officeDocument/2006/relationships/hyperlink" Target="https://dx.doi.org/10.4000/ephaistos.5429" TargetMode="External"/><Relationship Id="rId13" Type="http://schemas.openxmlformats.org/officeDocument/2006/relationships/hyperlink" Target="https://hal.science/hal-01591712v1" TargetMode="External"/><Relationship Id="rId14" Type="http://schemas.openxmlformats.org/officeDocument/2006/relationships/hyperlink" Target="https://hal.science/search/index/?q=*&amp;authFullName_s=Yohann Meynadier" TargetMode="External"/><Relationship Id="rId15" Type="http://schemas.openxmlformats.org/officeDocument/2006/relationships/hyperlink" Target="https://hal.science/search/index/?q=*&amp;authFullName_s=Corinne L&#233;vy-Battesti" TargetMode="External"/><Relationship Id="rId16" Type="http://schemas.openxmlformats.org/officeDocument/2006/relationships/hyperlink" Target="https://dx.doi.org/10.13140/RG.2.2.14772.65923" TargetMode="External"/><Relationship Id="rId17" Type="http://schemas.openxmlformats.org/officeDocument/2006/relationships/hyperlink" Target="https://amu.hal.science/hal-02352471v1" TargetMode="External"/><Relationship Id="rId18" Type="http://schemas.openxmlformats.org/officeDocument/2006/relationships/hyperlink" Target="https://hal.science/search/index/?q=*&amp;authFullName_s=Corine L&#233;vy Soussan &#8211; Battesti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Corine Levy Soussan Battesti</dc:title>
  <dc:description>CV</dc:description>
  <dc:subject/>
  <cp:keywords/>
  <cp:category/>
  <cp:lastModifiedBy/>
  <dcterms:created xsi:type="dcterms:W3CDTF">2026-04-30T06:00:57+02:00</dcterms:created>
  <dcterms:modified xsi:type="dcterms:W3CDTF">2026-04-30T06:00:57+02:00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