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GIRAUD-DELVILLE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Preterm birth affects both surfactant synthesis and lung liquid resorption actors in fetal sheep</w:t>
              </w:r>
            </w:hyperlink>
          </w:p>
          <w:p>
            <w:pPr/>
            <w:hyperlink r:id="rId8" w:history="1">
              <w:r>
                <w:rPr>
                  <w:color w:val="#410a8c"/>
                  <w:u w:val="single"/>
                </w:rPr>
                <w:t xml:space="preserve">Leona Orlandi</w:t>
              </w:r>
            </w:hyperlink>
            <w:r>
              <w:rPr/>
              <w:t xml:space="preserve">,</w:t>
            </w:r>
            <w:hyperlink r:id="rId9" w:history="1">
              <w:r>
                <w:rPr>
                  <w:color w:val="#410a8c"/>
                  <w:u w:val="single"/>
                </w:rPr>
                <w:t xml:space="preserve">Yoann Rodriguez</w:t>
              </w:r>
            </w:hyperlink>
            <w:r>
              <w:rPr/>
              <w:t xml:space="preserve">,</w:t>
            </w:r>
            <w:hyperlink r:id="rId10" w:history="1">
              <w:r>
                <w:rPr>
                  <w:color w:val="#410a8c"/>
                  <w:u w:val="single"/>
                </w:rPr>
                <w:t xml:space="preserve">Anne Leostic</w:t>
              </w:r>
            </w:hyperlink>
            <w:r>
              <w:rPr/>
              <w:t xml:space="preserve">,</w:t>
            </w:r>
            <w:hyperlink r:id="rId11" w:history="1">
              <w:r>
                <w:rPr>
                  <w:color w:val="#410a8c"/>
                  <w:u w:val="single"/>
                </w:rPr>
                <w:t xml:space="preserve">Corinne Giraud-Delville</w:t>
              </w:r>
            </w:hyperlink>
            <w:r>
              <w:rPr/>
              <w:t xml:space="preserve">,</w:t>
            </w:r>
            <w:hyperlink r:id="rId12" w:history="1">
              <w:r>
                <w:rPr>
                  <w:color w:val="#410a8c"/>
                  <w:u w:val="single"/>
                </w:rPr>
                <w:t xml:space="preserve">Maya-Laure Lang</w:t>
              </w:r>
            </w:hyperlink>
            <w:r>
              <w:rPr/>
              <w:t xml:space="preserve">et al.</w:t>
            </w:r>
          </w:p>
          <w:p>
            <w:pPr/>
            <w:r>
              <w:rPr>
                <w:i w:val="1"/>
                <w:iCs w:val="1"/>
              </w:rPr>
              <w:t xml:space="preserve">Developmental Biology</w:t>
            </w:r>
            <w:r>
              <w:rPr/>
              <w:t xml:space="preserve">, 2024, 506, pp.64-71. </w:t>
            </w:r>
            <w:hyperlink r:id="rId13" w:history="1">
              <w:r>
                <w:rPr>
                  <w:color w:val="#410a8c"/>
                  <w:u w:val="single"/>
                </w:rPr>
                <w:t xml:space="preserve">⟨10.1016/j.ydbio.2023.12.002⟩</w:t>
              </w:r>
            </w:hyperlink>
          </w:p>
          <w:p>
            <w:pPr/>
            <w:r>
              <w:rPr/>
              <w:t xml:space="preserve">Article dans une revue</w:t>
            </w:r>
          </w:p>
          <w:p>
            <w:pPr/>
            <w:hyperlink r:id="rId7" w:history="1">
              <w:r>
                <w:rPr>
                  <w:color w:val="#410a8c"/>
                  <w:u w:val="single"/>
                </w:rPr>
                <w:t xml:space="preserve">hal-04369044v1</w:t>
              </w:r>
            </w:hyperlink>
          </w:p>
        </w:tc>
      </w:tr>
      <w:tr>
        <w:trPr/>
        <w:tc>
          <w:tcPr>
            <w:noWrap/>
          </w:tcPr>
          <w:p>
            <w:pPr>
              <w:spacing w:after="200"/>
            </w:pPr>
            <w:hyperlink r:id="rId14" w:history="1">
              <w:r>
                <w:rPr>
                  <w:color w:val="1e198e"/>
                  <w:b w:val="1"/>
                  <w:bCs w:val="1"/>
                  <w:u w:val="single"/>
                </w:rPr>
                <w:t xml:space="preserve">Analysis of blood parameters and molecular endometrial markers during early reperfusion in two ovine models of uterus transplantation</w:t>
              </w:r>
            </w:hyperlink>
          </w:p>
          <w:p>
            <w:pPr/>
            <w:hyperlink r:id="rId15" w:history="1">
              <w:r>
                <w:rPr>
                  <w:color w:val="#410a8c"/>
                  <w:u w:val="single"/>
                </w:rPr>
                <w:t xml:space="preserve">Marie Carbonnel</w:t>
              </w:r>
            </w:hyperlink>
            <w:r>
              <w:rPr/>
              <w:t xml:space="preserve">,</w:t>
            </w:r>
            <w:hyperlink r:id="rId16" w:history="1">
              <w:r>
                <w:rPr>
                  <w:color w:val="#410a8c"/>
                  <w:u w:val="single"/>
                </w:rPr>
                <w:t xml:space="preserve">Nathalie Cornet</w:t>
              </w:r>
            </w:hyperlink>
            <w:r>
              <w:rPr/>
              <w:t xml:space="preserve">,</w:t>
            </w:r>
            <w:hyperlink r:id="rId17" w:history="1">
              <w:r>
                <w:rPr>
                  <w:color w:val="#410a8c"/>
                  <w:u w:val="single"/>
                </w:rPr>
                <w:t xml:space="preserve">Aurélie Revaux</w:t>
              </w:r>
            </w:hyperlink>
            <w:r>
              <w:rPr/>
              <w:t xml:space="preserve">,</w:t>
            </w:r>
            <w:hyperlink r:id="rId18" w:history="1">
              <w:r>
                <w:rPr>
                  <w:color w:val="#410a8c"/>
                  <w:u w:val="single"/>
                </w:rPr>
                <w:t xml:space="preserve">Angéline Favre-Inhofer</w:t>
              </w:r>
            </w:hyperlink>
            <w:r>
              <w:rPr/>
              <w:t xml:space="preserve">,</w:t>
            </w:r>
            <w:hyperlink r:id="rId19" w:history="1">
              <w:r>
                <w:rPr>
                  <w:color w:val="#410a8c"/>
                  <w:u w:val="single"/>
                </w:rPr>
                <w:t xml:space="preserve">Laurent Galio</w:t>
              </w:r>
            </w:hyperlink>
            <w:r>
              <w:rPr/>
              <w:t xml:space="preserve">et al.</w:t>
            </w:r>
          </w:p>
          <w:p>
            <w:pPr/>
            <w:r>
              <w:rPr>
                <w:i w:val="1"/>
                <w:iCs w:val="1"/>
              </w:rPr>
              <w:t xml:space="preserve">PLoS ONE</w:t>
            </w:r>
            <w:r>
              <w:rPr/>
              <w:t xml:space="preserve">, 2021, 16 (5), pp.e0251474. </w:t>
            </w:r>
            <w:hyperlink r:id="rId20" w:history="1">
              <w:r>
                <w:rPr>
                  <w:color w:val="#410a8c"/>
                  <w:u w:val="single"/>
                </w:rPr>
                <w:t xml:space="preserve">⟨10.1371/journal.pone.0251474⟩</w:t>
              </w:r>
            </w:hyperlink>
          </w:p>
          <w:p>
            <w:pPr/>
            <w:r>
              <w:rPr/>
              <w:t xml:space="preserve">Article dans une revue</w:t>
            </w:r>
          </w:p>
          <w:p>
            <w:pPr/>
            <w:hyperlink r:id="rId14" w:history="1">
              <w:r>
                <w:rPr>
                  <w:color w:val="#410a8c"/>
                  <w:u w:val="single"/>
                </w:rPr>
                <w:t xml:space="preserve">hal-03232288v1</w:t>
              </w:r>
            </w:hyperlink>
          </w:p>
        </w:tc>
      </w:tr>
      <w:tr>
        <w:trPr/>
        <w:tc>
          <w:tcPr>
            <w:noWrap/>
          </w:tcPr>
          <w:p>
            <w:pPr>
              <w:spacing w:after="200"/>
            </w:pPr>
            <w:hyperlink r:id="rId21" w:history="1">
              <w:r>
                <w:rPr>
                  <w:color w:val="1e198e"/>
                  <w:b w:val="1"/>
                  <w:bCs w:val="1"/>
                  <w:u w:val="single"/>
                </w:rPr>
                <w:t xml:space="preserve">FOXL2 is a Progesterone Target Gene in the Endometrium of Ruminants</w:t>
              </w:r>
            </w:hyperlink>
          </w:p>
          <w:p>
            <w:pPr/>
            <w:hyperlink r:id="rId22" w:history="1">
              <w:r>
                <w:rPr>
                  <w:color w:val="#410a8c"/>
                  <w:u w:val="single"/>
                </w:rPr>
                <w:t xml:space="preserve">Caroline Eozenou</w:t>
              </w:r>
            </w:hyperlink>
            <w:r>
              <w:rPr/>
              <w:t xml:space="preserve">,</w:t>
            </w:r>
            <w:hyperlink r:id="rId23" w:history="1">
              <w:r>
                <w:rPr>
                  <w:color w:val="#410a8c"/>
                  <w:u w:val="single"/>
                </w:rPr>
                <w:t xml:space="preserve">Audrey Lesage-Padilla</w:t>
              </w:r>
            </w:hyperlink>
            <w:r>
              <w:rPr/>
              <w:t xml:space="preserve">,</w:t>
            </w:r>
            <w:hyperlink r:id="rId24" w:history="1">
              <w:r>
                <w:rPr>
                  <w:color w:val="#410a8c"/>
                  <w:u w:val="single"/>
                </w:rPr>
                <w:t xml:space="preserve">Vincent Mauffré</w:t>
              </w:r>
            </w:hyperlink>
            <w:r>
              <w:rPr/>
              <w:t xml:space="preserve">,</w:t>
            </w:r>
            <w:hyperlink r:id="rId25" w:history="1">
              <w:r>
                <w:rPr>
                  <w:color w:val="#410a8c"/>
                  <w:u w:val="single"/>
                </w:rPr>
                <w:t xml:space="preserve">Gareth Healey</w:t>
              </w:r>
            </w:hyperlink>
            <w:r>
              <w:rPr/>
              <w:t xml:space="preserve">,</w:t>
            </w:r>
            <w:hyperlink r:id="rId26" w:history="1">
              <w:r>
                <w:rPr>
                  <w:color w:val="#410a8c"/>
                  <w:u w:val="single"/>
                </w:rPr>
                <w:t xml:space="preserve">Sylvaine Camous</w:t>
              </w:r>
            </w:hyperlink>
            <w:r>
              <w:rPr/>
              <w:t xml:space="preserve">et al.</w:t>
            </w:r>
          </w:p>
          <w:p>
            <w:pPr/>
            <w:r>
              <w:rPr>
                <w:i w:val="1"/>
                <w:iCs w:val="1"/>
              </w:rPr>
              <w:t xml:space="preserve">International Journal of Molecular Sciences</w:t>
            </w:r>
            <w:r>
              <w:rPr/>
              <w:t xml:space="preserve">, 2020, 21 (4), pp.1478. </w:t>
            </w:r>
            <w:hyperlink r:id="rId27" w:history="1">
              <w:r>
                <w:rPr>
                  <w:color w:val="#410a8c"/>
                  <w:u w:val="single"/>
                </w:rPr>
                <w:t xml:space="preserve">⟨10.3390/ijms21041478⟩</w:t>
              </w:r>
            </w:hyperlink>
          </w:p>
          <w:p>
            <w:pPr/>
            <w:r>
              <w:rPr/>
              <w:t xml:space="preserve">Article dans une revue</w:t>
            </w:r>
          </w:p>
          <w:p>
            <w:pPr/>
            <w:hyperlink r:id="rId21" w:history="1">
              <w:r>
                <w:rPr>
                  <w:color w:val="#410a8c"/>
                  <w:u w:val="single"/>
                </w:rPr>
                <w:t xml:space="preserve">hal-02891695v1</w:t>
              </w:r>
            </w:hyperlink>
          </w:p>
        </w:tc>
      </w:tr>
      <w:tr>
        <w:trPr/>
        <w:tc>
          <w:tcPr>
            <w:noWrap/>
          </w:tcPr>
          <w:p>
            <w:pPr>
              <w:spacing w:after="200"/>
            </w:pPr>
            <w:hyperlink r:id="rId28" w:history="1">
              <w:r>
                <w:rPr>
                  <w:color w:val="1e198e"/>
                  <w:b w:val="1"/>
                  <w:bCs w:val="1"/>
                  <w:u w:val="single"/>
                </w:rPr>
                <w:t xml:space="preserve">Bovine scavenger receptor class A (SR-A) exhibit specific patterns of regulation in the endometrium during the oestrous cycle and early pregnancy</w:t>
              </w:r>
            </w:hyperlink>
          </w:p>
          <w:p>
            <w:pPr/>
            <w:hyperlink r:id="rId29" w:history="1">
              <w:r>
                <w:rPr>
                  <w:color w:val="#410a8c"/>
                  <w:u w:val="single"/>
                </w:rPr>
                <w:t xml:space="preserve">Anais Vitorino Carvalho</w:t>
              </w:r>
            </w:hyperlink>
            <w:r>
              <w:rPr/>
              <w:t xml:space="preserve">,</w:t>
            </w:r>
            <w:hyperlink r:id="rId30" w:history="1">
              <w:r>
                <w:rPr>
                  <w:color w:val="#410a8c"/>
                  <w:u w:val="single"/>
                </w:rPr>
                <w:t xml:space="preserve">C. Eozenou</w:t>
              </w:r>
            </w:hyperlink>
            <w:r>
              <w:rPr/>
              <w:t xml:space="preserve">,</w:t>
            </w:r>
            <w:hyperlink r:id="rId31" w:history="1">
              <w:r>
                <w:rPr>
                  <w:color w:val="#410a8c"/>
                  <w:u w:val="single"/>
                </w:rPr>
                <w:t xml:space="preserve">Christophe Richard</w:t>
              </w:r>
            </w:hyperlink>
            <w:r>
              <w:rPr/>
              <w:t xml:space="preserve">,</w:t>
            </w:r>
            <w:hyperlink r:id="rId32" w:history="1">
              <w:r>
                <w:rPr>
                  <w:color w:val="#410a8c"/>
                  <w:u w:val="single"/>
                </w:rPr>
                <w:t xml:space="preserve">N. Forde</w:t>
              </w:r>
            </w:hyperlink>
            <w:r>
              <w:rPr/>
              <w:t xml:space="preserve">,</w:t>
            </w:r>
            <w:hyperlink r:id="rId33" w:history="1">
              <w:r>
                <w:rPr>
                  <w:color w:val="#410a8c"/>
                  <w:u w:val="single"/>
                </w:rPr>
                <w:t xml:space="preserve">G. D. Healey</w:t>
              </w:r>
            </w:hyperlink>
            <w:r>
              <w:rPr/>
              <w:t xml:space="preserve">et al.</w:t>
            </w:r>
          </w:p>
          <w:p>
            <w:pPr/>
            <w:r>
              <w:rPr>
                <w:i w:val="1"/>
                <w:iCs w:val="1"/>
              </w:rPr>
              <w:t xml:space="preserve">Reproduction, Fertility and Development</w:t>
            </w:r>
            <w:r>
              <w:rPr/>
              <w:t xml:space="preserve">, 2019, 31 (6), pp.1078-1090. </w:t>
            </w:r>
            <w:hyperlink r:id="rId34" w:history="1">
              <w:r>
                <w:rPr>
                  <w:color w:val="#410a8c"/>
                  <w:u w:val="single"/>
                </w:rPr>
                <w:t xml:space="preserve">⟨10.1071/RD18411⟩</w:t>
              </w:r>
            </w:hyperlink>
          </w:p>
          <w:p>
            <w:pPr/>
            <w:r>
              <w:rPr/>
              <w:t xml:space="preserve">Article dans une revue</w:t>
            </w:r>
          </w:p>
          <w:p>
            <w:pPr/>
            <w:hyperlink r:id="rId28" w:history="1">
              <w:r>
                <w:rPr>
                  <w:color w:val="#410a8c"/>
                  <w:u w:val="single"/>
                </w:rPr>
                <w:t xml:space="preserve">hal-02618988v1</w:t>
              </w:r>
            </w:hyperlink>
          </w:p>
        </w:tc>
      </w:tr>
      <w:tr>
        <w:trPr/>
        <w:tc>
          <w:tcPr>
            <w:noWrap/>
          </w:tcPr>
          <w:p>
            <w:pPr>
              <w:spacing w:after="200"/>
            </w:pPr>
            <w:hyperlink r:id="rId35" w:history="1">
              <w:r>
                <w:rPr>
                  <w:color w:val="1e198e"/>
                  <w:b w:val="1"/>
                  <w:bCs w:val="1"/>
                  <w:u w:val="single"/>
                </w:rPr>
                <w:t xml:space="preserve">Localisation of stem cell factor, stanniocalcin-1, connective tissue growth factor and heparin-binding epidermal growth factor in the bovine uterus at the time of blastocyst formation</w:t>
              </w:r>
            </w:hyperlink>
          </w:p>
          <w:p>
            <w:pPr/>
            <w:hyperlink r:id="rId36" w:history="1">
              <w:r>
                <w:rPr>
                  <w:color w:val="#410a8c"/>
                  <w:u w:val="single"/>
                </w:rPr>
                <w:t xml:space="preserve">M. Muñoz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39" w:history="1">
              <w:r>
                <w:rPr>
                  <w:color w:val="#410a8c"/>
                  <w:u w:val="single"/>
                </w:rPr>
                <w:t xml:space="preserve">M. Alonso-Guervos</w:t>
              </w:r>
            </w:hyperlink>
            <w:r>
              <w:rPr/>
              <w:t xml:space="preserve">,</w:t>
            </w:r>
            <w:hyperlink r:id="rId40" w:history="1">
              <w:r>
                <w:rPr>
                  <w:color w:val="#410a8c"/>
                  <w:u w:val="single"/>
                </w:rPr>
                <w:t xml:space="preserve">M.I. Mora</w:t>
              </w:r>
            </w:hyperlink>
            <w:r>
              <w:rPr/>
              <w:t xml:space="preserve">et al.</w:t>
            </w:r>
          </w:p>
          <w:p>
            <w:pPr/>
            <w:r>
              <w:rPr>
                <w:i w:val="1"/>
                <w:iCs w:val="1"/>
              </w:rPr>
              <w:t xml:space="preserve">Reproduction, Fertility and Development</w:t>
            </w:r>
            <w:r>
              <w:rPr/>
              <w:t xml:space="preserve">, 2017, 29 (11), pp.1-13. </w:t>
            </w:r>
            <w:hyperlink r:id="rId41" w:history="1">
              <w:r>
                <w:rPr>
                  <w:color w:val="#410a8c"/>
                  <w:u w:val="single"/>
                </w:rPr>
                <w:t xml:space="preserve">⟨10.1071/RD16383⟩</w:t>
              </w:r>
            </w:hyperlink>
          </w:p>
          <w:p>
            <w:pPr/>
            <w:r>
              <w:rPr/>
              <w:t xml:space="preserve">Article dans une revue</w:t>
            </w:r>
          </w:p>
          <w:p>
            <w:pPr/>
            <w:hyperlink r:id="rId35" w:history="1">
              <w:r>
                <w:rPr>
                  <w:color w:val="#410a8c"/>
                  <w:u w:val="single"/>
                </w:rPr>
                <w:t xml:space="preserve">hal-01605108v1</w:t>
              </w:r>
            </w:hyperlink>
          </w:p>
        </w:tc>
      </w:tr>
      <w:tr>
        <w:trPr/>
        <w:tc>
          <w:tcPr>
            <w:noWrap/>
          </w:tcPr>
          <w:p>
            <w:pPr>
              <w:spacing w:after="200"/>
            </w:pPr>
            <w:hyperlink r:id="rId42" w:history="1">
              <w:r>
                <w:rPr>
                  <w:color w:val="1e198e"/>
                  <w:b w:val="1"/>
                  <w:bCs w:val="1"/>
                  <w:u w:val="single"/>
                </w:rPr>
                <w:t xml:space="preserve">Maternal metabolism affects endometrial expression of oxidative stress and FOXL2 genes in cattle</w:t>
              </w:r>
            </w:hyperlink>
          </w:p>
          <w:p>
            <w:pPr/>
            <w:hyperlink r:id="rId23" w:history="1">
              <w:r>
                <w:rPr>
                  <w:color w:val="#410a8c"/>
                  <w:u w:val="single"/>
                </w:rPr>
                <w:t xml:space="preserve">Audrey Lesage-Padilla</w:t>
              </w:r>
            </w:hyperlink>
            <w:r>
              <w:rPr/>
              <w:t xml:space="preserve">,</w:t>
            </w:r>
            <w:hyperlink r:id="rId43" w:history="1">
              <w:r>
                <w:rPr>
                  <w:color w:val="#410a8c"/>
                  <w:u w:val="single"/>
                </w:rPr>
                <w:t xml:space="preserve">Niamh Forde</w:t>
              </w:r>
            </w:hyperlink>
            <w:r>
              <w:rPr/>
              <w:t xml:space="preserve">,</w:t>
            </w:r>
            <w:hyperlink r:id="rId44" w:history="1">
              <w:r>
                <w:rPr>
                  <w:color w:val="#410a8c"/>
                  <w:u w:val="single"/>
                </w:rPr>
                <w:t xml:space="preserve">Mélanie Poirée</w:t>
              </w:r>
            </w:hyperlink>
            <w:r>
              <w:rPr/>
              <w:t xml:space="preserve">,</w:t>
            </w:r>
            <w:hyperlink r:id="rId45" w:history="1">
              <w:r>
                <w:rPr>
                  <w:color w:val="#410a8c"/>
                  <w:u w:val="single"/>
                </w:rPr>
                <w:t xml:space="preserve">Gareth D Healey</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PLoS ONE</w:t>
            </w:r>
            <w:r>
              <w:rPr/>
              <w:t xml:space="preserve">, 2017, 12 (12), pp.e0189942. </w:t>
            </w:r>
            <w:hyperlink r:id="rId46" w:history="1">
              <w:r>
                <w:rPr>
                  <w:color w:val="#410a8c"/>
                  <w:u w:val="single"/>
                </w:rPr>
                <w:t xml:space="preserve">⟨10.1371/journal.pone.0189942⟩</w:t>
              </w:r>
            </w:hyperlink>
          </w:p>
          <w:p>
            <w:pPr/>
            <w:r>
              <w:rPr/>
              <w:t xml:space="preserve">Article dans une revue</w:t>
            </w:r>
          </w:p>
          <w:p>
            <w:pPr/>
            <w:hyperlink r:id="rId42" w:history="1">
              <w:r>
                <w:rPr>
                  <w:color w:val="#410a8c"/>
                  <w:u w:val="single"/>
                </w:rPr>
                <w:t xml:space="preserve">hal-02620264v1</w:t>
              </w:r>
            </w:hyperlink>
          </w:p>
        </w:tc>
      </w:tr>
      <w:tr>
        <w:trPr/>
        <w:tc>
          <w:tcPr>
            <w:noWrap/>
          </w:tcPr>
          <w:p>
            <w:pPr>
              <w:spacing w:after="200"/>
            </w:pPr>
            <w:hyperlink r:id="rId47" w:history="1">
              <w:r>
                <w:rPr>
                  <w:color w:val="1e198e"/>
                  <w:b w:val="1"/>
                  <w:bCs w:val="1"/>
                  <w:u w:val="single"/>
                </w:rPr>
                <w:t xml:space="preserve">Maternal recognition of pregnancy and implantation are not associated with an interferon response of the endometrium to the presence of the conceptus in dromedary camel</w:t>
              </w:r>
            </w:hyperlink>
          </w:p>
          <w:p>
            <w:pPr/>
            <w:hyperlink r:id="rId48" w:history="1">
              <w:r>
                <w:rPr>
                  <w:color w:val="#410a8c"/>
                  <w:u w:val="single"/>
                </w:rPr>
                <w:t xml:space="preserve">Ahmed Sabry Salah Abdoon</w:t>
              </w:r>
            </w:hyperlink>
            <w:r>
              <w:rPr/>
              <w:t xml:space="preserve">,</w:t>
            </w:r>
            <w:hyperlink r:id="rId11" w:history="1">
              <w:r>
                <w:rPr>
                  <w:color w:val="#410a8c"/>
                  <w:u w:val="single"/>
                </w:rPr>
                <w:t xml:space="preserve">Corinne Giraud-Delville</w:t>
              </w:r>
            </w:hyperlink>
            <w:r>
              <w:rPr/>
              <w:t xml:space="preserve">,</w:t>
            </w:r>
            <w:hyperlink r:id="rId49" w:history="1">
              <w:r>
                <w:rPr>
                  <w:color w:val="#410a8c"/>
                  <w:u w:val="single"/>
                </w:rPr>
                <w:t xml:space="preserve">Omaima Mohamed Kandil</w:t>
              </w:r>
            </w:hyperlink>
            <w:r>
              <w:rPr/>
              <w:t xml:space="preserve">,</w:t>
            </w:r>
            <w:hyperlink r:id="rId50" w:history="1">
              <w:r>
                <w:rPr>
                  <w:color w:val="#410a8c"/>
                  <w:u w:val="single"/>
                </w:rPr>
                <w:t xml:space="preserve">Annelyse Giraud</w:t>
              </w:r>
            </w:hyperlink>
            <w:r>
              <w:rPr/>
              <w:t xml:space="preserve">,</w:t>
            </w:r>
            <w:hyperlink r:id="rId22" w:history="1">
              <w:r>
                <w:rPr>
                  <w:color w:val="#410a8c"/>
                  <w:u w:val="single"/>
                </w:rPr>
                <w:t xml:space="preserve">Caroline Eozenou</w:t>
              </w:r>
            </w:hyperlink>
            <w:r>
              <w:rPr/>
              <w:t xml:space="preserve">et al.</w:t>
            </w:r>
          </w:p>
          <w:p>
            <w:pPr/>
            <w:r>
              <w:rPr>
                <w:i w:val="1"/>
                <w:iCs w:val="1"/>
              </w:rPr>
              <w:t xml:space="preserve">Theriogenology</w:t>
            </w:r>
            <w:r>
              <w:rPr/>
              <w:t xml:space="preserve">, 2017, 90, pp.301-308. </w:t>
            </w:r>
            <w:hyperlink r:id="rId51" w:history="1">
              <w:r>
                <w:rPr>
                  <w:color w:val="#410a8c"/>
                  <w:u w:val="single"/>
                </w:rPr>
                <w:t xml:space="preserve">⟨10.1016/j.theriogenology.2016.11.033⟩</w:t>
              </w:r>
            </w:hyperlink>
          </w:p>
          <w:p>
            <w:pPr/>
            <w:r>
              <w:rPr/>
              <w:t xml:space="preserve">Article dans une revue</w:t>
            </w:r>
            <w:r>
              <w:rPr/>
              <w:t xml:space="preserve"> (article de synthèse)</w:t>
            </w:r>
          </w:p>
          <w:p>
            <w:pPr/>
            <w:hyperlink r:id="rId47" w:history="1">
              <w:r>
                <w:rPr>
                  <w:color w:val="#410a8c"/>
                  <w:u w:val="single"/>
                </w:rPr>
                <w:t xml:space="preserve">hal-01605901v1</w:t>
              </w:r>
            </w:hyperlink>
          </w:p>
        </w:tc>
      </w:tr>
      <w:tr>
        <w:trPr/>
        <w:tc>
          <w:tcPr>
            <w:noWrap/>
          </w:tcPr>
          <w:p>
            <w:pPr>
              <w:spacing w:after="200"/>
            </w:pPr>
            <w:hyperlink r:id="rId52" w:history="1">
              <w:r>
                <w:rPr>
                  <w:color w:val="1e198e"/>
                  <w:b w:val="1"/>
                  <w:bCs w:val="1"/>
                  <w:u w:val="single"/>
                </w:rPr>
                <w:t xml:space="preserve">Expression and localization of ARTEMIN in the bovine uterus and embryos</w:t>
              </w:r>
            </w:hyperlink>
          </w:p>
          <w:p>
            <w:pPr/>
            <w:hyperlink r:id="rId53" w:history="1">
              <w:r>
                <w:rPr>
                  <w:color w:val="#410a8c"/>
                  <w:u w:val="single"/>
                </w:rPr>
                <w:t xml:space="preserve">E. Gómez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54" w:history="1">
              <w:r>
                <w:rPr>
                  <w:color w:val="#410a8c"/>
                  <w:u w:val="single"/>
                </w:rPr>
                <w:t xml:space="preserve">M.J. Sánchez-Calabuig</w:t>
              </w:r>
            </w:hyperlink>
            <w:r>
              <w:rPr/>
              <w:t xml:space="preserve">,</w:t>
            </w:r>
            <w:hyperlink r:id="rId55" w:history="1">
              <w:r>
                <w:rPr>
                  <w:color w:val="#410a8c"/>
                  <w:u w:val="single"/>
                </w:rPr>
                <w:t xml:space="preserve">A. Gutierrez-Adán</w:t>
              </w:r>
            </w:hyperlink>
            <w:r>
              <w:rPr/>
              <w:t xml:space="preserve">et al.</w:t>
            </w:r>
          </w:p>
          <w:p>
            <w:pPr/>
            <w:r>
              <w:rPr>
                <w:i w:val="1"/>
                <w:iCs w:val="1"/>
              </w:rPr>
              <w:t xml:space="preserve">Theriogenology</w:t>
            </w:r>
            <w:r>
              <w:rPr/>
              <w:t xml:space="preserve">, 2017, 90, pp.153-162. </w:t>
            </w:r>
            <w:hyperlink r:id="rId56" w:history="1">
              <w:r>
                <w:rPr>
                  <w:color w:val="#410a8c"/>
                  <w:u w:val="single"/>
                </w:rPr>
                <w:t xml:space="preserve">⟨10.1016/j.theriogenology.2016.12.007⟩</w:t>
              </w:r>
            </w:hyperlink>
          </w:p>
          <w:p>
            <w:pPr/>
            <w:r>
              <w:rPr/>
              <w:t xml:space="preserve">Article dans une revue</w:t>
            </w:r>
          </w:p>
          <w:p>
            <w:pPr/>
            <w:hyperlink r:id="rId52" w:history="1">
              <w:r>
                <w:rPr>
                  <w:color w:val="#410a8c"/>
                  <w:u w:val="single"/>
                </w:rPr>
                <w:t xml:space="preserve">hal-01608106v1</w:t>
              </w:r>
            </w:hyperlink>
          </w:p>
        </w:tc>
      </w:tr>
      <w:tr>
        <w:trPr/>
        <w:tc>
          <w:tcPr>
            <w:noWrap/>
          </w:tcPr>
          <w:p>
            <w:pPr>
              <w:spacing w:after="200"/>
            </w:pPr>
            <w:hyperlink r:id="rId57" w:history="1">
              <w:r>
                <w:rPr>
                  <w:color w:val="1e198e"/>
                  <w:b w:val="1"/>
                  <w:bCs w:val="1"/>
                  <w:u w:val="single"/>
                </w:rPr>
                <w:t xml:space="preserve">Interferon stimulated genes as peripheral diagnostic markers of early pregnancy in sheep: a critical assessment</w:t>
              </w:r>
            </w:hyperlink>
          </w:p>
          <w:p>
            <w:pPr/>
            <w:hyperlink r:id="rId24" w:history="1">
              <w:r>
                <w:rPr>
                  <w:color w:val="#410a8c"/>
                  <w:u w:val="single"/>
                </w:rPr>
                <w:t xml:space="preserve">Vincent Mauffré</w:t>
              </w:r>
            </w:hyperlink>
            <w:r>
              <w:rPr/>
              <w:t xml:space="preserve">,</w:t>
            </w:r>
            <w:hyperlink r:id="rId58" w:history="1">
              <w:r>
                <w:rPr>
                  <w:color w:val="#410a8c"/>
                  <w:u w:val="single"/>
                </w:rPr>
                <w:t xml:space="preserve">Bénédicte Grimard</w:t>
              </w:r>
            </w:hyperlink>
            <w:r>
              <w:rPr/>
              <w:t xml:space="preserve">,</w:t>
            </w:r>
            <w:hyperlink r:id="rId22" w:history="1">
              <w:r>
                <w:rPr>
                  <w:color w:val="#410a8c"/>
                  <w:u w:val="single"/>
                </w:rPr>
                <w:t xml:space="preserve">Caroline Eozenou</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et al.</w:t>
            </w:r>
          </w:p>
          <w:p>
            <w:pPr/>
            <w:r>
              <w:rPr>
                <w:i w:val="1"/>
                <w:iCs w:val="1"/>
              </w:rPr>
              <w:t xml:space="preserve">Animal</w:t>
            </w:r>
            <w:r>
              <w:rPr/>
              <w:t xml:space="preserve">, 2016, 10 (11), pp.1856-1863. </w:t>
            </w:r>
            <w:hyperlink r:id="rId61" w:history="1">
              <w:r>
                <w:rPr>
                  <w:color w:val="#410a8c"/>
                  <w:u w:val="single"/>
                </w:rPr>
                <w:t xml:space="preserve">⟨10.1017/S175173111600077X⟩</w:t>
              </w:r>
            </w:hyperlink>
          </w:p>
          <w:p>
            <w:pPr/>
            <w:r>
              <w:rPr/>
              <w:t xml:space="preserve">Article dans une revue</w:t>
            </w:r>
          </w:p>
          <w:p>
            <w:pPr/>
            <w:hyperlink r:id="rId57" w:history="1">
              <w:r>
                <w:rPr>
                  <w:color w:val="#410a8c"/>
                  <w:u w:val="single"/>
                </w:rPr>
                <w:t xml:space="preserve">hal-02631834v1</w:t>
              </w:r>
            </w:hyperlink>
          </w:p>
        </w:tc>
      </w:tr>
      <w:tr>
        <w:trPr/>
        <w:tc>
          <w:tcPr>
            <w:noWrap/>
          </w:tcPr>
          <w:p>
            <w:pPr>
              <w:spacing w:after="200"/>
            </w:pPr>
            <w:hyperlink r:id="rId62" w:history="1">
              <w:r>
                <w:rPr>
                  <w:color w:val="1e198e"/>
                  <w:b w:val="1"/>
                  <w:bCs w:val="1"/>
                  <w:u w:val="single"/>
                </w:rPr>
                <w:t xml:space="preserve">Analysis of STAT1 expression and biological activity reveals interferon-tau-dependent STAT1-regulated SOCS genes in the bovine endometrium</w:t>
              </w:r>
            </w:hyperlink>
          </w:p>
          <w:p>
            <w:pPr/>
            <w:hyperlink r:id="rId29" w:history="1">
              <w:r>
                <w:rPr>
                  <w:color w:val="#410a8c"/>
                  <w:u w:val="single"/>
                </w:rPr>
                <w:t xml:space="preserve">Anais Vitorino Carvalho</w:t>
              </w:r>
            </w:hyperlink>
            <w:r>
              <w:rPr/>
              <w:t xml:space="preserve">,</w:t>
            </w:r>
            <w:hyperlink r:id="rId22" w:history="1">
              <w:r>
                <w:rPr>
                  <w:color w:val="#410a8c"/>
                  <w:u w:val="single"/>
                </w:rPr>
                <w:t xml:space="preserve">Caroline Eozenou</w:t>
              </w:r>
            </w:hyperlink>
            <w:r>
              <w:rPr/>
              <w:t xml:space="preserve">,</w:t>
            </w:r>
            <w:hyperlink r:id="rId63" w:history="1">
              <w:r>
                <w:rPr>
                  <w:color w:val="#410a8c"/>
                  <w:u w:val="single"/>
                </w:rPr>
                <w:t xml:space="preserve">G.D. Healey</w:t>
              </w:r>
            </w:hyperlink>
            <w:r>
              <w:rPr/>
              <w:t xml:space="preserve">,</w:t>
            </w:r>
            <w:hyperlink r:id="rId32" w:history="1">
              <w:r>
                <w:rPr>
                  <w:color w:val="#410a8c"/>
                  <w:u w:val="single"/>
                </w:rPr>
                <w:t xml:space="preserve">N. Forde</w:t>
              </w:r>
            </w:hyperlink>
            <w:r>
              <w:rPr/>
              <w:t xml:space="preserve">,</w:t>
            </w:r>
            <w:hyperlink r:id="rId64" w:history="1">
              <w:r>
                <w:rPr>
                  <w:color w:val="#410a8c"/>
                  <w:u w:val="single"/>
                </w:rPr>
                <w:t xml:space="preserve">Pierrette P. Reinaud</w:t>
              </w:r>
            </w:hyperlink>
            <w:r>
              <w:rPr/>
              <w:t xml:space="preserve">et al.</w:t>
            </w:r>
          </w:p>
          <w:p>
            <w:pPr/>
            <w:r>
              <w:rPr>
                <w:i w:val="1"/>
                <w:iCs w:val="1"/>
              </w:rPr>
              <w:t xml:space="preserve">Reproduction, Fertility and Development</w:t>
            </w:r>
            <w:r>
              <w:rPr/>
              <w:t xml:space="preserve">, 2016, </w:t>
            </w:r>
            <w:hyperlink r:id="rId65" w:history="1">
              <w:r>
                <w:rPr>
                  <w:color w:val="#410a8c"/>
                  <w:u w:val="single"/>
                </w:rPr>
                <w:t xml:space="preserve">⟨10.1071/RD14034⟩</w:t>
              </w:r>
            </w:hyperlink>
          </w:p>
          <w:p>
            <w:pPr/>
            <w:r>
              <w:rPr/>
              <w:t xml:space="preserve">Article dans une revue</w:t>
            </w:r>
          </w:p>
          <w:p>
            <w:pPr/>
            <w:hyperlink r:id="rId62" w:history="1">
              <w:r>
                <w:rPr>
                  <w:color w:val="#410a8c"/>
                  <w:u w:val="single"/>
                </w:rPr>
                <w:t xml:space="preserve">hal-02631268v1</w:t>
              </w:r>
            </w:hyperlink>
          </w:p>
        </w:tc>
      </w:tr>
      <w:tr>
        <w:trPr/>
        <w:tc>
          <w:tcPr>
            <w:noWrap/>
          </w:tcPr>
          <w:p>
            <w:pPr>
              <w:spacing w:after="200"/>
            </w:pPr>
            <w:hyperlink r:id="rId66" w:history="1">
              <w:r>
                <w:rPr>
                  <w:color w:val="1e198e"/>
                  <w:b w:val="1"/>
                  <w:bCs w:val="1"/>
                  <w:u w:val="single"/>
                </w:rPr>
                <w:t xml:space="preserve">Massive dysregulation of genes involved in cell signaling and placental development in cloned cattle conceptus and maternal endometrium</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70" w:history="1">
              <w:r>
                <w:rPr>
                  <w:color w:val="#410a8c"/>
                  <w:u w:val="single"/>
                </w:rPr>
                <w:t xml:space="preserve">Isabelle Hue</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Proceedings of the National Academy of Sciences of the United States of America</w:t>
            </w:r>
            <w:r>
              <w:rPr/>
              <w:t xml:space="preserve">, 2016, 113 (51), pp.14492-14501. </w:t>
            </w:r>
            <w:hyperlink r:id="rId72" w:history="1">
              <w:r>
                <w:rPr>
                  <w:color w:val="#410a8c"/>
                  <w:u w:val="single"/>
                </w:rPr>
                <w:t xml:space="preserve">⟨10.1073/pnas.1520945114⟩</w:t>
              </w:r>
            </w:hyperlink>
          </w:p>
          <w:p>
            <w:pPr/>
            <w:r>
              <w:rPr/>
              <w:t xml:space="preserve">Article dans une revue</w:t>
            </w:r>
          </w:p>
          <w:p>
            <w:pPr/>
            <w:hyperlink r:id="rId66" w:history="1">
              <w:r>
                <w:rPr>
                  <w:color w:val="#410a8c"/>
                  <w:u w:val="single"/>
                </w:rPr>
                <w:t xml:space="preserve">hal-01602490v1</w:t>
              </w:r>
            </w:hyperlink>
          </w:p>
        </w:tc>
      </w:tr>
      <w:tr>
        <w:trPr/>
        <w:tc>
          <w:tcPr>
            <w:noWrap/>
          </w:tcPr>
          <w:p>
            <w:pPr>
              <w:spacing w:after="200"/>
            </w:pPr>
            <w:hyperlink r:id="rId73" w:history="1">
              <w:r>
                <w:rPr>
                  <w:color w:val="1e198e"/>
                  <w:b w:val="1"/>
                  <w:bCs w:val="1"/>
                  <w:u w:val="single"/>
                </w:rPr>
                <w:t xml:space="preserve">Early embryonic and endometrial regulation of tumor necrosis factor and tumor necrosis factor receptor 2 in the cattle uterus</w:t>
              </w:r>
            </w:hyperlink>
          </w:p>
          <w:p>
            <w:pPr/>
            <w:hyperlink r:id="rId74"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38" w:history="1">
              <w:r>
                <w:rPr>
                  <w:color w:val="#410a8c"/>
                  <w:u w:val="single"/>
                </w:rPr>
                <w:t xml:space="preserve">S. Carrocera</w:t>
              </w:r>
            </w:hyperlink>
            <w:r>
              <w:rPr/>
              <w:t xml:space="preserve">,</w:t>
            </w:r>
            <w:hyperlink r:id="rId75" w:history="1">
              <w:r>
                <w:rPr>
                  <w:color w:val="#410a8c"/>
                  <w:u w:val="single"/>
                </w:rPr>
                <w:t xml:space="preserve">S. Perez</w:t>
              </w:r>
            </w:hyperlink>
            <w:r>
              <w:rPr/>
              <w:t xml:space="preserve">,</w:t>
            </w:r>
            <w:hyperlink r:id="rId76" w:history="1">
              <w:r>
                <w:rPr>
                  <w:color w:val="#410a8c"/>
                  <w:u w:val="single"/>
                </w:rPr>
                <w:t xml:space="preserve">Nathalie N. Peynot</w:t>
              </w:r>
            </w:hyperlink>
            <w:r>
              <w:rPr/>
              <w:t xml:space="preserve">et al.</w:t>
            </w:r>
          </w:p>
          <w:p>
            <w:pPr/>
            <w:r>
              <w:rPr>
                <w:i w:val="1"/>
                <w:iCs w:val="1"/>
              </w:rPr>
              <w:t xml:space="preserve">Theriogenology</w:t>
            </w:r>
            <w:r>
              <w:rPr/>
              <w:t xml:space="preserve">, 2015, 83 (6), pp.1028-1037. </w:t>
            </w:r>
            <w:hyperlink r:id="rId77" w:history="1">
              <w:r>
                <w:rPr>
                  <w:color w:val="#410a8c"/>
                  <w:u w:val="single"/>
                </w:rPr>
                <w:t xml:space="preserve">⟨10.1016/j.theriogenology.2014.12.007⟩</w:t>
              </w:r>
            </w:hyperlink>
          </w:p>
          <w:p>
            <w:pPr/>
            <w:r>
              <w:rPr/>
              <w:t xml:space="preserve">Article dans une revue</w:t>
            </w:r>
          </w:p>
          <w:p>
            <w:pPr/>
            <w:hyperlink r:id="rId73" w:history="1">
              <w:r>
                <w:rPr>
                  <w:color w:val="#410a8c"/>
                  <w:u w:val="single"/>
                </w:rPr>
                <w:t xml:space="preserve">hal-02634871v1</w:t>
              </w:r>
            </w:hyperlink>
          </w:p>
        </w:tc>
      </w:tr>
      <w:tr>
        <w:trPr/>
        <w:tc>
          <w:tcPr>
            <w:noWrap/>
          </w:tcPr>
          <w:p>
            <w:pPr>
              <w:spacing w:after="200"/>
            </w:pPr>
            <w:hyperlink r:id="rId78" w:history="1">
              <w:r>
                <w:rPr>
                  <w:color w:val="1e198e"/>
                  <w:b w:val="1"/>
                  <w:bCs w:val="1"/>
                  <w:u w:val="single"/>
                </w:rPr>
                <w:t xml:space="preserve">Expression and localization of interleukin 1 beta and interleukin 1 receptor (type I) in the bovine endometrium and embryo</w:t>
              </w:r>
            </w:hyperlink>
          </w:p>
          <w:p>
            <w:pPr/>
            <w:hyperlink r:id="rId79" w:history="1">
              <w:r>
                <w:rPr>
                  <w:color w:val="#410a8c"/>
                  <w:u w:val="single"/>
                </w:rPr>
                <w:t xml:space="preserve">Eva Correia-Alvarez</w:t>
              </w:r>
            </w:hyperlink>
            <w:r>
              <w:rPr/>
              <w:t xml:space="preserve">,</w:t>
            </w:r>
            <w:hyperlink r:id="rId80" w:history="1">
              <w:r>
                <w:rPr>
                  <w:color w:val="#410a8c"/>
                  <w:u w:val="single"/>
                </w:rPr>
                <w:t xml:space="preserve">Enrique Gómez</w:t>
              </w:r>
            </w:hyperlink>
            <w:r>
              <w:rPr/>
              <w:t xml:space="preserve">,</w:t>
            </w:r>
            <w:hyperlink r:id="rId81" w:history="1">
              <w:r>
                <w:rPr>
                  <w:color w:val="#410a8c"/>
                  <w:u w:val="single"/>
                </w:rPr>
                <w:t xml:space="preserve">David Martin</w:t>
              </w:r>
            </w:hyperlink>
            <w:r>
              <w:rPr/>
              <w:t xml:space="preserve">,</w:t>
            </w:r>
            <w:hyperlink r:id="rId82" w:history="1">
              <w:r>
                <w:rPr>
                  <w:color w:val="#410a8c"/>
                  <w:u w:val="single"/>
                </w:rPr>
                <w:t xml:space="preserve">Susana Carrocera</w:t>
              </w:r>
            </w:hyperlink>
            <w:r>
              <w:rPr/>
              <w:t xml:space="preserve">,</w:t>
            </w:r>
            <w:hyperlink r:id="rId83" w:history="1">
              <w:r>
                <w:rPr>
                  <w:color w:val="#410a8c"/>
                  <w:u w:val="single"/>
                </w:rPr>
                <w:t xml:space="preserve">Silvia Perez</w:t>
              </w:r>
            </w:hyperlink>
            <w:r>
              <w:rPr/>
              <w:t xml:space="preserve">et al.</w:t>
            </w:r>
          </w:p>
          <w:p>
            <w:pPr/>
            <w:r>
              <w:rPr>
                <w:i w:val="1"/>
                <w:iCs w:val="1"/>
              </w:rPr>
              <w:t xml:space="preserve">Journal of Reproductive Immunology</w:t>
            </w:r>
            <w:r>
              <w:rPr/>
              <w:t xml:space="preserve">, 2015, 110, pp.1 - 13. </w:t>
            </w:r>
            <w:hyperlink r:id="rId84" w:history="1">
              <w:r>
                <w:rPr>
                  <w:color w:val="#410a8c"/>
                  <w:u w:val="single"/>
                </w:rPr>
                <w:t xml:space="preserve">⟨10.1016/j.jri.2015.03.006⟩</w:t>
              </w:r>
            </w:hyperlink>
          </w:p>
          <w:p>
            <w:pPr/>
            <w:r>
              <w:rPr/>
              <w:t xml:space="preserve">Article dans une revue</w:t>
            </w:r>
          </w:p>
          <w:p>
            <w:pPr/>
            <w:hyperlink r:id="rId78" w:history="1">
              <w:r>
                <w:rPr>
                  <w:color w:val="#410a8c"/>
                  <w:u w:val="single"/>
                </w:rPr>
                <w:t xml:space="preserve">hal-02635907v1</w:t>
              </w:r>
            </w:hyperlink>
          </w:p>
        </w:tc>
      </w:tr>
      <w:tr>
        <w:trPr/>
        <w:tc>
          <w:tcPr>
            <w:noWrap/>
          </w:tcPr>
          <w:p>
            <w:pPr>
              <w:spacing w:after="200"/>
            </w:pPr>
            <w:hyperlink r:id="rId85" w:history="1">
              <w:r>
                <w:rPr>
                  <w:color w:val="1e198e"/>
                  <w:b w:val="1"/>
                  <w:bCs w:val="1"/>
                  <w:u w:val="single"/>
                </w:rPr>
                <w:t xml:space="preserve">&amp;lt;em&amp;gt;SOCS&amp;lt;/em&amp;gt; genes expression during physiological and perturbed implantation in bovine endometrium</w:t>
              </w:r>
            </w:hyperlink>
          </w:p>
          <w:p>
            <w:pPr/>
            <w:hyperlink r:id="rId29" w:history="1">
              <w:r>
                <w:rPr>
                  <w:color w:val="#410a8c"/>
                  <w:u w:val="single"/>
                </w:rPr>
                <w:t xml:space="preserve">Anais Vitorino Carvalho</w:t>
              </w:r>
            </w:hyperlink>
            <w:r>
              <w:rPr/>
              <w:t xml:space="preserve">,</w:t>
            </w:r>
            <w:hyperlink r:id="rId64" w:history="1">
              <w:r>
                <w:rPr>
                  <w:color w:val="#410a8c"/>
                  <w:u w:val="single"/>
                </w:rPr>
                <w:t xml:space="preserve">Pierrette P. Reinaud</w:t>
              </w:r>
            </w:hyperlink>
            <w:r>
              <w:rPr/>
              <w:t xml:space="preserve">,</w:t>
            </w:r>
            <w:hyperlink r:id="rId32" w:history="1">
              <w:r>
                <w:rPr>
                  <w:color w:val="#410a8c"/>
                  <w:u w:val="single"/>
                </w:rPr>
                <w:t xml:space="preserve">N. Forde</w:t>
              </w:r>
            </w:hyperlink>
            <w:r>
              <w:rPr/>
              <w:t xml:space="preserve">,</w:t>
            </w:r>
            <w:hyperlink r:id="rId63" w:history="1">
              <w:r>
                <w:rPr>
                  <w:color w:val="#410a8c"/>
                  <w:u w:val="single"/>
                </w:rPr>
                <w:t xml:space="preserve">G.D. Healey</w:t>
              </w:r>
            </w:hyperlink>
            <w:r>
              <w:rPr/>
              <w:t xml:space="preserve">,</w:t>
            </w:r>
            <w:hyperlink r:id="rId22" w:history="1">
              <w:r>
                <w:rPr>
                  <w:color w:val="#410a8c"/>
                  <w:u w:val="single"/>
                </w:rPr>
                <w:t xml:space="preserve">Caroline Eozenou</w:t>
              </w:r>
            </w:hyperlink>
            <w:r>
              <w:rPr/>
              <w:t xml:space="preserve">et al.</w:t>
            </w:r>
          </w:p>
          <w:p>
            <w:pPr/>
            <w:r>
              <w:rPr>
                <w:i w:val="1"/>
                <w:iCs w:val="1"/>
              </w:rPr>
              <w:t xml:space="preserve">Reproduction [Cambridge]. Supplement</w:t>
            </w:r>
            <w:r>
              <w:rPr/>
              <w:t xml:space="preserve">, 2014, 148 (6), pp.545-557. </w:t>
            </w:r>
            <w:hyperlink r:id="rId86" w:history="1">
              <w:r>
                <w:rPr>
                  <w:color w:val="#410a8c"/>
                  <w:u w:val="single"/>
                </w:rPr>
                <w:t xml:space="preserve">⟨10.1530/REP-14-0214⟩</w:t>
              </w:r>
            </w:hyperlink>
          </w:p>
          <w:p>
            <w:pPr/>
            <w:r>
              <w:rPr/>
              <w:t xml:space="preserve">Article dans une revue</w:t>
            </w:r>
          </w:p>
          <w:p>
            <w:pPr/>
            <w:hyperlink r:id="rId85" w:history="1">
              <w:r>
                <w:rPr>
                  <w:color w:val="#410a8c"/>
                  <w:u w:val="single"/>
                </w:rPr>
                <w:t xml:space="preserve">hal-02633219v1</w:t>
              </w:r>
            </w:hyperlink>
          </w:p>
        </w:tc>
      </w:tr>
      <w:tr>
        <w:trPr/>
        <w:tc>
          <w:tcPr>
            <w:noWrap/>
          </w:tcPr>
          <w:p>
            <w:pPr>
              <w:spacing w:after="200"/>
            </w:pPr>
            <w:hyperlink r:id="rId87" w:history="1">
              <w:r>
                <w:rPr>
                  <w:color w:val="1e198e"/>
                  <w:b w:val="1"/>
                  <w:bCs w:val="1"/>
                  <w:u w:val="single"/>
                </w:rPr>
                <w:t xml:space="preserve">Energy and lipid metabolism gene expression of D18 embryos in dairy cows is related to dam physiological status</w:t>
              </w:r>
            </w:hyperlink>
          </w:p>
          <w:p>
            <w:pPr/>
            <w:hyperlink r:id="rId88" w:history="1">
              <w:r>
                <w:rPr>
                  <w:color w:val="#410a8c"/>
                  <w:u w:val="single"/>
                </w:rPr>
                <w:t xml:space="preserve">Damien Valour</w:t>
              </w:r>
            </w:hyperlink>
            <w:r>
              <w:rPr/>
              <w:t xml:space="preserve">,</w:t>
            </w:r>
            <w:hyperlink r:id="rId89" w:history="1">
              <w:r>
                <w:rPr>
                  <w:color w:val="#410a8c"/>
                  <w:u w:val="single"/>
                </w:rPr>
                <w:t xml:space="preserve">Severine Degrelle</w:t>
              </w:r>
            </w:hyperlink>
            <w:r>
              <w:rPr/>
              <w:t xml:space="preserve">,</w:t>
            </w:r>
            <w:hyperlink r:id="rId90" w:history="1">
              <w:r>
                <w:rPr>
                  <w:color w:val="#410a8c"/>
                  <w:u w:val="single"/>
                </w:rPr>
                <w:t xml:space="preserve">Andrew A. A. Ponter</w:t>
              </w:r>
            </w:hyperlink>
            <w:r>
              <w:rPr/>
              <w:t xml:space="preserve">,</w:t>
            </w:r>
            <w:hyperlink r:id="rId11" w:history="1">
              <w:r>
                <w:rPr>
                  <w:color w:val="#410a8c"/>
                  <w:u w:val="single"/>
                </w:rPr>
                <w:t xml:space="preserve">Corinne Giraud-Delville</w:t>
              </w:r>
            </w:hyperlink>
            <w:r>
              <w:rPr/>
              <w:t xml:space="preserve">,</w:t>
            </w:r>
            <w:hyperlink r:id="rId91"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92" w:history="1">
              <w:r>
                <w:rPr>
                  <w:color w:val="#410a8c"/>
                  <w:u w:val="single"/>
                </w:rPr>
                <w:t xml:space="preserve">⟨10.1152/physiolgenomics.00091.2013⟩</w:t>
              </w:r>
            </w:hyperlink>
          </w:p>
          <w:p>
            <w:pPr/>
            <w:r>
              <w:rPr/>
              <w:t xml:space="preserve">Article dans une revue</w:t>
            </w:r>
          </w:p>
          <w:p>
            <w:pPr/>
            <w:hyperlink r:id="rId87" w:history="1">
              <w:r>
                <w:rPr>
                  <w:color w:val="#410a8c"/>
                  <w:u w:val="single"/>
                </w:rPr>
                <w:t xml:space="preserve">hal-01019556v1</w:t>
              </w:r>
            </w:hyperlink>
          </w:p>
        </w:tc>
      </w:tr>
      <w:tr>
        <w:trPr/>
        <w:tc>
          <w:tcPr>
            <w:noWrap/>
          </w:tcPr>
          <w:p>
            <w:pPr>
              <w:spacing w:after="200"/>
            </w:pPr>
            <w:hyperlink r:id="rId93" w:history="1">
              <w:r>
                <w:rPr>
                  <w:color w:val="1e198e"/>
                  <w:b w:val="1"/>
                  <w:bCs w:val="1"/>
                  <w:u w:val="single"/>
                </w:rPr>
                <w:t xml:space="preserve">Hepatoma-derived growth factor: from the bovine uterus to the &amp;lt;em&amp;gt;in vitro&amp;lt;/em&amp;gt; embryo culture</w:t>
              </w:r>
            </w:hyperlink>
          </w:p>
          <w:p>
            <w:pPr/>
            <w:hyperlink r:id="rId80" w:history="1">
              <w:r>
                <w:rPr>
                  <w:color w:val="#410a8c"/>
                  <w:u w:val="single"/>
                </w:rPr>
                <w:t xml:space="preserve">Enrique Gómez</w:t>
              </w:r>
            </w:hyperlink>
            <w:r>
              <w:rPr/>
              <w:t xml:space="preserve">,</w:t>
            </w:r>
            <w:hyperlink r:id="rId94" w:history="1">
              <w:r>
                <w:rPr>
                  <w:color w:val="#410a8c"/>
                  <w:u w:val="single"/>
                </w:rPr>
                <w:t xml:space="preserve">Eva Correia</w:t>
              </w:r>
            </w:hyperlink>
            <w:r>
              <w:rPr/>
              <w:t xml:space="preserve">,</w:t>
            </w:r>
            <w:hyperlink r:id="rId95" w:history="1">
              <w:r>
                <w:rPr>
                  <w:color w:val="#410a8c"/>
                  <w:u w:val="single"/>
                </w:rPr>
                <w:t xml:space="preserve">Jose Nestor Caamaño</w:t>
              </w:r>
            </w:hyperlink>
            <w:r>
              <w:rPr/>
              <w:t xml:space="preserve">,</w:t>
            </w:r>
            <w:hyperlink r:id="rId96" w:history="1">
              <w:r>
                <w:rPr>
                  <w:color w:val="#410a8c"/>
                  <w:u w:val="single"/>
                </w:rPr>
                <w:t xml:space="preserve">Carmen Díez</w:t>
              </w:r>
            </w:hyperlink>
            <w:r>
              <w:rPr/>
              <w:t xml:space="preserve">,</w:t>
            </w:r>
            <w:hyperlink r:id="rId82" w:history="1">
              <w:r>
                <w:rPr>
                  <w:color w:val="#410a8c"/>
                  <w:u w:val="single"/>
                </w:rPr>
                <w:t xml:space="preserve">Susana Carrocera</w:t>
              </w:r>
            </w:hyperlink>
            <w:r>
              <w:rPr/>
              <w:t xml:space="preserve">et al.</w:t>
            </w:r>
          </w:p>
          <w:p>
            <w:pPr/>
            <w:r>
              <w:rPr>
                <w:i w:val="1"/>
                <w:iCs w:val="1"/>
              </w:rPr>
              <w:t xml:space="preserve">Reproduction [Cambridge]. Supplement</w:t>
            </w:r>
            <w:r>
              <w:rPr/>
              <w:t xml:space="preserve">, 2014, 148 (4), pp.353-365. </w:t>
            </w:r>
            <w:hyperlink r:id="rId97" w:history="1">
              <w:r>
                <w:rPr>
                  <w:color w:val="#410a8c"/>
                  <w:u w:val="single"/>
                </w:rPr>
                <w:t xml:space="preserve">⟨10.1530/REP-14-0304⟩</w:t>
              </w:r>
            </w:hyperlink>
          </w:p>
          <w:p>
            <w:pPr/>
            <w:r>
              <w:rPr/>
              <w:t xml:space="preserve">Article dans une revue</w:t>
            </w:r>
          </w:p>
          <w:p>
            <w:pPr/>
            <w:hyperlink r:id="rId93" w:history="1">
              <w:r>
                <w:rPr>
                  <w:color w:val="#410a8c"/>
                  <w:u w:val="single"/>
                </w:rPr>
                <w:t xml:space="preserve">hal-02640603v1</w:t>
              </w:r>
            </w:hyperlink>
          </w:p>
        </w:tc>
      </w:tr>
      <w:tr>
        <w:trPr/>
        <w:tc>
          <w:tcPr>
            <w:noWrap/>
          </w:tcPr>
          <w:p>
            <w:pPr>
              <w:spacing w:after="200"/>
            </w:pPr>
            <w:hyperlink r:id="rId98" w:history="1">
              <w:r>
                <w:rPr>
                  <w:color w:val="1e198e"/>
                  <w:b w:val="1"/>
                  <w:bCs w:val="1"/>
                  <w:u w:val="single"/>
                </w:rPr>
                <w:t xml:space="preserve">Changes in WNT signaling-related gene expression associated with development and cloning in bovine extra-embryonic and endometrial tissues during the peri-implantation period</w:t>
              </w:r>
            </w:hyperlink>
          </w:p>
          <w:p>
            <w:pPr/>
            <w:hyperlink r:id="rId67" w:history="1">
              <w:r>
                <w:rPr>
                  <w:color w:val="#410a8c"/>
                  <w:u w:val="single"/>
                </w:rPr>
                <w:t xml:space="preserve">Fernando H.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Molecular Reproduction and Development</w:t>
            </w:r>
            <w:r>
              <w:rPr/>
              <w:t xml:space="preserve">, 2013, 80 (12), pp.977-987. </w:t>
            </w:r>
            <w:hyperlink r:id="rId100" w:history="1">
              <w:r>
                <w:rPr>
                  <w:color w:val="#410a8c"/>
                  <w:u w:val="single"/>
                </w:rPr>
                <w:t xml:space="preserve">⟨10.1002/mrd.22257⟩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hal-01019140v1</w:t>
              </w:r>
            </w:hyperlink>
          </w:p>
        </w:tc>
      </w:tr>
      <w:tr>
        <w:trPr/>
        <w:tc>
          <w:tcPr>
            <w:noWrap/>
          </w:tcPr>
          <w:p>
            <w:pPr>
              <w:spacing w:after="200"/>
            </w:pPr>
            <w:hyperlink r:id="rId102" w:history="1">
              <w:r>
                <w:rPr>
                  <w:color w:val="1e198e"/>
                  <w:b w:val="1"/>
                  <w:bCs w:val="1"/>
                  <w:u w:val="single"/>
                </w:rPr>
                <w:t xml:space="preserve">FOXL2 is regulated during the bovine estrous cycle and its expression in the endometrium is independent of conceptus-derived interferon tau</w:t>
              </w:r>
            </w:hyperlink>
          </w:p>
          <w:p>
            <w:pPr/>
            <w:hyperlink r:id="rId103" w:history="1">
              <w:r>
                <w:rPr>
                  <w:color w:val="#410a8c"/>
                  <w:u w:val="single"/>
                </w:rPr>
                <w:t xml:space="preserve">Caroline C. Eozenou</w:t>
              </w:r>
            </w:hyperlink>
            <w:r>
              <w:rPr/>
              <w:t xml:space="preserve">,</w:t>
            </w:r>
            <w:hyperlink r:id="rId29" w:history="1">
              <w:r>
                <w:rPr>
                  <w:color w:val="#410a8c"/>
                  <w:u w:val="single"/>
                </w:rPr>
                <w:t xml:space="preserve">Anais Vitorino Carvalho</w:t>
              </w:r>
            </w:hyperlink>
            <w:r>
              <w:rPr/>
              <w:t xml:space="preserve">,</w:t>
            </w:r>
            <w:hyperlink r:id="rId104" w:history="1">
              <w:r>
                <w:rPr>
                  <w:color w:val="#410a8c"/>
                  <w:u w:val="single"/>
                </w:rPr>
                <w:t xml:space="preserve">Niamh 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Biology of Reproduction</w:t>
            </w:r>
            <w:r>
              <w:rPr/>
              <w:t xml:space="preserve">, 2012, 87 (2), pp.1-9. </w:t>
            </w:r>
            <w:hyperlink r:id="rId106" w:history="1">
              <w:r>
                <w:rPr>
                  <w:color w:val="#410a8c"/>
                  <w:u w:val="single"/>
                </w:rPr>
                <w:t xml:space="preserve">⟨10.1095/biolreprod.112.101584⟩</w:t>
              </w:r>
            </w:hyperlink>
          </w:p>
          <w:p>
            <w:pPr/>
            <w:r>
              <w:rPr/>
              <w:t xml:space="preserve">Article dans une revue</w:t>
            </w:r>
          </w:p>
          <w:p>
            <w:pPr/>
            <w:hyperlink r:id="rId102" w:history="1">
              <w:r>
                <w:rPr>
                  <w:color w:val="#410a8c"/>
                  <w:u w:val="single"/>
                </w:rPr>
                <w:t xml:space="preserve">hal-01000758v1</w:t>
              </w:r>
            </w:hyperlink>
          </w:p>
        </w:tc>
      </w:tr>
      <w:tr>
        <w:trPr/>
        <w:tc>
          <w:tcPr>
            <w:noWrap/>
          </w:tcPr>
          <w:p>
            <w:pPr>
              <w:spacing w:after="200"/>
            </w:pPr>
            <w:hyperlink r:id="rId107" w:history="1">
              <w:r>
                <w:rPr>
                  <w:color w:val="1e198e"/>
                  <w:b w:val="1"/>
                  <w:bCs w:val="1"/>
                  <w:u w:val="single"/>
                </w:rPr>
                <w:t xml:space="preserve">Genomic Analysis of the Necrotrophic Fungal Pathogens Sclerotinia sclerotiorum and Botrytis cinerea</w:t>
              </w:r>
            </w:hyperlink>
          </w:p>
          <w:p>
            <w:pPr/>
            <w:hyperlink r:id="rId108" w:history="1">
              <w:r>
                <w:rPr>
                  <w:color w:val="#410a8c"/>
                  <w:u w:val="single"/>
                </w:rPr>
                <w:t xml:space="preserve">Joelle J. Amselem</w:t>
              </w:r>
            </w:hyperlink>
            <w:r>
              <w:rPr/>
              <w:t xml:space="preserve">,</w:t>
            </w:r>
            <w:hyperlink r:id="rId109" w:history="1">
              <w:r>
                <w:rPr>
                  <w:color w:val="#410a8c"/>
                  <w:u w:val="single"/>
                </w:rPr>
                <w:t xml:space="preserve">Christina A. Cuomo</w:t>
              </w:r>
            </w:hyperlink>
            <w:r>
              <w:rPr/>
              <w:t xml:space="preserve">,</w:t>
            </w:r>
            <w:hyperlink r:id="rId110" w:history="1">
              <w:r>
                <w:rPr>
                  <w:color w:val="#410a8c"/>
                  <w:u w:val="single"/>
                </w:rPr>
                <w:t xml:space="preserve">Jan A. L. van Kan</w:t>
              </w:r>
            </w:hyperlink>
            <w:r>
              <w:rPr/>
              <w:t xml:space="preserve">,</w:t>
            </w:r>
            <w:hyperlink r:id="rId111" w:history="1">
              <w:r>
                <w:rPr>
                  <w:color w:val="#410a8c"/>
                  <w:u w:val="single"/>
                </w:rPr>
                <w:t xml:space="preserve">Muriel Viaud</w:t>
              </w:r>
            </w:hyperlink>
            <w:r>
              <w:rPr/>
              <w:t xml:space="preserve">,</w:t>
            </w:r>
            <w:hyperlink r:id="rId112" w:history="1">
              <w:r>
                <w:rPr>
                  <w:color w:val="#410a8c"/>
                  <w:u w:val="single"/>
                </w:rPr>
                <w:t xml:space="preserve">Ernesto P. Benito</w:t>
              </w:r>
            </w:hyperlink>
            <w:r>
              <w:rPr/>
              <w:t xml:space="preserve">et al.</w:t>
            </w:r>
          </w:p>
          <w:p>
            <w:pPr/>
            <w:r>
              <w:rPr>
                <w:i w:val="1"/>
                <w:iCs w:val="1"/>
              </w:rPr>
              <w:t xml:space="preserve">PLoS Genetics</w:t>
            </w:r>
            <w:r>
              <w:rPr/>
              <w:t xml:space="preserve">, 2011, 7 (8), </w:t>
            </w:r>
            <w:hyperlink r:id="rId113" w:history="1">
              <w:r>
                <w:rPr>
                  <w:color w:val="#410a8c"/>
                  <w:u w:val="single"/>
                </w:rPr>
                <w:t xml:space="preserve">⟨10.1371/journal.pgen.1002230⟩</w:t>
              </w:r>
            </w:hyperlink>
          </w:p>
          <w:p>
            <w:pPr/>
            <w:r>
              <w:rPr/>
              <w:t xml:space="preserve">Article dans une revue</w:t>
            </w:r>
          </w:p>
          <w:p>
            <w:pPr/>
            <w:hyperlink r:id="rId107" w:history="1">
              <w:r>
                <w:rPr>
                  <w:color w:val="#410a8c"/>
                  <w:u w:val="single"/>
                </w:rPr>
                <w:t xml:space="preserve">hal-01190236v1</w:t>
              </w:r>
            </w:hyperlink>
          </w:p>
        </w:tc>
      </w:tr>
      <w:tr>
        <w:trPr/>
        <w:tc>
          <w:tcPr>
            <w:noWrap/>
          </w:tcPr>
          <w:p>
            <w:pPr>
              <w:spacing w:after="200"/>
            </w:pPr>
            <w:hyperlink r:id="rId114" w:history="1">
              <w:r>
                <w:rPr>
                  <w:color w:val="1e198e"/>
                  <w:b w:val="1"/>
                  <w:bCs w:val="1"/>
                  <w:u w:val="single"/>
                </w:rPr>
                <w:t xml:space="preserve">Gene expression profiles of bovine caruncular and intercaruncular endometrium at implantation</w:t>
              </w:r>
            </w:hyperlink>
          </w:p>
          <w:p>
            <w:pPr/>
            <w:hyperlink r:id="rId115" w:history="1">
              <w:r>
                <w:rPr>
                  <w:color w:val="#410a8c"/>
                  <w:u w:val="single"/>
                </w:rPr>
                <w:t xml:space="preserve">Nadera Mansouri-Atiia</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w:t>
            </w:r>
            <w:hyperlink r:id="rId118" w:history="1">
              <w:r>
                <w:rPr>
                  <w:color w:val="#410a8c"/>
                  <w:u w:val="single"/>
                </w:rPr>
                <w:t xml:space="preserve">Geraldine Taghouti</w:t>
              </w:r>
            </w:hyperlink>
            <w:r>
              <w:rPr/>
              <w:t xml:space="preserve">et al.</w:t>
            </w:r>
          </w:p>
          <w:p>
            <w:pPr/>
            <w:r>
              <w:rPr>
                <w:i w:val="1"/>
                <w:iCs w:val="1"/>
              </w:rPr>
              <w:t xml:space="preserve">Physiological Genomics</w:t>
            </w:r>
            <w:r>
              <w:rPr/>
              <w:t xml:space="preserve">, 2009, 39 (1), pp.14-27. </w:t>
            </w:r>
            <w:hyperlink r:id="rId119" w:history="1">
              <w:r>
                <w:rPr>
                  <w:color w:val="#410a8c"/>
                  <w:u w:val="single"/>
                </w:rPr>
                <w:t xml:space="preserve">⟨10.1152/physiolgenomics.90404.2008⟩</w:t>
              </w:r>
            </w:hyperlink>
          </w:p>
          <w:p>
            <w:pPr/>
            <w:r>
              <w:rPr/>
              <w:t xml:space="preserve">Article dans une revue</w:t>
            </w:r>
          </w:p>
          <w:p>
            <w:pPr/>
            <w:hyperlink r:id="rId114" w:history="1">
              <w:r>
                <w:rPr>
                  <w:color w:val="#410a8c"/>
                  <w:u w:val="single"/>
                </w:rPr>
                <w:t xml:space="preserve">hal-01197513v1</w:t>
              </w:r>
            </w:hyperlink>
          </w:p>
        </w:tc>
      </w:tr>
      <w:tr>
        <w:trPr/>
        <w:tc>
          <w:tcPr>
            <w:noWrap/>
          </w:tcPr>
          <w:p>
            <w:pPr>
              <w:spacing w:after="200"/>
            </w:pPr>
            <w:hyperlink r:id="rId120" w:history="1">
              <w:r>
                <w:rPr>
                  <w:color w:val="1e198e"/>
                  <w:b w:val="1"/>
                  <w:bCs w:val="1"/>
                  <w:u w:val="single"/>
                </w:rPr>
                <w:t xml:space="preserve">Endometrium as an early sensor of in vitro embryo manipulation technologies</w:t>
              </w:r>
            </w:hyperlink>
          </w:p>
          <w:p>
            <w:pPr/>
            <w:hyperlink r:id="rId121" w:history="1">
              <w:r>
                <w:rPr>
                  <w:color w:val="#410a8c"/>
                  <w:u w:val="single"/>
                </w:rPr>
                <w:t xml:space="preserve">N. Mansouri-Attia</w:t>
              </w:r>
            </w:hyperlink>
            <w:r>
              <w:rPr/>
              <w:t xml:space="preserve">,</w:t>
            </w:r>
            <w:hyperlink r:id="rId99" w:history="1">
              <w:r>
                <w:rPr>
                  <w:color w:val="#410a8c"/>
                  <w:u w:val="single"/>
                </w:rPr>
                <w:t xml:space="preserve">Olivier Sandra</w:t>
              </w:r>
            </w:hyperlink>
            <w:r>
              <w:rPr/>
              <w:t xml:space="preserve">,</w:t>
            </w:r>
            <w:hyperlink r:id="rId122" w:history="1">
              <w:r>
                <w:rPr>
                  <w:color w:val="#410a8c"/>
                  <w:u w:val="single"/>
                </w:rPr>
                <w:t xml:space="preserve">Julie J. Aubert</w:t>
              </w:r>
            </w:hyperlink>
            <w:r>
              <w:rPr/>
              <w:t xml:space="preserve">,</w:t>
            </w:r>
            <w:hyperlink r:id="rId123" w:history="1">
              <w:r>
                <w:rPr>
                  <w:color w:val="#410a8c"/>
                  <w:u w:val="single"/>
                </w:rPr>
                <w:t xml:space="preserve">Séverine Degrelle</w:t>
              </w:r>
            </w:hyperlink>
            <w:r>
              <w:rPr/>
              <w:t xml:space="preserve">,</w:t>
            </w:r>
            <w:hyperlink r:id="rId124" w:history="1">
              <w:r>
                <w:rPr>
                  <w:color w:val="#410a8c"/>
                  <w:u w:val="single"/>
                </w:rPr>
                <w:t xml:space="preserve">Robin E Everts</w:t>
              </w:r>
            </w:hyperlink>
            <w:r>
              <w:rPr/>
              <w:t xml:space="preserve">et al.</w:t>
            </w:r>
          </w:p>
          <w:p>
            <w:pPr/>
            <w:r>
              <w:rPr>
                <w:i w:val="1"/>
                <w:iCs w:val="1"/>
              </w:rPr>
              <w:t xml:space="preserve">Proceedings of the National Academy of Sciences of the United States of America</w:t>
            </w:r>
            <w:r>
              <w:rPr/>
              <w:t xml:space="preserve">, 2009, 106 (14), pp.5687-5692. </w:t>
            </w:r>
            <w:hyperlink r:id="rId125" w:history="1">
              <w:r>
                <w:rPr>
                  <w:color w:val="#410a8c"/>
                  <w:u w:val="single"/>
                </w:rPr>
                <w:t xml:space="preserve">⟨10.1073/pnas.0812722106⟩</w:t>
              </w:r>
            </w:hyperlink>
          </w:p>
          <w:p>
            <w:pPr/>
            <w:r>
              <w:rPr/>
              <w:t xml:space="preserve">Article dans une revue</w:t>
            </w:r>
          </w:p>
          <w:p>
            <w:pPr/>
            <w:hyperlink r:id="rId120" w:history="1">
              <w:r>
                <w:rPr>
                  <w:color w:val="#410a8c"/>
                  <w:u w:val="single"/>
                </w:rPr>
                <w:t xml:space="preserve">inserm-02440509v1</w:t>
              </w:r>
            </w:hyperlink>
          </w:p>
        </w:tc>
      </w:tr>
      <w:tr>
        <w:trPr/>
        <w:tc>
          <w:tcPr>
            <w:noWrap/>
          </w:tcPr>
          <w:p>
            <w:pPr>
              <w:spacing w:after="200"/>
            </w:pPr>
            <w:hyperlink r:id="rId126" w:history="1">
              <w:r>
                <w:rPr>
                  <w:color w:val="1e198e"/>
                  <w:b w:val="1"/>
                  <w:bCs w:val="1"/>
                  <w:u w:val="single"/>
                </w:rPr>
                <w:t xml:space="preserve">A botrytis cinerea Emopamil binding domain protein, required for full virulence, belongs to a Eukaryotic superfamily which has expanded in Euascomycetes</w:t>
              </w:r>
            </w:hyperlink>
          </w:p>
          <w:p>
            <w:pPr/>
            <w:hyperlink r:id="rId127" w:history="1">
              <w:r>
                <w:rPr>
                  <w:color w:val="#410a8c"/>
                  <w:u w:val="single"/>
                </w:rPr>
                <w:t xml:space="preserve">Anastasia Gioti</w:t>
              </w:r>
            </w:hyperlink>
            <w:r>
              <w:rPr/>
              <w:t xml:space="preserve">,</w:t>
            </w:r>
            <w:hyperlink r:id="rId128" w:history="1">
              <w:r>
                <w:rPr>
                  <w:color w:val="#410a8c"/>
                  <w:u w:val="single"/>
                </w:rPr>
                <w:t xml:space="preserve">Jean Marc J. M. Pradier</w:t>
              </w:r>
            </w:hyperlink>
            <w:r>
              <w:rPr/>
              <w:t xml:space="preserve">,</w:t>
            </w:r>
            <w:hyperlink r:id="rId129" w:history="1">
              <w:r>
                <w:rPr>
                  <w:color w:val="#410a8c"/>
                  <w:u w:val="single"/>
                </w:rPr>
                <w:t xml:space="preserve">Elisabeth Fournier</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Eukaryotic Cell</w:t>
            </w:r>
            <w:r>
              <w:rPr/>
              <w:t xml:space="preserve">, 2008, 7 (02), pp.368-378. </w:t>
            </w:r>
            <w:hyperlink r:id="rId131" w:history="1">
              <w:r>
                <w:rPr>
                  <w:color w:val="#410a8c"/>
                  <w:u w:val="single"/>
                </w:rPr>
                <w:t xml:space="preserve">⟨10.1128/EC.00159-07⟩</w:t>
              </w:r>
            </w:hyperlink>
          </w:p>
          <w:p>
            <w:pPr/>
            <w:r>
              <w:rPr/>
              <w:t xml:space="preserve">Article dans une revue</w:t>
            </w:r>
          </w:p>
          <w:p>
            <w:pPr/>
            <w:hyperlink r:id="rId126" w:history="1">
              <w:r>
                <w:rPr>
                  <w:color w:val="#410a8c"/>
                  <w:u w:val="single"/>
                </w:rPr>
                <w:t xml:space="preserve">hal-02656732v1</w:t>
              </w:r>
            </w:hyperlink>
          </w:p>
        </w:tc>
      </w:tr>
      <w:tr>
        <w:trPr/>
        <w:tc>
          <w:tcPr>
            <w:noWrap/>
          </w:tcPr>
          <w:p>
            <w:pPr>
              <w:spacing w:after="200"/>
            </w:pPr>
            <w:hyperlink r:id="rId132" w:history="1">
              <w:r>
                <w:rPr>
                  <w:color w:val="1e198e"/>
                  <w:b w:val="1"/>
                  <w:bCs w:val="1"/>
                  <w:u w:val="single"/>
                </w:rPr>
                <w:t xml:space="preserve">Ku70 ot Ku80 deficiencies in the fungus Botrytis cinerea facilitate targeting of genes that are hard to knock out in a wild-type context</w:t>
              </w:r>
            </w:hyperlink>
          </w:p>
          <w:p>
            <w:pPr/>
            <w:hyperlink r:id="rId133" w:history="1">
              <w:r>
                <w:rPr>
                  <w:color w:val="#410a8c"/>
                  <w:u w:val="single"/>
                </w:rPr>
                <w:t xml:space="preserve">Mathias Choquer</w:t>
              </w:r>
            </w:hyperlink>
            <w:r>
              <w:rPr/>
              <w:t xml:space="preserve">,</w:t>
            </w:r>
            <w:hyperlink r:id="rId134" w:history="1">
              <w:r>
                <w:rPr>
                  <w:color w:val="#410a8c"/>
                  <w:u w:val="single"/>
                </w:rPr>
                <w:t xml:space="preserve">Guillaume Robin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35" w:history="1">
              <w:r>
                <w:rPr>
                  <w:color w:val="#410a8c"/>
                  <w:u w:val="single"/>
                </w:rPr>
                <w:t xml:space="preserve">Caroline Levis</w:t>
              </w:r>
            </w:hyperlink>
            <w:r>
              <w:rPr/>
              <w:t xml:space="preserve">et al.</w:t>
            </w:r>
          </w:p>
          <w:p>
            <w:pPr/>
            <w:r>
              <w:rPr>
                <w:i w:val="1"/>
                <w:iCs w:val="1"/>
              </w:rPr>
              <w:t xml:space="preserve">FEMS Microbiology Letters</w:t>
            </w:r>
            <w:r>
              <w:rPr/>
              <w:t xml:space="preserve">, 2008, 289 (2), pp.225-232. </w:t>
            </w:r>
            <w:hyperlink r:id="rId136" w:history="1">
              <w:r>
                <w:rPr>
                  <w:color w:val="#410a8c"/>
                  <w:u w:val="single"/>
                </w:rPr>
                <w:t xml:space="preserve">⟨10.1111/j.1574-6968.2008.01388.x⟩</w:t>
              </w:r>
            </w:hyperlink>
          </w:p>
          <w:p>
            <w:pPr/>
            <w:r>
              <w:rPr/>
              <w:t xml:space="preserve">Article dans une revue</w:t>
            </w:r>
          </w:p>
          <w:p>
            <w:pPr/>
            <w:hyperlink r:id="rId132" w:history="1">
              <w:r>
                <w:rPr>
                  <w:color w:val="#410a8c"/>
                  <w:u w:val="single"/>
                </w:rPr>
                <w:t xml:space="preserve">hal-02655875v1</w:t>
              </w:r>
            </w:hyperlink>
          </w:p>
        </w:tc>
      </w:tr>
      <w:tr>
        <w:trPr/>
        <w:tc>
          <w:tcPr>
            <w:noWrap/>
          </w:tcPr>
          <w:p>
            <w:pPr>
              <w:spacing w:after="200"/>
            </w:pPr>
            <w:hyperlink r:id="rId137" w:history="1">
              <w:r>
                <w:rPr>
                  <w:color w:val="1e198e"/>
                  <w:b w:val="1"/>
                  <w:bCs w:val="1"/>
                  <w:u w:val="single"/>
                </w:rPr>
                <w:t xml:space="preserve">Expression profiling of Botrytis cinerea genes identifies three patterns of up-regulation in planta and an FKBP12 protein affecting pathogenicity</w:t>
              </w:r>
            </w:hyperlink>
          </w:p>
          <w:p>
            <w:pPr/>
            <w:hyperlink r:id="rId127" w:history="1">
              <w:r>
                <w:rPr>
                  <w:color w:val="#410a8c"/>
                  <w:u w:val="single"/>
                </w:rPr>
                <w:t xml:space="preserve">Anastasia Gioti</w:t>
              </w:r>
            </w:hyperlink>
            <w:r>
              <w:rPr/>
              <w:t xml:space="preserve">,</w:t>
            </w:r>
            <w:hyperlink r:id="rId138" w:history="1">
              <w:r>
                <w:rPr>
                  <w:color w:val="#410a8c"/>
                  <w:u w:val="single"/>
                </w:rPr>
                <w:t xml:space="preserve">Adeline A. Simon</w:t>
              </w:r>
            </w:hyperlink>
            <w:r>
              <w:rPr/>
              <w:t xml:space="preserve">,</w:t>
            </w:r>
            <w:hyperlink r:id="rId130" w:history="1">
              <w:r>
                <w:rPr>
                  <w:color w:val="#410a8c"/>
                  <w:u w:val="single"/>
                </w:rPr>
                <w:t xml:space="preserve">Pascal P. Le Pecheur</w:t>
              </w:r>
            </w:hyperlink>
            <w:r>
              <w:rPr/>
              <w:t xml:space="preserve">,</w:t>
            </w:r>
            <w:hyperlink r:id="rId11" w:history="1">
              <w:r>
                <w:rPr>
                  <w:color w:val="#410a8c"/>
                  <w:u w:val="single"/>
                </w:rPr>
                <w:t xml:space="preserve">Corinne Giraud-Delville</w:t>
              </w:r>
            </w:hyperlink>
            <w:r>
              <w:rPr/>
              <w:t xml:space="preserve">,</w:t>
            </w:r>
            <w:hyperlink r:id="rId128" w:history="1">
              <w:r>
                <w:rPr>
                  <w:color w:val="#410a8c"/>
                  <w:u w:val="single"/>
                </w:rPr>
                <w:t xml:space="preserve">Jean Marc J. M. Pradier</w:t>
              </w:r>
            </w:hyperlink>
            <w:r>
              <w:rPr/>
              <w:t xml:space="preserve">et al.</w:t>
            </w:r>
          </w:p>
          <w:p>
            <w:pPr/>
            <w:r>
              <w:rPr>
                <w:i w:val="1"/>
                <w:iCs w:val="1"/>
              </w:rPr>
              <w:t xml:space="preserve">Journal of Molecular Biology</w:t>
            </w:r>
            <w:r>
              <w:rPr/>
              <w:t xml:space="preserve">, 2006, 358 (2), pp.372-386. </w:t>
            </w:r>
            <w:hyperlink r:id="rId139" w:history="1">
              <w:r>
                <w:rPr>
                  <w:color w:val="#410a8c"/>
                  <w:u w:val="single"/>
                </w:rPr>
                <w:t xml:space="preserve">⟨10.1016/j.jmb.2006.01.076⟩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hal-02658200v1</w:t>
              </w:r>
            </w:hyperlink>
          </w:p>
        </w:tc>
      </w:tr>
      <w:tr>
        <w:trPr/>
        <w:tc>
          <w:tcPr>
            <w:noWrap/>
          </w:tcPr>
          <w:p>
            <w:pPr>
              <w:spacing w:after="200"/>
            </w:pPr>
            <w:hyperlink r:id="rId141" w:history="1">
              <w:r>
                <w:rPr>
                  <w:color w:val="1e198e"/>
                  <w:b w:val="1"/>
                  <w:bCs w:val="1"/>
                  <w:u w:val="single"/>
                </w:rPr>
                <w:t xml:space="preserve">Expressed sequence tags from the phytopathogenic fungus Botrytis cinerea</w:t>
              </w:r>
            </w:hyperlink>
          </w:p>
          <w:p>
            <w:pPr/>
            <w:hyperlink r:id="rId111" w:history="1">
              <w:r>
                <w:rPr>
                  <w:color w:val="#410a8c"/>
                  <w:u w:val="single"/>
                </w:rPr>
                <w:t xml:space="preserve">Muriel Viaud</w:t>
              </w:r>
            </w:hyperlink>
            <w:r>
              <w:rPr/>
              <w:t xml:space="preserve">,</w:t>
            </w:r>
            <w:hyperlink r:id="rId142" w:history="1">
              <w:r>
                <w:rPr>
                  <w:color w:val="#410a8c"/>
                  <w:u w:val="single"/>
                </w:rPr>
                <w:t xml:space="preserve">F. Legeai</w:t>
              </w:r>
            </w:hyperlink>
            <w:r>
              <w:rPr/>
              <w:t xml:space="preserve">,</w:t>
            </w:r>
            <w:hyperlink r:id="rId143" w:history="1">
              <w:r>
                <w:rPr>
                  <w:color w:val="#410a8c"/>
                  <w:u w:val="single"/>
                </w:rPr>
                <w:t xml:space="preserve">J.M. Pradier</w:t>
              </w:r>
            </w:hyperlink>
            <w:r>
              <w:rPr/>
              <w:t xml:space="preserve">,</w:t>
            </w:r>
            <w:hyperlink r:id="rId144" w:history="1">
              <w:r>
                <w:rPr>
                  <w:color w:val="#410a8c"/>
                  <w:u w:val="single"/>
                </w:rPr>
                <w:t xml:space="preserve">Yves Brygoo</w:t>
              </w:r>
            </w:hyperlink>
            <w:r>
              <w:rPr/>
              <w:t xml:space="preserve">,</w:t>
            </w:r>
            <w:hyperlink r:id="rId145" w:history="1">
              <w:r>
                <w:rPr>
                  <w:color w:val="#410a8c"/>
                  <w:u w:val="single"/>
                </w:rPr>
                <w:t xml:space="preserve">Frédérique Bitton</w:t>
              </w:r>
            </w:hyperlink>
            <w:r>
              <w:rPr/>
              <w:t xml:space="preserve">et al.</w:t>
            </w:r>
          </w:p>
          <w:p>
            <w:pPr/>
            <w:r>
              <w:rPr>
                <w:i w:val="1"/>
                <w:iCs w:val="1"/>
              </w:rPr>
              <w:t xml:space="preserve">European Journal of Plant Pathology</w:t>
            </w:r>
            <w:r>
              <w:rPr/>
              <w:t xml:space="preserve">, 2005, 111, pp.139-146</w:t>
            </w:r>
          </w:p>
          <w:p>
            <w:pPr/>
            <w:r>
              <w:rPr/>
              <w:t xml:space="preserve">Article dans une revue</w:t>
            </w:r>
          </w:p>
          <w:p>
            <w:pPr/>
            <w:hyperlink r:id="rId141" w:history="1">
              <w:r>
                <w:rPr>
                  <w:color w:val="#410a8c"/>
                  <w:u w:val="single"/>
                </w:rPr>
                <w:t xml:space="preserve">hal-02671863v1</w:t>
              </w:r>
            </w:hyperlink>
          </w:p>
        </w:tc>
      </w:tr>
      <w:tr>
        <w:trPr/>
        <w:tc>
          <w:tcPr>
            <w:noWrap/>
          </w:tcPr>
          <w:p>
            <w:pPr>
              <w:spacing w:after="200"/>
            </w:pPr>
            <w:hyperlink r:id="rId146" w:history="1">
              <w:r>
                <w:rPr>
                  <w:color w:val="1e198e"/>
                  <w:b w:val="1"/>
                  <w:bCs w:val="1"/>
                  <w:u w:val="single"/>
                </w:rPr>
                <w:t xml:space="preserve">Identification by PCR of Fusarium culmorum strains producing large and small amounts of Deoxynivalenol</w:t>
              </w:r>
            </w:hyperlink>
          </w:p>
          <w:p>
            <w:pPr/>
            <w:hyperlink r:id="rId147" w:history="1">
              <w:r>
                <w:rPr>
                  <w:color w:val="#410a8c"/>
                  <w:u w:val="single"/>
                </w:rPr>
                <w:t xml:space="preserve">Benedicte Bakan</w:t>
              </w:r>
            </w:hyperlink>
            <w:r>
              <w:rPr/>
              <w:t xml:space="preserve">,</w:t>
            </w:r>
            <w:hyperlink r:id="rId11" w:history="1">
              <w:r>
                <w:rPr>
                  <w:color w:val="#410a8c"/>
                  <w:u w:val="single"/>
                </w:rPr>
                <w:t xml:space="preserve">Corinne Giraud-Delville</w:t>
              </w:r>
            </w:hyperlink>
            <w:r>
              <w:rPr/>
              <w:t xml:space="preserve">,</w:t>
            </w:r>
            <w:hyperlink r:id="rId148" w:history="1">
              <w:r>
                <w:rPr>
                  <w:color w:val="#410a8c"/>
                  <w:u w:val="single"/>
                </w:rPr>
                <w:t xml:space="preserve">L. Pinson</w:t>
              </w:r>
            </w:hyperlink>
            <w:r>
              <w:rPr/>
              <w:t xml:space="preserve">,</w:t>
            </w:r>
            <w:hyperlink r:id="rId149" w:history="1">
              <w:r>
                <w:rPr>
                  <w:color w:val="#410a8c"/>
                  <w:u w:val="single"/>
                </w:rPr>
                <w:t xml:space="preserve">Daniel Richard-Molard</w:t>
              </w:r>
            </w:hyperlink>
            <w:r>
              <w:rPr/>
              <w:t xml:space="preserve">,</w:t>
            </w:r>
            <w:hyperlink r:id="rId150" w:history="1">
              <w:r>
                <w:rPr>
                  <w:color w:val="#410a8c"/>
                  <w:u w:val="single"/>
                </w:rPr>
                <w:t xml:space="preserve">E. Fournier</w:t>
              </w:r>
            </w:hyperlink>
            <w:r>
              <w:rPr/>
              <w:t xml:space="preserve">et al.</w:t>
            </w:r>
          </w:p>
          <w:p>
            <w:pPr/>
            <w:r>
              <w:rPr>
                <w:i w:val="1"/>
                <w:iCs w:val="1"/>
              </w:rPr>
              <w:t xml:space="preserve">Applied and Environmental Microbiology</w:t>
            </w:r>
            <w:r>
              <w:rPr/>
              <w:t xml:space="preserve">, 2002, 68 (11), pp.5472-5479</w:t>
            </w:r>
          </w:p>
          <w:p>
            <w:pPr/>
            <w:r>
              <w:rPr/>
              <w:t xml:space="preserve">Article dans une revue</w:t>
            </w:r>
          </w:p>
          <w:p>
            <w:pPr/>
            <w:hyperlink r:id="rId146" w:history="1">
              <w:r>
                <w:rPr>
                  <w:color w:val="#410a8c"/>
                  <w:u w:val="single"/>
                </w:rPr>
                <w:t xml:space="preserve">hal-02675663v1</w:t>
              </w:r>
            </w:hyperlink>
          </w:p>
        </w:tc>
      </w:tr>
      <w:tr>
        <w:trPr/>
        <w:tc>
          <w:tcPr>
            <w:noWrap/>
          </w:tcPr>
          <w:p>
            <w:pPr>
              <w:spacing w:after="200"/>
            </w:pPr>
            <w:hyperlink r:id="rId151" w:history="1">
              <w:r>
                <w:rPr>
                  <w:color w:val="1e198e"/>
                  <w:b w:val="1"/>
                  <w:bCs w:val="1"/>
                  <w:u w:val="single"/>
                </w:rPr>
                <w:t xml:space="preserve">Cloning, transcription and chromosomal localization of the porcine whey acidic protein gene and its expression in HC11 cell line</w:t>
              </w:r>
            </w:hyperlink>
          </w:p>
          <w:p>
            <w:pPr/>
            <w:hyperlink r:id="rId152" w:history="1">
              <w:r>
                <w:rPr>
                  <w:color w:val="#410a8c"/>
                  <w:u w:val="single"/>
                </w:rPr>
                <w:t xml:space="preserve">Sylvie Rival</w:t>
              </w:r>
            </w:hyperlink>
            <w:r>
              <w:rPr/>
              <w:t xml:space="preserve">,</w:t>
            </w:r>
            <w:hyperlink r:id="rId153" w:history="1">
              <w:r>
                <w:rPr>
                  <w:color w:val="#410a8c"/>
                  <w:u w:val="single"/>
                </w:rPr>
                <w:t xml:space="preserve">J. Attal</w:t>
              </w:r>
            </w:hyperlink>
            <w:r>
              <w:rPr/>
              <w:t xml:space="preserve">,</w:t>
            </w:r>
            <w:hyperlink r:id="rId11" w:history="1">
              <w:r>
                <w:rPr>
                  <w:color w:val="#410a8c"/>
                  <w:u w:val="single"/>
                </w:rPr>
                <w:t xml:space="preserve">Corinne Giraud-Delville</w:t>
              </w:r>
            </w:hyperlink>
            <w:r>
              <w:rPr/>
              <w:t xml:space="preserve">,</w:t>
            </w:r>
            <w:hyperlink r:id="rId154" w:history="1">
              <w:r>
                <w:rPr>
                  <w:color w:val="#410a8c"/>
                  <w:u w:val="single"/>
                </w:rPr>
                <w:t xml:space="preserve">Martine M. Yerle</w:t>
              </w:r>
            </w:hyperlink>
            <w:r>
              <w:rPr/>
              <w:t xml:space="preserve">,</w:t>
            </w:r>
            <w:hyperlink r:id="rId155" w:history="1">
              <w:r>
                <w:rPr>
                  <w:color w:val="#410a8c"/>
                  <w:u w:val="single"/>
                </w:rPr>
                <w:t xml:space="preserve">Pascale Laffont</w:t>
              </w:r>
            </w:hyperlink>
            <w:r>
              <w:rPr/>
              <w:t xml:space="preserve">et al.</w:t>
            </w:r>
          </w:p>
          <w:p>
            <w:pPr/>
            <w:r>
              <w:rPr>
                <w:i w:val="1"/>
                <w:iCs w:val="1"/>
              </w:rPr>
              <w:t xml:space="preserve">Gene</w:t>
            </w:r>
            <w:r>
              <w:rPr/>
              <w:t xml:space="preserve">, 2001, 267, pp.37-47</w:t>
            </w:r>
          </w:p>
          <w:p>
            <w:pPr/>
            <w:r>
              <w:rPr/>
              <w:t xml:space="preserve">Article dans une revue</w:t>
            </w:r>
          </w:p>
          <w:p>
            <w:pPr/>
            <w:hyperlink r:id="rId151" w:history="1">
              <w:r>
                <w:rPr>
                  <w:color w:val="#410a8c"/>
                  <w:u w:val="single"/>
                </w:rPr>
                <w:t xml:space="preserve">hal-02671972v1</w:t>
              </w:r>
            </w:hyperlink>
          </w:p>
        </w:tc>
      </w:tr>
      <w:tr>
        <w:trPr/>
        <w:tc>
          <w:tcPr>
            <w:noWrap/>
          </w:tcPr>
          <w:p>
            <w:pPr>
              <w:spacing w:after="200"/>
            </w:pPr>
            <w:hyperlink r:id="rId156" w:history="1">
              <w:r>
                <w:rPr>
                  <w:color w:val="1e198e"/>
                  <w:b w:val="1"/>
                  <w:bCs w:val="1"/>
                  <w:u w:val="single"/>
                </w:rPr>
                <w:t xml:space="preserve">Cloning and functional expression of the rabbit transferrin gene promoter</w:t>
              </w:r>
            </w:hyperlink>
          </w:p>
          <w:p>
            <w:pPr/>
            <w:hyperlink r:id="rId157" w:history="1">
              <w:r>
                <w:rPr>
                  <w:color w:val="#410a8c"/>
                  <w:u w:val="single"/>
                </w:rPr>
                <w:t xml:space="preserve">B.A.A. Ghareeb</w:t>
              </w:r>
            </w:hyperlink>
            <w:r>
              <w:rPr/>
              <w:t xml:space="preserve">,</w:t>
            </w:r>
            <w:hyperlink r:id="rId158" w:history="1">
              <w:r>
                <w:rPr>
                  <w:color w:val="#410a8c"/>
                  <w:u w:val="single"/>
                </w:rPr>
                <w:t xml:space="preserve">Dominique Thepot Thépot</w:t>
              </w:r>
            </w:hyperlink>
            <w:r>
              <w:rPr/>
              <w:t xml:space="preserve">,</w:t>
            </w:r>
            <w:hyperlink r:id="rId11" w:history="1">
              <w:r>
                <w:rPr>
                  <w:color w:val="#410a8c"/>
                  <w:u w:val="single"/>
                </w:rPr>
                <w:t xml:space="preserve">Corinne Giraud-Delville</w:t>
              </w:r>
            </w:hyperlink>
            <w:r>
              <w:rPr/>
              <w:t xml:space="preserve">,</w:t>
            </w:r>
            <w:hyperlink r:id="rId159" w:history="1">
              <w:r>
                <w:rPr>
                  <w:color w:val="#410a8c"/>
                  <w:u w:val="single"/>
                </w:rPr>
                <w:t xml:space="preserve">Louis L. Houdebine</w:t>
              </w:r>
            </w:hyperlink>
          </w:p>
          <w:p>
            <w:pPr/>
            <w:r>
              <w:rPr>
                <w:i w:val="1"/>
                <w:iCs w:val="1"/>
              </w:rPr>
              <w:t xml:space="preserve">Gene</w:t>
            </w:r>
            <w:r>
              <w:rPr/>
              <w:t xml:space="preserve">, 1998, 211, pp.301-310</w:t>
            </w:r>
          </w:p>
          <w:p>
            <w:pPr/>
            <w:r>
              <w:rPr/>
              <w:t xml:space="preserve">Article dans une revue</w:t>
            </w:r>
          </w:p>
          <w:p>
            <w:pPr/>
            <w:hyperlink r:id="rId156" w:history="1">
              <w:r>
                <w:rPr>
                  <w:color w:val="#410a8c"/>
                  <w:u w:val="single"/>
                </w:rPr>
                <w:t xml:space="preserve">hal-02684428v1</w:t>
              </w:r>
            </w:hyperlink>
          </w:p>
        </w:tc>
      </w:tr>
      <w:tr>
        <w:trPr/>
        <w:tc>
          <w:tcPr>
            <w:noWrap/>
          </w:tcPr>
          <w:p>
            <w:pPr>
              <w:spacing w:after="200"/>
            </w:pPr>
            <w:hyperlink r:id="rId160"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160" w:history="1">
              <w:r>
                <w:rPr>
                  <w:color w:val="#410a8c"/>
                  <w:u w:val="single"/>
                </w:rPr>
                <w:t xml:space="preserve">hal-02684991v1</w:t>
              </w:r>
            </w:hyperlink>
          </w:p>
        </w:tc>
      </w:tr>
      <w:tr>
        <w:trPr/>
        <w:tc>
          <w:tcPr>
            <w:noWrap/>
          </w:tcPr>
          <w:p>
            <w:pPr>
              <w:spacing w:after="200"/>
            </w:pPr>
            <w:hyperlink r:id="rId165" w:history="1">
              <w:r>
                <w:rPr>
                  <w:color w:val="1e198e"/>
                  <w:b w:val="1"/>
                  <w:bCs w:val="1"/>
                  <w:u w:val="single"/>
                </w:rPr>
                <w:t xml:space="preserve">Comparative gene mapping: A fine-scale survey of chromosome rearrangements between ruminants and humans</w:t>
              </w:r>
            </w:hyperlink>
          </w:p>
          <w:p>
            <w:pPr/>
            <w:hyperlink r:id="rId166" w:history="1">
              <w:r>
                <w:rPr>
                  <w:color w:val="#410a8c"/>
                  <w:u w:val="single"/>
                </w:rPr>
                <w:t xml:space="preserve">Laurent L. Schibler</w:t>
              </w:r>
            </w:hyperlink>
            <w:r>
              <w:rPr/>
              <w:t xml:space="preserve">,</w:t>
            </w:r>
            <w:hyperlink r:id="rId167" w:history="1">
              <w:r>
                <w:rPr>
                  <w:color w:val="#410a8c"/>
                  <w:u w:val="single"/>
                </w:rPr>
                <w:t xml:space="preserve">Daniel Vaiman</w:t>
              </w:r>
            </w:hyperlink>
            <w:r>
              <w:rPr/>
              <w:t xml:space="preserve">,</w:t>
            </w:r>
            <w:hyperlink r:id="rId168" w:history="1">
              <w:r>
                <w:rPr>
                  <w:color w:val="#410a8c"/>
                  <w:u w:val="single"/>
                </w:rPr>
                <w:t xml:space="preserve">Anne Oustry</w:t>
              </w:r>
            </w:hyperlink>
            <w:r>
              <w:rPr/>
              <w:t xml:space="preserve">,</w:t>
            </w:r>
            <w:hyperlink r:id="rId11" w:history="1">
              <w:r>
                <w:rPr>
                  <w:color w:val="#410a8c"/>
                  <w:u w:val="single"/>
                </w:rPr>
                <w:t xml:space="preserve">Corinne Giraud-Delville</w:t>
              </w:r>
            </w:hyperlink>
            <w:r>
              <w:rPr/>
              <w:t xml:space="preserve">,</w:t>
            </w:r>
            <w:hyperlink r:id="rId169" w:history="1">
              <w:r>
                <w:rPr>
                  <w:color w:val="#410a8c"/>
                  <w:u w:val="single"/>
                </w:rPr>
                <w:t xml:space="preserve">E.P. Cribiu</w:t>
              </w:r>
            </w:hyperlink>
          </w:p>
          <w:p>
            <w:pPr/>
            <w:r>
              <w:rPr>
                <w:i w:val="1"/>
                <w:iCs w:val="1"/>
              </w:rPr>
              <w:t xml:space="preserve">Genome Research</w:t>
            </w:r>
            <w:r>
              <w:rPr/>
              <w:t xml:space="preserve">, 1998, 8, pp.901-915</w:t>
            </w:r>
          </w:p>
          <w:p>
            <w:pPr/>
            <w:r>
              <w:rPr/>
              <w:t xml:space="preserve">Article dans une revue</w:t>
            </w:r>
          </w:p>
          <w:p>
            <w:pPr/>
            <w:hyperlink r:id="rId165" w:history="1">
              <w:r>
                <w:rPr>
                  <w:color w:val="#410a8c"/>
                  <w:u w:val="single"/>
                </w:rPr>
                <w:t xml:space="preserve">hal-02691193v1</w:t>
              </w:r>
            </w:hyperlink>
          </w:p>
        </w:tc>
      </w:tr>
      <w:tr>
        <w:trPr/>
        <w:tc>
          <w:tcPr>
            <w:noWrap/>
          </w:tcPr>
          <w:p>
            <w:pPr>
              <w:spacing w:after="200"/>
            </w:pPr>
            <w:hyperlink r:id="rId170"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73"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170" w:history="1">
              <w:r>
                <w:rPr>
                  <w:color w:val="#410a8c"/>
                  <w:u w:val="single"/>
                </w:rPr>
                <w:t xml:space="preserve">hal-02687945v1</w:t>
              </w:r>
            </w:hyperlink>
          </w:p>
        </w:tc>
      </w:tr>
      <w:tr>
        <w:trPr/>
        <w:tc>
          <w:tcPr>
            <w:noWrap/>
          </w:tcPr>
          <w:p>
            <w:pPr>
              <w:spacing w:after="200"/>
            </w:pPr>
            <w:hyperlink r:id="rId174" w:history="1">
              <w:r>
                <w:rPr>
                  <w:color w:val="1e198e"/>
                  <w:b w:val="1"/>
                  <w:bCs w:val="1"/>
                  <w:u w:val="single"/>
                </w:rPr>
                <w:t xml:space="preserve">Mass production of genetic markers from a limited number of sorted chromosomes</w:t>
              </w:r>
            </w:hyperlink>
          </w:p>
          <w:p>
            <w:pPr/>
            <w:hyperlink r:id="rId167" w:history="1">
              <w:r>
                <w:rPr>
                  <w:color w:val="#410a8c"/>
                  <w:u w:val="single"/>
                </w:rPr>
                <w:t xml:space="preserve">Daniel Vaiman</w:t>
              </w:r>
            </w:hyperlink>
            <w:r>
              <w:rPr/>
              <w:t xml:space="preserve">,</w:t>
            </w:r>
            <w:hyperlink r:id="rId175" w:history="1">
              <w:r>
                <w:rPr>
                  <w:color w:val="#410a8c"/>
                  <w:u w:val="single"/>
                </w:rPr>
                <w:t xml:space="preserve">Eric Pailhoux</w:t>
              </w:r>
            </w:hyperlink>
            <w:r>
              <w:rPr/>
              <w:t xml:space="preserve">,</w:t>
            </w:r>
            <w:hyperlink r:id="rId176" w:history="1">
              <w:r>
                <w:rPr>
                  <w:color w:val="#410a8c"/>
                  <w:u w:val="single"/>
                </w:rPr>
                <w:t xml:space="preserve">Antonin Schmitz</w:t>
              </w:r>
            </w:hyperlink>
            <w:r>
              <w:rPr/>
              <w:t xml:space="preserve">,</w:t>
            </w:r>
            <w:hyperlink r:id="rId11" w:history="1">
              <w:r>
                <w:rPr>
                  <w:color w:val="#410a8c"/>
                  <w:u w:val="single"/>
                </w:rPr>
                <w:t xml:space="preserve">Corinne Giraud-Delville</w:t>
              </w:r>
            </w:hyperlink>
            <w:r>
              <w:rPr/>
              <w:t xml:space="preserve">,</w:t>
            </w:r>
            <w:hyperlink r:id="rId177"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174" w:history="1">
              <w:r>
                <w:rPr>
                  <w:color w:val="#410a8c"/>
                  <w:u w:val="single"/>
                </w:rPr>
                <w:t xml:space="preserve">hal-02685667v1</w:t>
              </w:r>
            </w:hyperlink>
          </w:p>
        </w:tc>
      </w:tr>
      <w:tr>
        <w:trPr/>
        <w:tc>
          <w:tcPr>
            <w:noWrap/>
          </w:tcPr>
          <w:p>
            <w:pPr>
              <w:spacing w:after="200"/>
            </w:pPr>
            <w:hyperlink r:id="rId178"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178" w:history="1">
              <w:r>
                <w:rPr>
                  <w:color w:val="#410a8c"/>
                  <w:u w:val="single"/>
                </w:rPr>
                <w:t xml:space="preserve">hal-02693204v1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Ageing is associated with molecular and functional modifications of endometrial physiology in cattle</w:t>
              </w:r>
            </w:hyperlink>
          </w:p>
          <w:p>
            <w:pPr/>
            <w:hyperlink r:id="rId181" w:history="1">
              <w:r>
                <w:rPr>
                  <w:color w:val="#410a8c"/>
                  <w:u w:val="single"/>
                </w:rPr>
                <w:t xml:space="preserve">M. Denis</w:t>
              </w:r>
            </w:hyperlink>
            <w:r>
              <w:rPr/>
              <w:t xml:space="preserve">,</w:t>
            </w:r>
            <w:hyperlink r:id="rId182" w:history="1">
              <w:r>
                <w:rPr>
                  <w:color w:val="#410a8c"/>
                  <w:u w:val="single"/>
                </w:rPr>
                <w:t xml:space="preserve">F. Constant</w:t>
              </w:r>
            </w:hyperlink>
            <w:r>
              <w:rPr/>
              <w:t xml:space="preserve">,</w:t>
            </w:r>
            <w:hyperlink r:id="rId183" w:history="1">
              <w:r>
                <w:rPr>
                  <w:color w:val="#410a8c"/>
                  <w:u w:val="single"/>
                </w:rPr>
                <w:t xml:space="preserve">D. Dembele</w:t>
              </w:r>
            </w:hyperlink>
            <w:r>
              <w:rPr/>
              <w:t xml:space="preserve">,</w:t>
            </w:r>
            <w:hyperlink r:id="rId184" w:history="1">
              <w:r>
                <w:rPr>
                  <w:color w:val="#410a8c"/>
                  <w:u w:val="single"/>
                </w:rPr>
                <w:t xml:space="preserve">M. Pez</w:t>
              </w:r>
            </w:hyperlink>
            <w:r>
              <w:rPr/>
              <w:t xml:space="preserve">,</w:t>
            </w:r>
            <w:hyperlink r:id="rId185" w:history="1">
              <w:r>
                <w:rPr>
                  <w:color w:val="#410a8c"/>
                  <w:u w:val="single"/>
                </w:rPr>
                <w:t xml:space="preserve">P. Reinaud</w:t>
              </w:r>
            </w:hyperlink>
            <w:r>
              <w:rPr/>
              <w:t xml:space="preserve">et al.</w:t>
            </w:r>
          </w:p>
          <w:p>
            <w:pPr/>
            <w:r>
              <w:rPr>
                <w:i w:val="1"/>
                <w:iCs w:val="1"/>
              </w:rPr>
              <w:t xml:space="preserve">11th International Ruminant Reproduction Conference(IRRS)</w:t>
            </w:r>
            <w:r>
              <w:rPr/>
              <w:t xml:space="preserve">, May 2023, Galway City, Ireland. pp.511-512, </w:t>
            </w:r>
            <w:hyperlink r:id="rId186" w:history="1">
              <w:r>
                <w:rPr>
                  <w:color w:val="#410a8c"/>
                  <w:u w:val="single"/>
                </w:rPr>
                <w:t xml:space="preserve">⟨10.1016/j.anscip.2023.03.130⟩</w:t>
              </w:r>
            </w:hyperlink>
          </w:p>
          <w:p>
            <w:pPr/>
            <w:r>
              <w:rPr/>
              <w:t xml:space="preserve">Communication dans un congrès</w:t>
            </w:r>
          </w:p>
          <w:p>
            <w:pPr/>
            <w:hyperlink r:id="rId180" w:history="1">
              <w:r>
                <w:rPr>
                  <w:color w:val="#410a8c"/>
                  <w:u w:val="single"/>
                </w:rPr>
                <w:t xml:space="preserve">hal-04324127v1</w:t>
              </w:r>
            </w:hyperlink>
          </w:p>
        </w:tc>
      </w:tr>
      <w:tr>
        <w:trPr/>
        <w:tc>
          <w:tcPr>
            <w:noWrap/>
          </w:tcPr>
          <w:p>
            <w:pPr>
              <w:spacing w:after="200"/>
            </w:pPr>
            <w:hyperlink r:id="rId187"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191" w:history="1">
              <w:r>
                <w:rPr>
                  <w:color w:val="#410a8c"/>
                  <w:u w:val="single"/>
                </w:rPr>
                <w:t xml:space="preserve">Luc Jouneau</w:t>
              </w:r>
            </w:hyperlink>
            <w:r>
              <w:rPr/>
              <w:t xml:space="preserve">,</w:t>
            </w:r>
            <w:hyperlink r:id="rId192"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Groupe de la francophonie Placentaire (GfP). FRA., Mar 2019, Paris, France. 36 p</w:t>
            </w:r>
          </w:p>
          <w:p>
            <w:pPr/>
            <w:r>
              <w:rPr/>
              <w:t xml:space="preserve">Communication dans un congrès</w:t>
            </w:r>
          </w:p>
          <w:p>
            <w:pPr/>
            <w:hyperlink r:id="rId187" w:history="1">
              <w:r>
                <w:rPr>
                  <w:color w:val="#410a8c"/>
                  <w:u w:val="single"/>
                </w:rPr>
                <w:t xml:space="preserve">hal-02734084v1</w:t>
              </w:r>
            </w:hyperlink>
          </w:p>
        </w:tc>
      </w:tr>
      <w:tr>
        <w:trPr/>
        <w:tc>
          <w:tcPr>
            <w:noWrap/>
          </w:tcPr>
          <w:p>
            <w:pPr>
              <w:spacing w:after="200"/>
            </w:pPr>
            <w:hyperlink r:id="rId193" w:history="1">
              <w:r>
                <w:rPr>
                  <w:color w:val="1e198e"/>
                  <w:b w:val="1"/>
                  <w:bCs w:val="1"/>
                  <w:u w:val="single"/>
                </w:rPr>
                <w:t xml:space="preserve">Effets de l’exposition maternelle aux nanoparticules d’or par ingestion pendant la gestation, sur le développement foeto-placentaire et la fonction placentaire, dans un modèle lapin</w:t>
              </w:r>
            </w:hyperlink>
          </w:p>
          <w:p>
            <w:pPr/>
            <w:hyperlink r:id="rId188" w:history="1">
              <w:r>
                <w:rPr>
                  <w:color w:val="#410a8c"/>
                  <w:u w:val="single"/>
                </w:rPr>
                <w:t xml:space="preserve">Camille Rousseau</w:t>
              </w:r>
            </w:hyperlink>
            <w:r>
              <w:rPr/>
              <w:t xml:space="preserve">,</w:t>
            </w:r>
            <w:hyperlink r:id="rId189" w:history="1">
              <w:r>
                <w:rPr>
                  <w:color w:val="#410a8c"/>
                  <w:u w:val="single"/>
                </w:rPr>
                <w:t xml:space="preserve">Delphine Rousseau-Ralliard</w:t>
              </w:r>
            </w:hyperlink>
            <w:r>
              <w:rPr/>
              <w:t xml:space="preserve">,</w:t>
            </w:r>
            <w:hyperlink r:id="rId190" w:history="1">
              <w:r>
                <w:rPr>
                  <w:color w:val="#410a8c"/>
                  <w:u w:val="single"/>
                </w:rPr>
                <w:t xml:space="preserve">Michèle Dahirel</w:t>
              </w:r>
            </w:hyperlink>
            <w:r>
              <w:rPr/>
              <w:t xml:space="preserve">,</w:t>
            </w:r>
            <w:hyperlink r:id="rId31" w:history="1">
              <w:r>
                <w:rPr>
                  <w:color w:val="#410a8c"/>
                  <w:u w:val="single"/>
                </w:rPr>
                <w:t xml:space="preserve">Christophe Richard</w:t>
              </w:r>
            </w:hyperlink>
            <w:r>
              <w:rPr/>
              <w:t xml:space="preserve">,</w:t>
            </w:r>
            <w:hyperlink r:id="rId191" w:history="1">
              <w:r>
                <w:rPr>
                  <w:color w:val="#410a8c"/>
                  <w:u w:val="single"/>
                </w:rPr>
                <w:t xml:space="preserve">Luc Jouneau</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193" w:history="1">
              <w:r>
                <w:rPr>
                  <w:color w:val="#410a8c"/>
                  <w:u w:val="single"/>
                </w:rPr>
                <w:t xml:space="preserve">hal-02734001v1</w:t>
              </w:r>
            </w:hyperlink>
          </w:p>
        </w:tc>
      </w:tr>
      <w:tr>
        <w:trPr/>
        <w:tc>
          <w:tcPr>
            <w:noWrap/>
          </w:tcPr>
          <w:p>
            <w:pPr>
              <w:spacing w:after="200"/>
            </w:pPr>
            <w:hyperlink r:id="rId194" w:history="1">
              <w:r>
                <w:rPr>
                  <w:color w:val="1e198e"/>
                  <w:b w:val="1"/>
                  <w:bCs w:val="1"/>
                  <w:u w:val="single"/>
                </w:rPr>
                <w:t xml:space="preserve">Aged endometrium displays perturbations of inflammation-related molecular pathways compared with fertile endometrium in the bovine species</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23" w:history="1">
              <w:r>
                <w:rPr>
                  <w:color w:val="#410a8c"/>
                  <w:u w:val="single"/>
                </w:rPr>
                <w:t xml:space="preserve">Audrey Lesage-Padilla</w:t>
              </w:r>
            </w:hyperlink>
            <w:r>
              <w:rPr/>
              <w:t xml:space="preserve">,</w:t>
            </w:r>
            <w:hyperlink r:id="rId117" w:history="1">
              <w:r>
                <w:rPr>
                  <w:color w:val="#410a8c"/>
                  <w:u w:val="single"/>
                </w:rPr>
                <w:t xml:space="preserve">Pierrette Reinaud</w:t>
              </w:r>
            </w:hyperlink>
            <w:r>
              <w:rPr/>
              <w:t xml:space="preserve">,</w:t>
            </w:r>
            <w:hyperlink r:id="rId191" w:history="1">
              <w:r>
                <w:rPr>
                  <w:color w:val="#410a8c"/>
                  <w:u w:val="single"/>
                </w:rPr>
                <w:t xml:space="preserve">Luc Jouneau</w:t>
              </w:r>
            </w:hyperlink>
            <w:r>
              <w:rPr/>
              <w:t xml:space="preserve">et al.</w:t>
            </w:r>
          </w:p>
          <w:p>
            <w:pPr/>
            <w:r>
              <w:rPr>
                <w:i w:val="1"/>
                <w:iCs w:val="1"/>
              </w:rPr>
              <w:t xml:space="preserve">Fertility 2018</w:t>
            </w:r>
            <w:r>
              <w:rPr/>
              <w:t xml:space="preserve">, The Association of clinical Embryologists (ACE), British Fertility Society (BFS) and Society for Reproduction and Fertility (SRF)., Jan 2018, Liverpool, United Kingdom. pp.124</w:t>
            </w:r>
          </w:p>
          <w:p>
            <w:pPr/>
            <w:r>
              <w:rPr/>
              <w:t xml:space="preserve">Communication dans un congrès</w:t>
            </w:r>
          </w:p>
          <w:p>
            <w:pPr/>
            <w:hyperlink r:id="rId194" w:history="1">
              <w:r>
                <w:rPr>
                  <w:color w:val="#410a8c"/>
                  <w:u w:val="single"/>
                </w:rPr>
                <w:t xml:space="preserve">hal-02736515v1</w:t>
              </w:r>
            </w:hyperlink>
          </w:p>
        </w:tc>
      </w:tr>
      <w:tr>
        <w:trPr/>
        <w:tc>
          <w:tcPr>
            <w:noWrap/>
          </w:tcPr>
          <w:p>
            <w:pPr>
              <w:spacing w:after="200"/>
            </w:pPr>
            <w:hyperlink r:id="rId196" w:history="1">
              <w:r>
                <w:rPr>
                  <w:color w:val="1e198e"/>
                  <w:b w:val="1"/>
                  <w:bCs w:val="1"/>
                  <w:u w:val="single"/>
                </w:rPr>
                <w:t xml:space="preserve">Analyses des conséquences du vieillissement sur la physiologie de l’endomètre à l’aide d’un modèle bovin de génome nucléaire fixé</w:t>
              </w:r>
            </w:hyperlink>
          </w:p>
          <w:p>
            <w:pPr/>
            <w:hyperlink r:id="rId99" w:history="1">
              <w:r>
                <w:rPr>
                  <w:color w:val="#410a8c"/>
                  <w:u w:val="single"/>
                </w:rPr>
                <w:t xml:space="preserve">Olivier Sandra</w:t>
              </w:r>
            </w:hyperlink>
            <w:r>
              <w:rPr/>
              <w:t xml:space="preserve">,</w:t>
            </w:r>
            <w:hyperlink r:id="rId195" w:history="1">
              <w:r>
                <w:rPr>
                  <w:color w:val="#410a8c"/>
                  <w:u w:val="single"/>
                </w:rPr>
                <w:t xml:space="preserve">Maud Pez</w:t>
              </w:r>
            </w:hyperlink>
            <w:r>
              <w:rPr/>
              <w:t xml:space="preserve">,</w:t>
            </w:r>
            <w:hyperlink r:id="rId31" w:history="1">
              <w:r>
                <w:rPr>
                  <w:color w:val="#410a8c"/>
                  <w:u w:val="single"/>
                </w:rPr>
                <w:t xml:space="preserve">Christophe Richard</w:t>
              </w:r>
            </w:hyperlink>
            <w:r>
              <w:rPr/>
              <w:t xml:space="preserve">,</w:t>
            </w:r>
            <w:hyperlink r:id="rId117" w:history="1">
              <w:r>
                <w:rPr>
                  <w:color w:val="#410a8c"/>
                  <w:u w:val="single"/>
                </w:rPr>
                <w:t xml:space="preserve">Pierrette Reinaud</w:t>
              </w:r>
            </w:hyperlink>
            <w:r>
              <w:rPr/>
              <w:t xml:space="preserve">,</w:t>
            </w:r>
            <w:hyperlink r:id="rId23" w:history="1">
              <w:r>
                <w:rPr>
                  <w:color w:val="#410a8c"/>
                  <w:u w:val="single"/>
                </w:rPr>
                <w:t xml:space="preserve">Audrey Lesage-Padilla</w:t>
              </w:r>
            </w:hyperlink>
            <w:r>
              <w:rPr/>
              <w:t xml:space="preserve">et al.</w:t>
            </w:r>
          </w:p>
          <w:p>
            <w:pPr/>
            <w:r>
              <w:rPr>
                <w:i w:val="1"/>
                <w:iCs w:val="1"/>
              </w:rPr>
              <w:t xml:space="preserve">Journées d'Animation Scientifique du Département PHASE-INRA</w:t>
            </w:r>
            <w:r>
              <w:rPr/>
              <w:t xml:space="preserve">, Apr 2018, Rennes, France</w:t>
            </w:r>
          </w:p>
          <w:p>
            <w:pPr/>
            <w:r>
              <w:rPr/>
              <w:t xml:space="preserve">Communication dans un congrès</w:t>
            </w:r>
          </w:p>
          <w:p>
            <w:pPr/>
            <w:hyperlink r:id="rId196" w:history="1">
              <w:r>
                <w:rPr>
                  <w:color w:val="#410a8c"/>
                  <w:u w:val="single"/>
                </w:rPr>
                <w:t xml:space="preserve">hal-02733987v1</w:t>
              </w:r>
            </w:hyperlink>
          </w:p>
        </w:tc>
      </w:tr>
      <w:tr>
        <w:trPr/>
        <w:tc>
          <w:tcPr>
            <w:noWrap/>
          </w:tcPr>
          <w:p>
            <w:pPr>
              <w:spacing w:after="200"/>
            </w:pPr>
            <w:hyperlink r:id="rId197" w:history="1">
              <w:r>
                <w:rPr>
                  <w:color w:val="1e198e"/>
                  <w:b w:val="1"/>
                  <w:bCs w:val="1"/>
                  <w:u w:val="single"/>
                </w:rPr>
                <w:t xml:space="preserve">Les vésicules extra-cellulaires (EVs) de fluide utérin stimulent l’expression de marqueurs de l’implantation dans l’endomètre ovin in vivo</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197" w:history="1">
              <w:r>
                <w:rPr>
                  <w:color w:val="#410a8c"/>
                  <w:u w:val="single"/>
                </w:rPr>
                <w:t xml:space="preserve">hal-02738015v1</w:t>
              </w:r>
            </w:hyperlink>
          </w:p>
        </w:tc>
      </w:tr>
      <w:tr>
        <w:trPr/>
        <w:tc>
          <w:tcPr>
            <w:noWrap/>
          </w:tcPr>
          <w:p>
            <w:pPr>
              <w:spacing w:after="200"/>
            </w:pPr>
            <w:hyperlink r:id="rId200" w:history="1">
              <w:r>
                <w:rPr>
                  <w:color w:val="1e198e"/>
                  <w:b w:val="1"/>
                  <w:bCs w:val="1"/>
                  <w:u w:val="single"/>
                </w:rPr>
                <w:t xml:space="preserve">Implantation-related genes in the ovine endometrium are regulated by extracellular vesicles from earlypregnant uterine fluids</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200" w:history="1">
              <w:r>
                <w:rPr>
                  <w:color w:val="#410a8c"/>
                  <w:u w:val="single"/>
                </w:rPr>
                <w:t xml:space="preserve">hal-02736841v1</w:t>
              </w:r>
            </w:hyperlink>
          </w:p>
        </w:tc>
      </w:tr>
      <w:tr>
        <w:trPr/>
        <w:tc>
          <w:tcPr>
            <w:noWrap/>
          </w:tcPr>
          <w:p>
            <w:pPr>
              <w:spacing w:after="200"/>
            </w:pPr>
            <w:hyperlink r:id="rId201" w:history="1">
              <w:r>
                <w:rPr>
                  <w:color w:val="1e198e"/>
                  <w:b w:val="1"/>
                  <w:bCs w:val="1"/>
                  <w:u w:val="single"/>
                </w:rPr>
                <w:t xml:space="preserve">Contrasted maternal metabolism effects FOXL2 gene expression in dairy cattle</w:t>
              </w:r>
            </w:hyperlink>
          </w:p>
          <w:p>
            <w:pPr/>
            <w:hyperlink r:id="rId202" w:history="1">
              <w:r>
                <w:rPr>
                  <w:color w:val="#410a8c"/>
                  <w:u w:val="single"/>
                </w:rPr>
                <w:t xml:space="preserve">Audrey Lesage Padilla</w:t>
              </w:r>
            </w:hyperlink>
            <w:r>
              <w:rPr/>
              <w:t xml:space="preserve">,</w:t>
            </w:r>
            <w:hyperlink r:id="rId44" w:history="1">
              <w:r>
                <w:rPr>
                  <w:color w:val="#410a8c"/>
                  <w:u w:val="single"/>
                </w:rPr>
                <w:t xml:space="preserve">Mélanie Poirée</w:t>
              </w:r>
            </w:hyperlink>
            <w:r>
              <w:rPr/>
              <w:t xml:space="preserve">,</w:t>
            </w:r>
            <w:hyperlink r:id="rId43" w:history="1">
              <w:r>
                <w:rPr>
                  <w:color w:val="#410a8c"/>
                  <w:u w:val="single"/>
                </w:rPr>
                <w:t xml:space="preserve">Niamh Forde</w:t>
              </w:r>
            </w:hyperlink>
            <w:r>
              <w:rPr/>
              <w:t xml:space="preserve">,</w:t>
            </w:r>
            <w:hyperlink r:id="rId11" w:history="1">
              <w:r>
                <w:rPr>
                  <w:color w:val="#410a8c"/>
                  <w:u w:val="single"/>
                </w:rPr>
                <w:t xml:space="preserve">Corinne Giraud-Delville</w:t>
              </w:r>
            </w:hyperlink>
            <w:r>
              <w:rPr/>
              <w:t xml:space="preserve">,</w:t>
            </w:r>
            <w:hyperlink r:id="rId203" w:history="1">
              <w:r>
                <w:rPr>
                  <w:color w:val="#410a8c"/>
                  <w:u w:val="single"/>
                </w:rPr>
                <w:t xml:space="preserve">Olivier Desnoes</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01" w:history="1">
              <w:r>
                <w:rPr>
                  <w:color w:val="#410a8c"/>
                  <w:u w:val="single"/>
                </w:rPr>
                <w:t xml:space="preserve">hal-02742099v1</w:t>
              </w:r>
            </w:hyperlink>
          </w:p>
        </w:tc>
      </w:tr>
      <w:tr>
        <w:trPr/>
        <w:tc>
          <w:tcPr>
            <w:noWrap/>
          </w:tcPr>
          <w:p>
            <w:pPr>
              <w:spacing w:after="200"/>
            </w:pPr>
            <w:hyperlink r:id="rId204"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191"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206" w:history="1">
              <w:r>
                <w:rPr>
                  <w:color w:val="#410a8c"/>
                  <w:u w:val="single"/>
                </w:rPr>
                <w:t xml:space="preserve">⟨10.1071/RDv27n1Ab118⟩</w:t>
              </w:r>
            </w:hyperlink>
          </w:p>
          <w:p>
            <w:pPr/>
            <w:r>
              <w:rPr/>
              <w:t xml:space="preserve">Communication dans un congrès</w:t>
            </w:r>
          </w:p>
          <w:p>
            <w:pPr/>
            <w:hyperlink r:id="rId204" w:history="1">
              <w:r>
                <w:rPr>
                  <w:color w:val="#410a8c"/>
                  <w:u w:val="single"/>
                </w:rPr>
                <w:t xml:space="preserve">hal-02743865v1</w:t>
              </w:r>
            </w:hyperlink>
          </w:p>
        </w:tc>
      </w:tr>
      <w:tr>
        <w:trPr/>
        <w:tc>
          <w:tcPr>
            <w:noWrap/>
          </w:tcPr>
          <w:p>
            <w:pPr>
              <w:spacing w:after="200"/>
            </w:pPr>
            <w:hyperlink r:id="rId207" w:history="1">
              <w:r>
                <w:rPr>
                  <w:color w:val="1e198e"/>
                  <w:b w:val="1"/>
                  <w:bCs w:val="1"/>
                  <w:u w:val="single"/>
                </w:rPr>
                <w:t xml:space="preserve">CHIPSTRAFFIC : identification des gènes cibles de facteurs de transcription bovins par ChIP et ChIP-seq dans l'endomètre et les tissus extra-embryonnaires à l'implantation</w:t>
              </w:r>
            </w:hyperlink>
          </w:p>
          <w:p>
            <w:pPr/>
            <w:hyperlink r:id="rId208" w:history="1">
              <w:r>
                <w:rPr>
                  <w:color w:val="#410a8c"/>
                  <w:u w:val="single"/>
                </w:rPr>
                <w:t xml:space="preserve">Anais Carvalho</w:t>
              </w:r>
            </w:hyperlink>
            <w:r>
              <w:rPr/>
              <w:t xml:space="preserve">,</w:t>
            </w:r>
            <w:hyperlink r:id="rId209" w:history="1">
              <w:r>
                <w:rPr>
                  <w:color w:val="#410a8c"/>
                  <w:u w:val="single"/>
                </w:rPr>
                <w:t xml:space="preserve">Geneviève Jolivet</w:t>
              </w:r>
            </w:hyperlink>
            <w:r>
              <w:rPr/>
              <w:t xml:space="preserve">,</w:t>
            </w:r>
            <w:hyperlink r:id="rId210" w:history="1">
              <w:r>
                <w:rPr>
                  <w:color w:val="#410a8c"/>
                  <w:u w:val="single"/>
                </w:rPr>
                <w:t xml:space="preserve">Kamelia Kara-Ali</w:t>
              </w:r>
            </w:hyperlink>
            <w:r>
              <w:rPr/>
              <w:t xml:space="preserve">,</w:t>
            </w:r>
            <w:hyperlink r:id="rId22" w:history="1">
              <w:r>
                <w:rPr>
                  <w:color w:val="#410a8c"/>
                  <w:u w:val="single"/>
                </w:rPr>
                <w:t xml:space="preserve">Caroline Eozenou</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Séminaire de restitution AIP Bioressources</w:t>
            </w:r>
            <w:r>
              <w:rPr/>
              <w:t xml:space="preserve">, Institut National de Recherche Agronomique (INRA). US Etude du Polymorphisme des Génomes Végétaux (1279)., Feb 2013, Paris, France. pp.106-108</w:t>
            </w:r>
          </w:p>
          <w:p>
            <w:pPr/>
            <w:r>
              <w:rPr/>
              <w:t xml:space="preserve">Communication dans un congrès</w:t>
            </w:r>
          </w:p>
          <w:p>
            <w:pPr/>
            <w:hyperlink r:id="rId207" w:history="1">
              <w:r>
                <w:rPr>
                  <w:color w:val="#410a8c"/>
                  <w:u w:val="single"/>
                </w:rPr>
                <w:t xml:space="preserve">hal-01019203v1</w:t>
              </w:r>
            </w:hyperlink>
          </w:p>
        </w:tc>
      </w:tr>
      <w:tr>
        <w:trPr/>
        <w:tc>
          <w:tcPr>
            <w:noWrap/>
          </w:tcPr>
          <w:p>
            <w:pPr>
              <w:spacing w:after="200"/>
            </w:pPr>
            <w:hyperlink r:id="rId211" w:history="1">
              <w:r>
                <w:rPr>
                  <w:color w:val="1e198e"/>
                  <w:b w:val="1"/>
                  <w:bCs w:val="1"/>
                  <w:u w:val="single"/>
                </w:rPr>
                <w:t xml:space="preserve">FOXL2 endometrial expression is impacted by P4 and not IFNT in cattle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43" w:history="1">
              <w:r>
                <w:rPr>
                  <w:color w:val="#410a8c"/>
                  <w:u w:val="single"/>
                </w:rPr>
                <w:t xml:space="preserve">Niamh Forde</w:t>
              </w:r>
            </w:hyperlink>
            <w:r>
              <w:rPr/>
              <w:t xml:space="preserve">,</w:t>
            </w:r>
            <w:hyperlink r:id="rId212" w:history="1">
              <w:r>
                <w:rPr>
                  <w:color w:val="#410a8c"/>
                  <w:u w:val="single"/>
                </w:rPr>
                <w:t xml:space="preserve">Maëlle Pannetier</w:t>
              </w:r>
            </w:hyperlink>
            <w:r>
              <w:rPr/>
              <w:t xml:space="preserve">,</w:t>
            </w:r>
            <w:hyperlink r:id="rId31" w:history="1">
              <w:r>
                <w:rPr>
                  <w:color w:val="#410a8c"/>
                  <w:u w:val="single"/>
                </w:rPr>
                <w:t xml:space="preserve">Christophe Richard</w:t>
              </w:r>
            </w:hyperlink>
            <w:r>
              <w:rPr/>
              <w:t xml:space="preserve">et al.</w:t>
            </w:r>
          </w:p>
          <w:p>
            <w:pPr/>
            <w:r>
              <w:rPr>
                <w:i w:val="1"/>
                <w:iCs w:val="1"/>
              </w:rPr>
              <w:t xml:space="preserve">SRF Conference 2012</w:t>
            </w:r>
            <w:r>
              <w:rPr/>
              <w:t xml:space="preserve">, Socoety for Reproduction and Fertility (SRF). GBR., Jul 2012, Edinbourg, United Kingdom. 1 p</w:t>
            </w:r>
          </w:p>
          <w:p>
            <w:pPr/>
            <w:r>
              <w:rPr/>
              <w:t xml:space="preserve">Communication dans un congrès</w:t>
            </w:r>
          </w:p>
          <w:p>
            <w:pPr/>
            <w:hyperlink r:id="rId211" w:history="1">
              <w:r>
                <w:rPr>
                  <w:color w:val="#410a8c"/>
                  <w:u w:val="single"/>
                </w:rPr>
                <w:t xml:space="preserve">hal-01019623v1</w:t>
              </w:r>
            </w:hyperlink>
          </w:p>
        </w:tc>
      </w:tr>
      <w:tr>
        <w:trPr/>
        <w:tc>
          <w:tcPr>
            <w:noWrap/>
          </w:tcPr>
          <w:p>
            <w:pPr>
              <w:spacing w:after="200"/>
            </w:pPr>
            <w:hyperlink r:id="rId213" w:history="1">
              <w:r>
                <w:rPr>
                  <w:color w:val="1e198e"/>
                  <w:b w:val="1"/>
                  <w:bCs w:val="1"/>
                  <w:u w:val="single"/>
                </w:rPr>
                <w:t xml:space="preserve">Expression of decorin and associated extra cellular matrix (ECM) components during placentation in AI and SCNT pregnancies in cow</w:t>
              </w:r>
            </w:hyperlink>
          </w:p>
          <w:p>
            <w:pPr/>
            <w:hyperlink r:id="rId69" w:history="1">
              <w:r>
                <w:rPr>
                  <w:color w:val="#410a8c"/>
                  <w:u w:val="single"/>
                </w:rPr>
                <w:t xml:space="preserve">Michel Guillomot</w:t>
              </w:r>
            </w:hyperlink>
            <w:r>
              <w:rPr/>
              <w:t xml:space="preserve">,</w:t>
            </w:r>
            <w:hyperlink r:id="rId91" w:history="1">
              <w:r>
                <w:rPr>
                  <w:color w:val="#410a8c"/>
                  <w:u w:val="single"/>
                </w:rPr>
                <w:t xml:space="preserve">Evelyne Campion</w:t>
              </w:r>
            </w:hyperlink>
            <w:r>
              <w:rPr/>
              <w:t xml:space="preserve">,</w:t>
            </w:r>
            <w:hyperlink r:id="rId214" w:history="1">
              <w:r>
                <w:rPr>
                  <w:color w:val="#410a8c"/>
                  <w:u w:val="single"/>
                </w:rPr>
                <w:t xml:space="preserve">Audrey Prézelin</w:t>
              </w:r>
            </w:hyperlink>
            <w:r>
              <w:rPr/>
              <w:t xml:space="preserve">,</w:t>
            </w:r>
            <w:hyperlink r:id="rId215" w:history="1">
              <w:r>
                <w:rPr>
                  <w:color w:val="#410a8c"/>
                  <w:u w:val="single"/>
                </w:rPr>
                <w:t xml:space="preserve">Sabrina Guissant</w:t>
              </w:r>
            </w:hyperlink>
            <w:r>
              <w:rPr/>
              <w:t xml:space="preserve">,</w:t>
            </w:r>
            <w:hyperlink r:id="rId216" w:history="1">
              <w:r>
                <w:rPr>
                  <w:color w:val="#410a8c"/>
                  <w:u w:val="single"/>
                </w:rPr>
                <w:t xml:space="preserve">Aurélie Chaulot-Talmon</w:t>
              </w:r>
            </w:hyperlink>
            <w:r>
              <w:rPr/>
              <w:t xml:space="preserve">et al.</w:t>
            </w:r>
          </w:p>
          <w:p>
            <w:pPr/>
            <w:r>
              <w:rPr>
                <w:i w:val="1"/>
                <w:iCs w:val="1"/>
              </w:rPr>
              <w:t xml:space="preserve">International Federation of Placenta Associations Meeting 2012</w:t>
            </w:r>
            <w:r>
              <w:rPr/>
              <w:t xml:space="preserve">, International Federation of Placenta Associations (IFPA). INT., Sep 2012, Hiroshima, Japan. pp.A96, </w:t>
            </w:r>
            <w:hyperlink r:id="rId217" w:history="1">
              <w:r>
                <w:rPr>
                  <w:color w:val="#410a8c"/>
                  <w:u w:val="single"/>
                </w:rPr>
                <w:t xml:space="preserve">⟨10.1016/j.placenta.2012.06.016⟩</w:t>
              </w:r>
            </w:hyperlink>
          </w:p>
          <w:p>
            <w:pPr/>
            <w:r>
              <w:rPr/>
              <w:t xml:space="preserve">Communication dans un congrès</w:t>
            </w:r>
          </w:p>
          <w:p>
            <w:pPr/>
            <w:hyperlink r:id="rId218" w:history="1">
              <w:r>
                <w:rPr>
                  <w:color w:val="#410a8c"/>
                  <w:u w:val="single"/>
                </w:rPr>
                <w:t xml:space="preserve">istex</w:t>
              </w:r>
            </w:hyperlink>
          </w:p>
          <w:p>
            <w:pPr/>
            <w:hyperlink r:id="rId213" w:history="1">
              <w:r>
                <w:rPr>
                  <w:color w:val="#410a8c"/>
                  <w:u w:val="single"/>
                </w:rPr>
                <w:t xml:space="preserve">hal-01003455v1</w:t>
              </w:r>
            </w:hyperlink>
          </w:p>
        </w:tc>
      </w:tr>
      <w:tr>
        <w:trPr/>
        <w:tc>
          <w:tcPr>
            <w:noWrap/>
          </w:tcPr>
          <w:p>
            <w:pPr>
              <w:spacing w:after="200"/>
            </w:pPr>
            <w:hyperlink r:id="rId219" w:history="1">
              <w:r>
                <w:rPr>
                  <w:color w:val="1e198e"/>
                  <w:b w:val="1"/>
                  <w:bCs w:val="1"/>
                  <w:u w:val="single"/>
                </w:rPr>
                <w:t xml:space="preserve">Specific regulation of HIF1A and EPAS1/HIF2A at the bovine conceptus-endometrium interface in normal and perturbed early pregnancy</w:t>
              </w:r>
            </w:hyperlink>
          </w:p>
          <w:p>
            <w:pPr/>
            <w:hyperlink r:id="rId220" w:history="1">
              <w:r>
                <w:rPr>
                  <w:color w:val="#410a8c"/>
                  <w:u w:val="single"/>
                </w:rPr>
                <w:t xml:space="preserve">Michel M. Guillomot</w:t>
              </w:r>
            </w:hyperlink>
            <w:r>
              <w:rPr/>
              <w:t xml:space="preserve">,</w:t>
            </w:r>
            <w:hyperlink r:id="rId221" w:history="1">
              <w:r>
                <w:rPr>
                  <w:color w:val="#410a8c"/>
                  <w:u w:val="single"/>
                </w:rPr>
                <w:t xml:space="preserve">Laurie L. Boissy</w:t>
              </w:r>
            </w:hyperlink>
            <w:r>
              <w:rPr/>
              <w:t xml:space="preserve">,</w:t>
            </w:r>
            <w:hyperlink r:id="rId222" w:history="1">
              <w:r>
                <w:rPr>
                  <w:color w:val="#410a8c"/>
                  <w:u w:val="single"/>
                </w:rPr>
                <w:t xml:space="preserve">Evelyne E. Campion</w:t>
              </w:r>
            </w:hyperlink>
            <w:r>
              <w:rPr/>
              <w:t xml:space="preserve">,</w:t>
            </w:r>
            <w:hyperlink r:id="rId216" w:history="1">
              <w:r>
                <w:rPr>
                  <w:color w:val="#410a8c"/>
                  <w:u w:val="single"/>
                </w:rPr>
                <w:t xml:space="preserve">Aurélie Chaulot-Talmon</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 General Meeting of GEMINI</w:t>
            </w:r>
            <w:r>
              <w:rPr/>
              <w:t xml:space="preserve">, European Cooperation in Science and Technology (COST). Bruxelles, BEL., Sep 2011, Gijon, Spain. pp.53</w:t>
            </w:r>
          </w:p>
          <w:p>
            <w:pPr/>
            <w:r>
              <w:rPr/>
              <w:t xml:space="preserve">Communication dans un congrès</w:t>
            </w:r>
          </w:p>
          <w:p>
            <w:pPr/>
            <w:hyperlink r:id="rId219" w:history="1">
              <w:r>
                <w:rPr>
                  <w:color w:val="#410a8c"/>
                  <w:u w:val="single"/>
                </w:rPr>
                <w:t xml:space="preserve">hal-01000903v1</w:t>
              </w:r>
            </w:hyperlink>
          </w:p>
        </w:tc>
      </w:tr>
      <w:tr>
        <w:trPr/>
        <w:tc>
          <w:tcPr>
            <w:noWrap/>
          </w:tcPr>
          <w:p>
            <w:pPr>
              <w:spacing w:after="200"/>
            </w:pPr>
            <w:hyperlink r:id="rId223" w:history="1">
              <w:r>
                <w:rPr>
                  <w:color w:val="1e198e"/>
                  <w:b w:val="1"/>
                  <w:bCs w:val="1"/>
                  <w:u w:val="single"/>
                </w:rPr>
                <w:t xml:space="preserve">Endometrial STAT/SOCS signalling pathway in normal and perturbed bovine implantation</w:t>
              </w:r>
            </w:hyperlink>
          </w:p>
          <w:p>
            <w:pPr/>
            <w:hyperlink r:id="rId208" w:history="1">
              <w:r>
                <w:rPr>
                  <w:color w:val="#410a8c"/>
                  <w:u w:val="single"/>
                </w:rPr>
                <w:t xml:space="preserve">Anais Carvalho</w:t>
              </w:r>
            </w:hyperlink>
            <w:r>
              <w:rPr/>
              <w:t xml:space="preserve">,</w:t>
            </w:r>
            <w:hyperlink r:id="rId64" w:history="1">
              <w:r>
                <w:rPr>
                  <w:color w:val="#410a8c"/>
                  <w:u w:val="single"/>
                </w:rPr>
                <w:t xml:space="preserve">Pierrette P. Reinaud</w:t>
              </w:r>
            </w:hyperlink>
            <w:r>
              <w:rPr/>
              <w:t xml:space="preserve">,</w:t>
            </w:r>
            <w:hyperlink r:id="rId224" w:history="1">
              <w:r>
                <w:rPr>
                  <w:color w:val="#410a8c"/>
                  <w:u w:val="single"/>
                </w:rPr>
                <w:t xml:space="preserve">Audrey Cagnard</w:t>
              </w:r>
            </w:hyperlink>
            <w:r>
              <w:rPr/>
              <w:t xml:space="preserve">,</w:t>
            </w:r>
            <w:hyperlink r:id="rId121" w:history="1">
              <w:r>
                <w:rPr>
                  <w:color w:val="#410a8c"/>
                  <w:u w:val="single"/>
                </w:rPr>
                <w:t xml:space="preserve">N. Mansouri-Attia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Annual Gemini Meeting: Maternal Interaction with Gametes and Embryo</w:t>
            </w:r>
            <w:r>
              <w:rPr/>
              <w:t xml:space="preserve">, Oct 2010, Soustons, France</w:t>
            </w:r>
          </w:p>
          <w:p>
            <w:pPr/>
            <w:r>
              <w:rPr/>
              <w:t xml:space="preserve">Communication dans un congrès</w:t>
            </w:r>
          </w:p>
          <w:p>
            <w:pPr/>
            <w:hyperlink r:id="rId223" w:history="1">
              <w:r>
                <w:rPr>
                  <w:color w:val="#410a8c"/>
                  <w:u w:val="single"/>
                </w:rPr>
                <w:t xml:space="preserve">hal-02756029v1</w:t>
              </w:r>
            </w:hyperlink>
          </w:p>
        </w:tc>
      </w:tr>
      <w:tr>
        <w:trPr/>
        <w:tc>
          <w:tcPr>
            <w:noWrap/>
          </w:tcPr>
          <w:p>
            <w:pPr>
              <w:spacing w:after="200"/>
            </w:pPr>
            <w:hyperlink r:id="rId225" w:history="1">
              <w:r>
                <w:rPr>
                  <w:color w:val="1e198e"/>
                  <w:b w:val="1"/>
                  <w:bCs w:val="1"/>
                  <w:u w:val="single"/>
                </w:rPr>
                <w:t xml:space="preserve">Characterisation of the Forkhead box transcription factor FOXL2 in the bovine endometrium during early pregnancy</w:t>
              </w:r>
            </w:hyperlink>
          </w:p>
          <w:p>
            <w:pPr/>
            <w:hyperlink r:id="rId103" w:history="1">
              <w:r>
                <w:rPr>
                  <w:color w:val="#410a8c"/>
                  <w:u w:val="single"/>
                </w:rPr>
                <w:t xml:space="preserve">Caroline C. Eozenou</w:t>
              </w:r>
            </w:hyperlink>
            <w:r>
              <w:rPr/>
              <w:t xml:space="preserve">,</w:t>
            </w:r>
            <w:hyperlink r:id="rId208" w:history="1">
              <w:r>
                <w:rPr>
                  <w:color w:val="#410a8c"/>
                  <w:u w:val="single"/>
                </w:rPr>
                <w:t xml:space="preserve">Anais Carvalho</w:t>
              </w:r>
            </w:hyperlink>
            <w:r>
              <w:rPr/>
              <w:t xml:space="preserve">,</w:t>
            </w:r>
            <w:hyperlink r:id="rId105" w:history="1">
              <w:r>
                <w:rPr>
                  <w:color w:val="#410a8c"/>
                  <w:u w:val="single"/>
                </w:rPr>
                <w:t xml:space="preserve">Laurence Gall Pouget Gall</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5" w:history="1">
              <w:r>
                <w:rPr>
                  <w:color w:val="#410a8c"/>
                  <w:u w:val="single"/>
                </w:rPr>
                <w:t xml:space="preserve">hal-02757921v1</w:t>
              </w:r>
            </w:hyperlink>
          </w:p>
        </w:tc>
      </w:tr>
      <w:tr>
        <w:trPr/>
        <w:tc>
          <w:tcPr>
            <w:noWrap/>
          </w:tcPr>
          <w:p>
            <w:pPr>
              <w:spacing w:after="200"/>
            </w:pPr>
            <w:hyperlink r:id="rId226" w:history="1">
              <w:r>
                <w:rPr>
                  <w:color w:val="1e198e"/>
                  <w:b w:val="1"/>
                  <w:bCs w:val="1"/>
                  <w:u w:val="single"/>
                </w:rPr>
                <w:t xml:space="preserve">Development of a hypoprogesteronemic sheep model in early pregnancy</w:t>
              </w:r>
            </w:hyperlink>
          </w:p>
          <w:p>
            <w:pPr/>
            <w:hyperlink r:id="rId227" w:history="1">
              <w:r>
                <w:rPr>
                  <w:color w:val="#410a8c"/>
                  <w:u w:val="single"/>
                </w:rPr>
                <w:t xml:space="preserve">Sylvaine S. Camous</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w:t>
            </w:r>
            <w:hyperlink r:id="rId229" w:history="1">
              <w:r>
                <w:rPr>
                  <w:color w:val="#410a8c"/>
                  <w:u w:val="single"/>
                </w:rPr>
                <w:t xml:space="preserve">Philippe Bolifraud</w:t>
              </w:r>
            </w:hyperlink>
            <w:r>
              <w:rPr/>
              <w:t xml:space="preserve">,</w:t>
            </w:r>
            <w:hyperlink r:id="rId230" w:history="1">
              <w:r>
                <w:rPr>
                  <w:color w:val="#410a8c"/>
                  <w:u w:val="single"/>
                </w:rPr>
                <w:t xml:space="preserve">Olivier O. Dubois</w:t>
              </w:r>
            </w:hyperlink>
            <w:r>
              <w:rPr/>
              <w:t xml:space="preserve">et al.</w:t>
            </w:r>
          </w:p>
          <w:p>
            <w:pPr/>
            <w:r>
              <w:rPr>
                <w:i w:val="1"/>
                <w:iCs w:val="1"/>
              </w:rPr>
              <w:t xml:space="preserve">3. General Meeting of Gemini: Maternal Communication with Gametes and Embryo</w:t>
            </w:r>
            <w:r>
              <w:rPr/>
              <w:t xml:space="preserve">, Oct 2010, Soustons, France</w:t>
            </w:r>
          </w:p>
          <w:p>
            <w:pPr/>
            <w:r>
              <w:rPr/>
              <w:t xml:space="preserve">Communication dans un congrès</w:t>
            </w:r>
          </w:p>
          <w:p>
            <w:pPr/>
            <w:hyperlink r:id="rId226" w:history="1">
              <w:r>
                <w:rPr>
                  <w:color w:val="#410a8c"/>
                  <w:u w:val="single"/>
                </w:rPr>
                <w:t xml:space="preserve">hal-02753226v1</w:t>
              </w:r>
            </w:hyperlink>
          </w:p>
        </w:tc>
      </w:tr>
      <w:tr>
        <w:trPr/>
        <w:tc>
          <w:tcPr>
            <w:noWrap/>
          </w:tcPr>
          <w:p>
            <w:pPr>
              <w:spacing w:after="200"/>
            </w:pPr>
            <w:hyperlink r:id="rId231" w:history="1">
              <w:r>
                <w:rPr>
                  <w:color w:val="1e198e"/>
                  <w:b w:val="1"/>
                  <w:bCs w:val="1"/>
                  <w:u w:val="single"/>
                </w:rPr>
                <w:t xml:space="preserve">Impact du conceptus sur le transcriptome de l’endomètre bovin à l’implantation</w:t>
              </w:r>
            </w:hyperlink>
          </w:p>
          <w:p>
            <w:pPr/>
            <w:hyperlink r:id="rId99" w:history="1">
              <w:r>
                <w:rPr>
                  <w:color w:val="#410a8c"/>
                  <w:u w:val="single"/>
                </w:rPr>
                <w:t xml:space="preserve">Olivier Sandra</w:t>
              </w:r>
            </w:hyperlink>
            <w:r>
              <w:rPr/>
              <w:t xml:space="preserve">,</w:t>
            </w:r>
            <w:hyperlink r:id="rId232" w:history="1">
              <w:r>
                <w:rPr>
                  <w:color w:val="#410a8c"/>
                  <w:u w:val="single"/>
                </w:rPr>
                <w:t xml:space="preserve">Nadera Mansouri</w:t>
              </w:r>
            </w:hyperlink>
            <w:r>
              <w:rPr/>
              <w:t xml:space="preserve">,</w:t>
            </w:r>
            <w:hyperlink r:id="rId116" w:history="1">
              <w:r>
                <w:rPr>
                  <w:color w:val="#410a8c"/>
                  <w:u w:val="single"/>
                </w:rPr>
                <w:t xml:space="preserve">Julie Aubert</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1" w:history="1">
              <w:r>
                <w:rPr>
                  <w:color w:val="#410a8c"/>
                  <w:u w:val="single"/>
                </w:rPr>
                <w:t xml:space="preserve">hal-01197538v1</w:t>
              </w:r>
            </w:hyperlink>
          </w:p>
        </w:tc>
      </w:tr>
      <w:tr>
        <w:trPr/>
        <w:tc>
          <w:tcPr>
            <w:noWrap/>
          </w:tcPr>
          <w:p>
            <w:pPr>
              <w:spacing w:after="200"/>
            </w:pPr>
            <w:hyperlink r:id="rId233" w:history="1">
              <w:r>
                <w:rPr>
                  <w:color w:val="1e198e"/>
                  <w:b w:val="1"/>
                  <w:bCs w:val="1"/>
                  <w:u w:val="single"/>
                </w:rPr>
                <w:t xml:space="preserve">AI or IVF-ET technologies differentially affect the bovine endometrial transcriptome at implantation</w:t>
              </w:r>
            </w:hyperlink>
          </w:p>
          <w:p>
            <w:pPr/>
            <w:hyperlink r:id="rId99" w:history="1">
              <w:r>
                <w:rPr>
                  <w:color w:val="#410a8c"/>
                  <w:u w:val="single"/>
                </w:rPr>
                <w:t xml:space="preserve">Olivier Sandra</w:t>
              </w:r>
            </w:hyperlink>
            <w:r>
              <w:rPr/>
              <w:t xml:space="preserve">,</w:t>
            </w:r>
            <w:hyperlink r:id="rId121" w:history="1">
              <w:r>
                <w:rPr>
                  <w:color w:val="#410a8c"/>
                  <w:u w:val="single"/>
                </w:rPr>
                <w:t xml:space="preserve">N. Mansouri-Attia</w:t>
              </w:r>
            </w:hyperlink>
            <w:r>
              <w:rPr/>
              <w:t xml:space="preserve">,</w:t>
            </w:r>
            <w:hyperlink r:id="rId64" w:history="1">
              <w:r>
                <w:rPr>
                  <w:color w:val="#410a8c"/>
                  <w:u w:val="single"/>
                </w:rPr>
                <w:t xml:space="preserve">Pierrette P. Reinaud</w:t>
              </w:r>
            </w:hyperlink>
            <w:r>
              <w:rPr/>
              <w:t xml:space="preserve">,</w:t>
            </w:r>
            <w:hyperlink r:id="rId234" w:history="1">
              <w:r>
                <w:rPr>
                  <w:color w:val="#410a8c"/>
                  <w:u w:val="single"/>
                </w:rPr>
                <w:t xml:space="preserve">J. Aubert</w:t>
              </w:r>
            </w:hyperlink>
            <w:r>
              <w:rPr/>
              <w:t xml:space="preserve">,</w:t>
            </w:r>
            <w:hyperlink r:id="rId124" w:history="1">
              <w:r>
                <w:rPr>
                  <w:color w:val="#410a8c"/>
                  <w:u w:val="single"/>
                </w:rPr>
                <w:t xml:space="preserve">Robin E Everts</w:t>
              </w:r>
            </w:hyperlink>
            <w:r>
              <w:rPr/>
              <w:t xml:space="preserve">et al.</w:t>
            </w:r>
          </w:p>
          <w:p>
            <w:pPr/>
            <w:r>
              <w:rPr>
                <w:i w:val="1"/>
                <w:iCs w:val="1"/>
              </w:rPr>
              <w:t xml:space="preserve">24. Annual Meeting of The European Society for Human Reproduction and Embryology (ESHRE)</w:t>
            </w:r>
            <w:r>
              <w:rPr/>
              <w:t xml:space="preserve">, Jul 2008, Barcelone, Spain</w:t>
            </w:r>
          </w:p>
          <w:p>
            <w:pPr/>
            <w:r>
              <w:rPr/>
              <w:t xml:space="preserve">Communication dans un congrès</w:t>
            </w:r>
          </w:p>
          <w:p>
            <w:pPr/>
            <w:hyperlink r:id="rId233" w:history="1">
              <w:r>
                <w:rPr>
                  <w:color w:val="#410a8c"/>
                  <w:u w:val="single"/>
                </w:rPr>
                <w:t xml:space="preserve">hal-02756649v1</w:t>
              </w:r>
            </w:hyperlink>
          </w:p>
        </w:tc>
      </w:tr>
      <w:tr>
        <w:trPr/>
        <w:tc>
          <w:tcPr>
            <w:noWrap/>
          </w:tcPr>
          <w:p>
            <w:pPr>
              <w:spacing w:after="200"/>
            </w:pPr>
            <w:hyperlink r:id="rId235" w:history="1">
              <w:r>
                <w:rPr>
                  <w:color w:val="1e198e"/>
                  <w:b w:val="1"/>
                  <w:bCs w:val="1"/>
                  <w:u w:val="single"/>
                </w:rPr>
                <w:t xml:space="preserve">Ovine progesterone-induced blocking factor at the feto-maternal interface during implantation</w:t>
              </w:r>
            </w:hyperlink>
          </w:p>
          <w:p>
            <w:pPr/>
            <w:hyperlink r:id="rId236" w:history="1">
              <w:r>
                <w:rPr>
                  <w:color w:val="#410a8c"/>
                  <w:u w:val="single"/>
                </w:rPr>
                <w:t xml:space="preserve">Claire Maëlle Fovet</w:t>
              </w:r>
            </w:hyperlink>
            <w:r>
              <w:rPr/>
              <w:t xml:space="preserve">,</w:t>
            </w:r>
            <w:hyperlink r:id="rId227" w:history="1">
              <w:r>
                <w:rPr>
                  <w:color w:val="#410a8c"/>
                  <w:u w:val="single"/>
                </w:rPr>
                <w:t xml:space="preserve">Sylvaine S. Camous</w:t>
              </w:r>
            </w:hyperlink>
            <w:r>
              <w:rPr/>
              <w:t xml:space="preserve">,</w:t>
            </w:r>
            <w:hyperlink r:id="rId237" w:history="1">
              <w:r>
                <w:rPr>
                  <w:color w:val="#410a8c"/>
                  <w:u w:val="single"/>
                </w:rPr>
                <w:t xml:space="preserve">Elodie Poumerol</w:t>
              </w:r>
            </w:hyperlink>
            <w:r>
              <w:rPr/>
              <w:t xml:space="preserve">,</w:t>
            </w:r>
            <w:hyperlink r:id="rId228" w:history="1">
              <w:r>
                <w:rPr>
                  <w:color w:val="#410a8c"/>
                  <w:u w:val="single"/>
                </w:rPr>
                <w:t xml:space="preserve">Marie-Christine Aubrière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3. EMBIC Summer School</w:t>
            </w:r>
            <w:r>
              <w:rPr/>
              <w:t xml:space="preserve">, Sep 2007, Jena, Germany</w:t>
            </w:r>
          </w:p>
          <w:p>
            <w:pPr/>
            <w:r>
              <w:rPr/>
              <w:t xml:space="preserve">Communication dans un congrès</w:t>
            </w:r>
          </w:p>
          <w:p>
            <w:pPr/>
            <w:hyperlink r:id="rId235" w:history="1">
              <w:r>
                <w:rPr>
                  <w:color w:val="#410a8c"/>
                  <w:u w:val="single"/>
                </w:rPr>
                <w:t xml:space="preserve">hal-02756388v1</w:t>
              </w:r>
            </w:hyperlink>
          </w:p>
        </w:tc>
      </w:tr>
      <w:tr>
        <w:trPr/>
        <w:tc>
          <w:tcPr>
            <w:noWrap/>
          </w:tcPr>
          <w:p>
            <w:pPr>
              <w:spacing w:after="200"/>
            </w:pPr>
            <w:hyperlink r:id="rId238"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238" w:history="1">
              <w:r>
                <w:rPr>
                  <w:color w:val="#410a8c"/>
                  <w:u w:val="single"/>
                </w:rPr>
                <w:t xml:space="preserve">hal-02834629v1</w:t>
              </w:r>
            </w:hyperlink>
          </w:p>
        </w:tc>
      </w:tr>
      <w:tr>
        <w:trPr/>
        <w:tc>
          <w:tcPr>
            <w:noWrap/>
          </w:tcPr>
          <w:p>
            <w:pPr>
              <w:spacing w:after="200"/>
            </w:pPr>
            <w:hyperlink r:id="rId239" w:history="1">
              <w:r>
                <w:rPr>
                  <w:color w:val="1e198e"/>
                  <w:b w:val="1"/>
                  <w:bCs w:val="1"/>
                  <w:u w:val="single"/>
                </w:rPr>
                <w:t xml:space="preserve">Real time PCR quantitation of mRNA encoding key enzymes of lipogenesis. Application to LPL assay in ovine adipose tissue</w:t>
              </w:r>
            </w:hyperlink>
          </w:p>
          <w:p>
            <w:pPr/>
            <w:hyperlink r:id="rId161" w:history="1">
              <w:r>
                <w:rPr>
                  <w:color w:val="#410a8c"/>
                  <w:u w:val="single"/>
                </w:rPr>
                <w:t xml:space="preserve">M. Bonnet</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w:t>
            </w:r>
            <w:hyperlink r:id="rId163" w:history="1">
              <w:r>
                <w:rPr>
                  <w:color w:val="#410a8c"/>
                  <w:u w:val="single"/>
                </w:rPr>
                <w:t xml:space="preserve">Yves Chilliard</w:t>
              </w:r>
            </w:hyperlink>
            <w:r>
              <w:rPr/>
              <w:t xml:space="preserve">,</w:t>
            </w:r>
            <w:hyperlink r:id="rId164"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239" w:history="1">
              <w:r>
                <w:rPr>
                  <w:color w:val="#410a8c"/>
                  <w:u w:val="single"/>
                </w:rPr>
                <w:t xml:space="preserve">hal-02765089v1</w:t>
              </w:r>
            </w:hyperlink>
          </w:p>
        </w:tc>
      </w:tr>
      <w:tr>
        <w:trPr/>
        <w:tc>
          <w:tcPr>
            <w:noWrap/>
          </w:tcPr>
          <w:p>
            <w:pPr>
              <w:spacing w:after="200"/>
            </w:pPr>
            <w:hyperlink r:id="rId240" w:history="1">
              <w:r>
                <w:rPr>
                  <w:color w:val="1e198e"/>
                  <w:b w:val="1"/>
                  <w:bCs w:val="1"/>
                  <w:u w:val="single"/>
                </w:rPr>
                <w:t xml:space="preserve">Genetic determinism of lipogenesis in the mammary gland of milking ruminants</w:t>
              </w:r>
            </w:hyperlink>
          </w:p>
          <w:p>
            <w:pPr/>
            <w:hyperlink r:id="rId162" w:history="1">
              <w:r>
                <w:rPr>
                  <w:color w:val="#410a8c"/>
                  <w:u w:val="single"/>
                </w:rPr>
                <w:t xml:space="preserve">Christine Leroux</w:t>
              </w:r>
            </w:hyperlink>
            <w:r>
              <w:rPr/>
              <w:t xml:space="preserve">,</w:t>
            </w:r>
            <w:hyperlink r:id="rId161"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240" w:history="1">
              <w:r>
                <w:rPr>
                  <w:color w:val="#410a8c"/>
                  <w:u w:val="single"/>
                </w:rPr>
                <w:t xml:space="preserve">hal-02835141v1</w:t>
              </w:r>
            </w:hyperlink>
          </w:p>
        </w:tc>
      </w:tr>
      <w:tr>
        <w:trPr/>
        <w:tc>
          <w:tcPr>
            <w:noWrap/>
          </w:tcPr>
          <w:p>
            <w:pPr>
              <w:spacing w:after="200"/>
            </w:pPr>
            <w:hyperlink r:id="rId243" w:history="1">
              <w:r>
                <w:rPr>
                  <w:color w:val="1e198e"/>
                  <w:b w:val="1"/>
                  <w:bCs w:val="1"/>
                  <w:u w:val="single"/>
                </w:rPr>
                <w:t xml:space="preserve">Organisation structurale du gène spécifiant la lactoperoxydase : un candidat pour accroître par sélection la résistance aux mammites</w:t>
              </w:r>
            </w:hyperlink>
          </w:p>
          <w:p>
            <w:pPr/>
            <w:hyperlink r:id="rId244" w:history="1">
              <w:r>
                <w:rPr>
                  <w:color w:val="#410a8c"/>
                  <w:u w:val="single"/>
                </w:rPr>
                <w:t xml:space="preserve">Fabienne Le Provost</w:t>
              </w:r>
            </w:hyperlink>
            <w:r>
              <w:rPr/>
              <w:t xml:space="preserve">,</w:t>
            </w:r>
            <w:hyperlink r:id="rId245" w:history="1">
              <w:r>
                <w:rPr>
                  <w:color w:val="#410a8c"/>
                  <w:u w:val="single"/>
                </w:rPr>
                <w:t xml:space="preserve">S. Lohner</w:t>
              </w:r>
            </w:hyperlink>
            <w:r>
              <w:rPr/>
              <w:t xml:space="preserve">,</w:t>
            </w:r>
            <w:hyperlink r:id="rId11" w:history="1">
              <w:r>
                <w:rPr>
                  <w:color w:val="#410a8c"/>
                  <w:u w:val="single"/>
                </w:rPr>
                <w:t xml:space="preserve">Corinne Giraud-Delville</w:t>
              </w:r>
            </w:hyperlink>
            <w:r>
              <w:rPr/>
              <w:t xml:space="preserve">,</w:t>
            </w:r>
            <w:hyperlink r:id="rId246" w:history="1">
              <w:r>
                <w:rPr>
                  <w:color w:val="#410a8c"/>
                  <w:u w:val="single"/>
                </w:rPr>
                <w:t xml:space="preserve">M.M. Cals</w:t>
              </w:r>
            </w:hyperlink>
            <w:r>
              <w:rPr/>
              <w:t xml:space="preserve">,</w:t>
            </w:r>
            <w:hyperlink r:id="rId164"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243" w:history="1">
              <w:r>
                <w:rPr>
                  <w:color w:val="#410a8c"/>
                  <w:u w:val="single"/>
                </w:rPr>
                <w:t xml:space="preserve">hal-02765863v1</w:t>
              </w:r>
            </w:hyperlink>
          </w:p>
        </w:tc>
      </w:tr>
      <w:tr>
        <w:trPr/>
        <w:tc>
          <w:tcPr>
            <w:noWrap/>
          </w:tcPr>
          <w:p>
            <w:pPr>
              <w:spacing w:after="200"/>
            </w:pPr>
            <w:hyperlink r:id="rId247" w:history="1">
              <w:r>
                <w:rPr>
                  <w:color w:val="1e198e"/>
                  <w:b w:val="1"/>
                  <w:bCs w:val="1"/>
                  <w:u w:val="single"/>
                </w:rPr>
                <w:t xml:space="preserve">Isolation and molecular characterization of bovine Rhesus-like transcripts and chromosome mapping of the relevant locus.</w:t>
              </w:r>
            </w:hyperlink>
          </w:p>
          <w:p>
            <w:pPr/>
            <w:hyperlink r:id="rId171" w:history="1">
              <w:r>
                <w:rPr>
                  <w:color w:val="#410a8c"/>
                  <w:u w:val="single"/>
                </w:rPr>
                <w:t xml:space="preserve">L. Méténier-Delisse</w:t>
              </w:r>
            </w:hyperlink>
            <w:r>
              <w:rPr/>
              <w:t xml:space="preserve">,</w:t>
            </w:r>
            <w:hyperlink r:id="rId179" w:history="1">
              <w:r>
                <w:rPr>
                  <w:color w:val="#410a8c"/>
                  <w:u w:val="single"/>
                </w:rPr>
                <w:t xml:space="preserve">Andre A. Eggen</w:t>
              </w:r>
            </w:hyperlink>
            <w:r>
              <w:rPr/>
              <w:t xml:space="preserve">,</w:t>
            </w:r>
            <w:hyperlink r:id="rId172" w:history="1">
              <w:r>
                <w:rPr>
                  <w:color w:val="#410a8c"/>
                  <w:u w:val="single"/>
                </w:rPr>
                <w:t xml:space="preserve">Hélène Hayes</w:t>
              </w:r>
            </w:hyperlink>
            <w:r>
              <w:rPr/>
              <w:t xml:space="preserve">,</w:t>
            </w:r>
            <w:hyperlink r:id="rId162" w:history="1">
              <w:r>
                <w:rPr>
                  <w:color w:val="#410a8c"/>
                  <w:u w:val="single"/>
                </w:rPr>
                <w:t xml:space="preserve">Christine Leroux</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247" w:history="1">
              <w:r>
                <w:rPr>
                  <w:color w:val="#410a8c"/>
                  <w:u w:val="single"/>
                </w:rPr>
                <w:t xml:space="preserve">hal-02771346v1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Extracellular vesicles from early pregnant uterine fluids trigger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 w:history="1">
              <w:r>
                <w:rPr>
                  <w:color w:val="#410a8c"/>
                  <w:u w:val="single"/>
                </w:rPr>
                <w:t xml:space="preserve">Corinne Giraud-Delville</w:t>
              </w:r>
            </w:hyperlink>
            <w:r>
              <w:rPr/>
              <w:t xml:space="preserve">,</w:t>
            </w:r>
            <w:hyperlink r:id="rId24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248" w:history="1">
              <w:r>
                <w:rPr>
                  <w:color w:val="#410a8c"/>
                  <w:u w:val="single"/>
                </w:rPr>
                <w:t xml:space="preserve">hal-02504598v1</w:t>
              </w:r>
            </w:hyperlink>
          </w:p>
        </w:tc>
      </w:tr>
      <w:tr>
        <w:trPr/>
        <w:tc>
          <w:tcPr>
            <w:noWrap/>
          </w:tcPr>
          <w:p>
            <w:pPr>
              <w:spacing w:after="200"/>
            </w:pPr>
            <w:hyperlink r:id="rId250" w:history="1">
              <w:r>
                <w:rPr>
                  <w:color w:val="1e198e"/>
                  <w:b w:val="1"/>
                  <w:bCs w:val="1"/>
                  <w:u w:val="single"/>
                </w:rPr>
                <w:t xml:space="preserve">Extracellular vesicles from early pregnant uterine fluids promote expression of implantation-related markers in ovine endometrium</w:t>
              </w:r>
            </w:hyperlink>
          </w:p>
          <w:p>
            <w:pPr/>
            <w:hyperlink r:id="rId19" w:history="1">
              <w:r>
                <w:rPr>
                  <w:color w:val="#410a8c"/>
                  <w:u w:val="single"/>
                </w:rPr>
                <w:t xml:space="preserve">Laurent Galio</w:t>
              </w:r>
            </w:hyperlink>
            <w:r>
              <w:rPr/>
              <w:t xml:space="preserve">,</w:t>
            </w:r>
            <w:hyperlink r:id="rId198" w:history="1">
              <w:r>
                <w:rPr>
                  <w:color w:val="#410a8c"/>
                  <w:u w:val="single"/>
                </w:rPr>
                <w:t xml:space="preserve">Kais Hussain Al-Gubory</w:t>
              </w:r>
            </w:hyperlink>
            <w:r>
              <w:rPr/>
              <w:t xml:space="preserve">,</w:t>
            </w:r>
            <w:hyperlink r:id="rId199" w:history="1">
              <w:r>
                <w:rPr>
                  <w:color w:val="#410a8c"/>
                  <w:u w:val="single"/>
                </w:rPr>
                <w:t xml:space="preserve">Juliette Cognie</w:t>
              </w:r>
            </w:hyperlink>
            <w:r>
              <w:rPr/>
              <w:t xml:space="preserve">,</w:t>
            </w:r>
            <w:hyperlink r:id="rId117" w:history="1">
              <w:r>
                <w:rPr>
                  <w:color w:val="#410a8c"/>
                  <w:u w:val="single"/>
                </w:rPr>
                <w:t xml:space="preserve">Pierrette Reinaud</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250" w:history="1">
              <w:r>
                <w:rPr>
                  <w:color w:val="#410a8c"/>
                  <w:u w:val="single"/>
                </w:rPr>
                <w:t xml:space="preserve">hal-01608312v1</w:t>
              </w:r>
            </w:hyperlink>
          </w:p>
        </w:tc>
      </w:tr>
      <w:tr>
        <w:trPr/>
        <w:tc>
          <w:tcPr>
            <w:noWrap/>
          </w:tcPr>
          <w:p>
            <w:pPr>
              <w:spacing w:after="200"/>
            </w:pPr>
            <w:hyperlink r:id="rId251" w:history="1">
              <w:r>
                <w:rPr>
                  <w:color w:val="1e198e"/>
                  <w:b w:val="1"/>
                  <w:bCs w:val="1"/>
                  <w:u w:val="single"/>
                </w:rPr>
                <w:t xml:space="preserve">Expression of growth factor genes in &amp;lt;em&amp;gt;In Vitro&amp;lt;/em&amp;gt;-Produced blastocysts changes after uterine passage, but endometrial expression is unaffected by the presence of embryos</w:t>
              </w:r>
            </w:hyperlink>
          </w:p>
          <w:p>
            <w:pPr/>
            <w:hyperlink r:id="rId252" w:history="1">
              <w:r>
                <w:rPr>
                  <w:color w:val="#410a8c"/>
                  <w:u w:val="single"/>
                </w:rPr>
                <w:t xml:space="preserve">M. Munoz</w:t>
              </w:r>
            </w:hyperlink>
            <w:r>
              <w:rPr/>
              <w:t xml:space="preserve">,</w:t>
            </w:r>
            <w:hyperlink r:id="rId38" w:history="1">
              <w:r>
                <w:rPr>
                  <w:color w:val="#410a8c"/>
                  <w:u w:val="single"/>
                </w:rPr>
                <w:t xml:space="preserve">S. Carrocera</w:t>
              </w:r>
            </w:hyperlink>
            <w:r>
              <w:rPr/>
              <w:t xml:space="preserve">,</w:t>
            </w:r>
            <w:hyperlink r:id="rId37" w:history="1">
              <w:r>
                <w:rPr>
                  <w:color w:val="#410a8c"/>
                  <w:u w:val="single"/>
                </w:rPr>
                <w:t xml:space="preserve">D. Martin</w:t>
              </w:r>
            </w:hyperlink>
            <w:r>
              <w:rPr/>
              <w:t xml:space="preserve">,</w:t>
            </w:r>
            <w:hyperlink r:id="rId76" w:history="1">
              <w:r>
                <w:rPr>
                  <w:color w:val="#410a8c"/>
                  <w:u w:val="single"/>
                </w:rPr>
                <w:t xml:space="preserve">Nathalie N. Peynot</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42. Annual Conference of the IETS</w:t>
            </w:r>
            <w:r>
              <w:rPr/>
              <w:t xml:space="preserve">, Jan 2016, Louisville, Kentucky, United States. </w:t>
            </w:r>
            <w:hyperlink r:id="rId253" w:history="1">
              <w:r>
                <w:rPr>
                  <w:color w:val="#410a8c"/>
                  <w:u w:val="single"/>
                </w:rPr>
                <w:t xml:space="preserve">CSIRO Publishing</w:t>
              </w:r>
            </w:hyperlink>
            <w:r>
              <w:rPr/>
              <w:t xml:space="preserve">, Reproduction, Fertility and Development, 28 (2), 267 p., 2016, 42nd Annual Conference of the International Embryo Transfer Society. </w:t>
            </w:r>
            <w:hyperlink r:id="rId254" w:history="1">
              <w:r>
                <w:rPr>
                  <w:color w:val="#410a8c"/>
                  <w:u w:val="single"/>
                </w:rPr>
                <w:t xml:space="preserve">⟨10.1071/RDv28n2Ab75⟩</w:t>
              </w:r>
            </w:hyperlink>
          </w:p>
          <w:p>
            <w:pPr/>
            <w:r>
              <w:rPr/>
              <w:t xml:space="preserve">Poster de conférence</w:t>
            </w:r>
          </w:p>
          <w:p>
            <w:pPr/>
            <w:hyperlink r:id="rId251" w:history="1">
              <w:r>
                <w:rPr>
                  <w:color w:val="#410a8c"/>
                  <w:u w:val="single"/>
                </w:rPr>
                <w:t xml:space="preserve">hal-02741276v1</w:t>
              </w:r>
            </w:hyperlink>
          </w:p>
        </w:tc>
      </w:tr>
      <w:tr>
        <w:trPr/>
        <w:tc>
          <w:tcPr>
            <w:noWrap/>
          </w:tcPr>
          <w:p>
            <w:pPr>
              <w:spacing w:after="200"/>
            </w:pPr>
            <w:hyperlink r:id="rId255" w:history="1">
              <w:r>
                <w:rPr>
                  <w:color w:val="1e198e"/>
                  <w:b w:val="1"/>
                  <w:bCs w:val="1"/>
                  <w:u w:val="single"/>
                </w:rPr>
                <w:t xml:space="preserve">Impact of a contrasted metabolism on endometrial and peripheral signaling pathways at implantation in dairy cattle</w:t>
              </w:r>
            </w:hyperlink>
          </w:p>
          <w:p>
            <w:pPr/>
            <w:hyperlink r:id="rId256" w:history="1">
              <w:r>
                <w:rPr>
                  <w:color w:val="#410a8c"/>
                  <w:u w:val="single"/>
                </w:rPr>
                <w:t xml:space="preserve">Audrey Lesage</w:t>
              </w:r>
            </w:hyperlink>
            <w:r>
              <w:rPr/>
              <w:t xml:space="preserve">,</w:t>
            </w:r>
            <w:hyperlink r:id="rId24" w:history="1">
              <w:r>
                <w:rPr>
                  <w:color w:val="#410a8c"/>
                  <w:u w:val="single"/>
                </w:rPr>
                <w:t xml:space="preserve">Vincent Mauffré</w:t>
              </w:r>
            </w:hyperlink>
            <w:r>
              <w:rPr/>
              <w:t xml:space="preserve">,</w:t>
            </w:r>
            <w:hyperlink r:id="rId44" w:history="1">
              <w:r>
                <w:rPr>
                  <w:color w:val="#410a8c"/>
                  <w:u w:val="single"/>
                </w:rPr>
                <w:t xml:space="preserve">Mélanie Poirée</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SFR Annual Conference 2016</w:t>
            </w:r>
            <w:r>
              <w:rPr/>
              <w:t xml:space="preserve">, Jul 2016, Winchester, United Kingdom. , 2016</w:t>
            </w:r>
          </w:p>
          <w:p>
            <w:pPr/>
            <w:r>
              <w:rPr/>
              <w:t xml:space="preserve">Poster de conférence</w:t>
            </w:r>
          </w:p>
          <w:p>
            <w:pPr/>
            <w:hyperlink r:id="rId255" w:history="1">
              <w:r>
                <w:rPr>
                  <w:color w:val="#410a8c"/>
                  <w:u w:val="single"/>
                </w:rPr>
                <w:t xml:space="preserve">hal-02798867v1</w:t>
              </w:r>
            </w:hyperlink>
          </w:p>
        </w:tc>
      </w:tr>
      <w:tr>
        <w:trPr/>
        <w:tc>
          <w:tcPr>
            <w:noWrap/>
          </w:tcPr>
          <w:p>
            <w:pPr>
              <w:spacing w:after="200"/>
            </w:pPr>
            <w:hyperlink r:id="rId257" w:history="1">
              <w:r>
                <w:rPr>
                  <w:color w:val="1e198e"/>
                  <w:b w:val="1"/>
                  <w:bCs w:val="1"/>
                  <w:u w:val="single"/>
                </w:rPr>
                <w:t xml:space="preserve">DICER : Dialogue pendant l'Implantation entre le Conceptus et l'Endomètre : implication des microARN</w:t>
              </w:r>
            </w:hyperlink>
          </w:p>
          <w:p>
            <w:pPr/>
            <w:hyperlink r:id="rId19" w:history="1">
              <w:r>
                <w:rPr>
                  <w:color w:val="#410a8c"/>
                  <w:u w:val="single"/>
                </w:rPr>
                <w:t xml:space="preserve">Laurent Galio</w:t>
              </w:r>
            </w:hyperlink>
            <w:r>
              <w:rPr/>
              <w:t xml:space="preserve">,</w:t>
            </w:r>
            <w:hyperlink r:id="rId258" w:history="1">
              <w:r>
                <w:rPr>
                  <w:color w:val="#410a8c"/>
                  <w:u w:val="single"/>
                </w:rPr>
                <w:t xml:space="preserve">Pierre Adenot</w:t>
              </w:r>
            </w:hyperlink>
            <w:r>
              <w:rPr/>
              <w:t xml:space="preserve">,</w:t>
            </w:r>
            <w:hyperlink r:id="rId198" w:history="1">
              <w:r>
                <w:rPr>
                  <w:color w:val="#410a8c"/>
                  <w:u w:val="single"/>
                </w:rPr>
                <w:t xml:space="preserve">Kais Hussain Al-Gubory</w:t>
              </w:r>
            </w:hyperlink>
            <w:r>
              <w:rPr/>
              <w:t xml:space="preserve">,</w:t>
            </w:r>
            <w:hyperlink r:id="rId229" w:history="1">
              <w:r>
                <w:rPr>
                  <w:color w:val="#410a8c"/>
                  <w:u w:val="single"/>
                </w:rPr>
                <w:t xml:space="preserve">Philippe Bolifraud</w:t>
              </w:r>
            </w:hyperlink>
            <w:r>
              <w:rPr/>
              <w:t xml:space="preserve">,</w:t>
            </w:r>
            <w:hyperlink r:id="rId259" w:history="1">
              <w:r>
                <w:rPr>
                  <w:color w:val="#410a8c"/>
                  <w:u w:val="single"/>
                </w:rPr>
                <w:t xml:space="preserve">Gilles Charpigny</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57" w:history="1">
              <w:r>
                <w:rPr>
                  <w:color w:val="#410a8c"/>
                  <w:u w:val="single"/>
                </w:rPr>
                <w:t xml:space="preserve">hal-01533875v1</w:t>
              </w:r>
            </w:hyperlink>
          </w:p>
        </w:tc>
      </w:tr>
      <w:tr>
        <w:trPr/>
        <w:tc>
          <w:tcPr>
            <w:noWrap/>
          </w:tcPr>
          <w:p>
            <w:pPr>
              <w:spacing w:after="200"/>
            </w:pPr>
            <w:hyperlink r:id="rId260" w:history="1">
              <w:r>
                <w:rPr>
                  <w:color w:val="1e198e"/>
                  <w:b w:val="1"/>
                  <w:bCs w:val="1"/>
                  <w:u w:val="single"/>
                </w:rPr>
                <w:t xml:space="preserve">Fonctions biologiques de FOXL2 dans l’endomètre bovin : un gène clé de l’axe reproducteur femelle</w:t>
              </w:r>
            </w:hyperlink>
          </w:p>
          <w:p>
            <w:pPr/>
            <w:hyperlink r:id="rId23" w:history="1">
              <w:r>
                <w:rPr>
                  <w:color w:val="#410a8c"/>
                  <w:u w:val="single"/>
                </w:rPr>
                <w:t xml:space="preserve">Audrey Lesage-Padilla</w:t>
              </w:r>
            </w:hyperlink>
            <w:r>
              <w:rPr/>
              <w:t xml:space="preserve">,</w:t>
            </w:r>
            <w:hyperlink r:id="rId64" w:history="1">
              <w:r>
                <w:rPr>
                  <w:color w:val="#410a8c"/>
                  <w:u w:val="single"/>
                </w:rPr>
                <w:t xml:space="preserve">Pierrette P. Reinaud</w:t>
              </w:r>
            </w:hyperlink>
            <w:r>
              <w:rPr/>
              <w:t xml:space="preserve">,</w:t>
            </w:r>
            <w:hyperlink r:id="rId31" w:history="1">
              <w:r>
                <w:rPr>
                  <w:color w:val="#410a8c"/>
                  <w:u w:val="single"/>
                </w:rPr>
                <w:t xml:space="preserve">Christophe Richard</w:t>
              </w:r>
            </w:hyperlink>
            <w:r>
              <w:rPr/>
              <w:t xml:space="preserve">,</w:t>
            </w:r>
            <w:hyperlink r:id="rId261" w:history="1">
              <w:r>
                <w:rPr>
                  <w:color w:val="#410a8c"/>
                  <w:u w:val="single"/>
                </w:rPr>
                <w:t xml:space="preserve">Marion Delessard</w:t>
              </w:r>
            </w:hyperlink>
            <w:r>
              <w:rPr/>
              <w:t xml:space="preserve">,</w:t>
            </w:r>
            <w:hyperlink r:id="rId262" w:history="1">
              <w:r>
                <w:rPr>
                  <w:color w:val="#410a8c"/>
                  <w:u w:val="single"/>
                </w:rPr>
                <w:t xml:space="preserve">Mariam Raliou</w:t>
              </w:r>
            </w:hyperlink>
            <w:r>
              <w:rPr/>
              <w:t xml:space="preserve">et al.</w:t>
            </w:r>
          </w:p>
          <w:p>
            <w:pPr/>
            <w:r>
              <w:rPr>
                <w:i w:val="1"/>
                <w:iCs w:val="1"/>
              </w:rPr>
              <w:t xml:space="preserve">Ecole Doctorale Biosigne "Signalisations et Réseaux intégratifs en Biologie"</w:t>
            </w:r>
            <w:r>
              <w:rPr/>
              <w:t xml:space="preserve">, Oct 2015, Kremlin-Bicêtre, France. , 2015</w:t>
            </w:r>
          </w:p>
          <w:p>
            <w:pPr/>
            <w:r>
              <w:rPr/>
              <w:t xml:space="preserve">Poster de conférence</w:t>
            </w:r>
          </w:p>
          <w:p>
            <w:pPr/>
            <w:hyperlink r:id="rId260" w:history="1">
              <w:r>
                <w:rPr>
                  <w:color w:val="#410a8c"/>
                  <w:u w:val="single"/>
                </w:rPr>
                <w:t xml:space="preserve">hal-02799741v1</w:t>
              </w:r>
            </w:hyperlink>
          </w:p>
        </w:tc>
      </w:tr>
      <w:tr>
        <w:trPr/>
        <w:tc>
          <w:tcPr>
            <w:noWrap/>
          </w:tcPr>
          <w:p>
            <w:pPr>
              <w:spacing w:after="200"/>
            </w:pPr>
            <w:hyperlink r:id="rId263" w:history="1">
              <w:r>
                <w:rPr>
                  <w:color w:val="1e198e"/>
                  <w:b w:val="1"/>
                  <w:bCs w:val="1"/>
                  <w:u w:val="single"/>
                </w:rPr>
                <w:t xml:space="preserve">Regulator and target genes of FOXL2 in bovine endometrium</w:t>
              </w:r>
            </w:hyperlink>
          </w:p>
          <w:p>
            <w:pPr/>
            <w:hyperlink r:id="rId202" w:history="1">
              <w:r>
                <w:rPr>
                  <w:color w:val="#410a8c"/>
                  <w:u w:val="single"/>
                </w:rPr>
                <w:t xml:space="preserve">Audrey Lesage Padilla</w:t>
              </w:r>
            </w:hyperlink>
            <w:r>
              <w:rPr/>
              <w:t xml:space="preserve">,</w:t>
            </w:r>
            <w:hyperlink r:id="rId64" w:history="1">
              <w:r>
                <w:rPr>
                  <w:color w:val="#410a8c"/>
                  <w:u w:val="single"/>
                </w:rPr>
                <w:t xml:space="preserve">Pierrette P. Reinaud</w:t>
              </w:r>
            </w:hyperlink>
            <w:r>
              <w:rPr/>
              <w:t xml:space="preserve">,</w:t>
            </w:r>
            <w:hyperlink r:id="rId262" w:history="1">
              <w:r>
                <w:rPr>
                  <w:color w:val="#410a8c"/>
                  <w:u w:val="single"/>
                </w:rPr>
                <w:t xml:space="preserve">Mariam Raliou</w:t>
              </w:r>
            </w:hyperlink>
            <w:r>
              <w:rPr/>
              <w:t xml:space="preserve">,</w:t>
            </w:r>
            <w:hyperlink r:id="rId19" w:history="1">
              <w:r>
                <w:rPr>
                  <w:color w:val="#410a8c"/>
                  <w:u w:val="single"/>
                </w:rPr>
                <w:t xml:space="preserve">Laurent Galio</w:t>
              </w:r>
            </w:hyperlink>
            <w:r>
              <w:rPr/>
              <w:t xml:space="preserve">,</w:t>
            </w:r>
            <w:hyperlink r:id="rId229" w:history="1">
              <w:r>
                <w:rPr>
                  <w:color w:val="#410a8c"/>
                  <w:u w:val="single"/>
                </w:rPr>
                <w:t xml:space="preserve">Philippe Bolifraud</w:t>
              </w:r>
            </w:hyperlink>
            <w:r>
              <w:rPr/>
              <w:t xml:space="preserve">et al.</w:t>
            </w:r>
          </w:p>
          <w:p>
            <w:pPr/>
            <w:r>
              <w:rPr>
                <w:i w:val="1"/>
                <w:iCs w:val="1"/>
              </w:rPr>
              <w:t xml:space="preserve">Journée de l’ED419-Biosigne</w:t>
            </w:r>
            <w:r>
              <w:rPr/>
              <w:t xml:space="preserve">, Jul 2015, Kremlin Bicêtre, France. , 2015</w:t>
            </w:r>
          </w:p>
          <w:p>
            <w:pPr/>
            <w:r>
              <w:rPr/>
              <w:t xml:space="preserve">Poster de conférence</w:t>
            </w:r>
          </w:p>
          <w:p>
            <w:pPr/>
            <w:hyperlink r:id="rId263" w:history="1">
              <w:r>
                <w:rPr>
                  <w:color w:val="#410a8c"/>
                  <w:u w:val="single"/>
                </w:rPr>
                <w:t xml:space="preserve">hal-02800335v1</w:t>
              </w:r>
            </w:hyperlink>
          </w:p>
        </w:tc>
      </w:tr>
      <w:tr>
        <w:trPr/>
        <w:tc>
          <w:tcPr>
            <w:noWrap/>
          </w:tcPr>
          <w:p>
            <w:pPr>
              <w:spacing w:after="200"/>
            </w:pPr>
            <w:hyperlink r:id="rId264" w:history="1">
              <w:r>
                <w:rPr>
                  <w:color w:val="1e198e"/>
                  <w:b w:val="1"/>
                  <w:bCs w:val="1"/>
                  <w:u w:val="single"/>
                </w:rPr>
                <w:t xml:space="preserve">Early endometrial and embryonic transcription of tumour necrosis factor α (TNF) and its receptor TNFR2 in cattle</w:t>
              </w:r>
            </w:hyperlink>
          </w:p>
          <w:p>
            <w:pPr/>
            <w:hyperlink r:id="rId79" w:history="1">
              <w:r>
                <w:rPr>
                  <w:color w:val="#410a8c"/>
                  <w:u w:val="single"/>
                </w:rPr>
                <w:t xml:space="preserve">Eva Correia-Alvarez</w:t>
              </w:r>
            </w:hyperlink>
            <w:r>
              <w:rPr/>
              <w:t xml:space="preserve">,</w:t>
            </w:r>
            <w:hyperlink r:id="rId74" w:history="1">
              <w:r>
                <w:rPr>
                  <w:color w:val="#410a8c"/>
                  <w:u w:val="single"/>
                </w:rPr>
                <w:t xml:space="preserve">E. Gomez</w:t>
              </w:r>
            </w:hyperlink>
            <w:r>
              <w:rPr/>
              <w:t xml:space="preserve">,</w:t>
            </w:r>
            <w:hyperlink r:id="rId37" w:history="1">
              <w:r>
                <w:rPr>
                  <w:color w:val="#410a8c"/>
                  <w:u w:val="single"/>
                </w:rPr>
                <w:t xml:space="preserve">D. Martin</w:t>
              </w:r>
            </w:hyperlink>
            <w:r>
              <w:rPr/>
              <w:t xml:space="preserve">,</w:t>
            </w:r>
            <w:hyperlink r:id="rId75" w:history="1">
              <w:r>
                <w:rPr>
                  <w:color w:val="#410a8c"/>
                  <w:u w:val="single"/>
                </w:rPr>
                <w:t xml:space="preserve">S. Perez</w:t>
              </w:r>
            </w:hyperlink>
            <w:r>
              <w:rPr/>
              <w:t xml:space="preserve">,</w:t>
            </w:r>
            <w:hyperlink r:id="rId76" w:history="1">
              <w:r>
                <w:rPr>
                  <w:color w:val="#410a8c"/>
                  <w:u w:val="single"/>
                </w:rPr>
                <w:t xml:space="preserve">Nathalie N. Peynot</w:t>
              </w:r>
            </w:hyperlink>
            <w:r>
              <w:rPr/>
              <w:t xml:space="preserve">et al.</w:t>
            </w:r>
          </w:p>
          <w:p>
            <w:pPr/>
            <w:r>
              <w:rPr>
                <w:i w:val="1"/>
                <w:iCs w:val="1"/>
              </w:rPr>
              <w:t xml:space="preserve">Epiconcept Workshop 2014, Epigenomic Toolbox: from Methods to Models</w:t>
            </w:r>
            <w:r>
              <w:rPr/>
              <w:t xml:space="preserve">, May 2014, Las Palmas, Spain. </w:t>
            </w:r>
            <w:hyperlink r:id="rId265" w:history="1">
              <w:r>
                <w:rPr>
                  <w:color w:val="#410a8c"/>
                  <w:u w:val="single"/>
                </w:rPr>
                <w:t xml:space="preserve">COST Office European Cooperation in Science and Technology</w:t>
              </w:r>
            </w:hyperlink>
            <w:r>
              <w:rPr/>
              <w:t xml:space="preserve">, 80 p., 2014, Epigenetics and Periconception Environment</w:t>
            </w:r>
          </w:p>
          <w:p>
            <w:pPr/>
            <w:r>
              <w:rPr/>
              <w:t xml:space="preserve">Poster de conférence</w:t>
            </w:r>
          </w:p>
          <w:p>
            <w:pPr/>
            <w:hyperlink r:id="rId264" w:history="1">
              <w:r>
                <w:rPr>
                  <w:color w:val="#410a8c"/>
                  <w:u w:val="single"/>
                </w:rPr>
                <w:t xml:space="preserve">hal-02741178v1</w:t>
              </w:r>
            </w:hyperlink>
          </w:p>
        </w:tc>
      </w:tr>
      <w:tr>
        <w:trPr/>
        <w:tc>
          <w:tcPr>
            <w:noWrap/>
          </w:tcPr>
          <w:p>
            <w:pPr>
              <w:spacing w:after="200"/>
            </w:pPr>
            <w:hyperlink r:id="rId266" w:history="1">
              <w:r>
                <w:rPr>
                  <w:color w:val="1e198e"/>
                  <w:b w:val="1"/>
                  <w:bCs w:val="1"/>
                  <w:u w:val="single"/>
                </w:rPr>
                <w:t xml:space="preserve">Identification de marqueurs précoces de la gestation chez la brebis</w:t>
              </w:r>
            </w:hyperlink>
          </w:p>
          <w:p>
            <w:pPr/>
            <w:hyperlink r:id="rId24" w:history="1">
              <w:r>
                <w:rPr>
                  <w:color w:val="#410a8c"/>
                  <w:u w:val="single"/>
                </w:rPr>
                <w:t xml:space="preserve">Vincent Mauffré</w:t>
              </w:r>
            </w:hyperlink>
            <w:r>
              <w:rPr/>
              <w:t xml:space="preserve">,</w:t>
            </w:r>
            <w:hyperlink r:id="rId99" w:history="1">
              <w:r>
                <w:rPr>
                  <w:color w:val="#410a8c"/>
                  <w:u w:val="single"/>
                </w:rPr>
                <w:t xml:space="preserve">Olivier Sandra</w:t>
              </w:r>
            </w:hyperlink>
            <w:r>
              <w:rPr/>
              <w:t xml:space="preserve">,</w:t>
            </w:r>
            <w:hyperlink r:id="rId59" w:history="1">
              <w:r>
                <w:rPr>
                  <w:color w:val="#410a8c"/>
                  <w:u w:val="single"/>
                </w:rPr>
                <w:t xml:space="preserve">Stephanie Inghels</w:t>
              </w:r>
            </w:hyperlink>
            <w:r>
              <w:rPr/>
              <w:t xml:space="preserve">,</w:t>
            </w:r>
            <w:hyperlink r:id="rId60" w:history="1">
              <w:r>
                <w:rPr>
                  <w:color w:val="#410a8c"/>
                  <w:u w:val="single"/>
                </w:rPr>
                <w:t xml:space="preserve">Laura Silva</w:t>
              </w:r>
            </w:hyperlink>
            <w:r>
              <w:rPr/>
              <w:t xml:space="preserve">,</w:t>
            </w:r>
            <w:hyperlink r:id="rId11" w:history="1">
              <w:r>
                <w:rPr>
                  <w:color w:val="#410a8c"/>
                  <w:u w:val="single"/>
                </w:rPr>
                <w:t xml:space="preserve">Corinne Giraud-Delville</w:t>
              </w:r>
            </w:hyperlink>
            <w:r>
              <w:rPr/>
              <w:t xml:space="preserve">et al.</w:t>
            </w:r>
          </w:p>
          <w:p>
            <w:pPr/>
            <w:r>
              <w:rPr>
                <w:i w:val="1"/>
                <w:iCs w:val="1"/>
              </w:rPr>
              <w:t xml:space="preserve">21. Rencontres autour des Recherches sur les Ruminants</w:t>
            </w:r>
            <w:r>
              <w:rPr/>
              <w:t xml:space="preserve">, Dec 2014, Paris, France. </w:t>
            </w:r>
            <w:hyperlink r:id="rId267"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266" w:history="1">
              <w:r>
                <w:rPr>
                  <w:color w:val="#410a8c"/>
                  <w:u w:val="single"/>
                </w:rPr>
                <w:t xml:space="preserve">hal-02739201v1</w:t>
              </w:r>
            </w:hyperlink>
          </w:p>
        </w:tc>
      </w:tr>
      <w:tr>
        <w:trPr/>
        <w:tc>
          <w:tcPr>
            <w:noWrap/>
          </w:tcPr>
          <w:p>
            <w:pPr>
              <w:spacing w:after="200"/>
            </w:pPr>
            <w:hyperlink r:id="rId268" w:history="1">
              <w:r>
                <w:rPr>
                  <w:color w:val="1e198e"/>
                  <w:b w:val="1"/>
                  <w:bCs w:val="1"/>
                  <w:u w:val="single"/>
                </w:rPr>
                <w:t xml:space="preserve">Caractérisation du facteur de transcription FOXL2 dans l’endomètre bovin au cours de la gestation précoce</w:t>
              </w:r>
            </w:hyperlink>
          </w:p>
          <w:p>
            <w:pPr/>
            <w:hyperlink r:id="rId22" w:history="1">
              <w:r>
                <w:rPr>
                  <w:color w:val="#410a8c"/>
                  <w:u w:val="single"/>
                </w:rPr>
                <w:t xml:space="preserve">Caroline Eozenou</w:t>
              </w:r>
            </w:hyperlink>
            <w:r>
              <w:rPr/>
              <w:t xml:space="preserve">,</w:t>
            </w:r>
            <w:hyperlink r:id="rId29" w:history="1">
              <w:r>
                <w:rPr>
                  <w:color w:val="#410a8c"/>
                  <w:u w:val="single"/>
                </w:rPr>
                <w:t xml:space="preserve">Anais Vitorino Carvalho</w:t>
              </w:r>
            </w:hyperlink>
            <w:r>
              <w:rPr/>
              <w:t xml:space="preserve">,</w:t>
            </w:r>
            <w:hyperlink r:id="rId32" w:history="1">
              <w:r>
                <w:rPr>
                  <w:color w:val="#410a8c"/>
                  <w:u w:val="single"/>
                </w:rPr>
                <w:t xml:space="preserve">N. Forde</w:t>
              </w:r>
            </w:hyperlink>
            <w:r>
              <w:rPr/>
              <w:t xml:space="preserve">,</w:t>
            </w:r>
            <w:hyperlink r:id="rId11" w:history="1">
              <w:r>
                <w:rPr>
                  <w:color w:val="#410a8c"/>
                  <w:u w:val="single"/>
                </w:rPr>
                <w:t xml:space="preserve">Corinne Giraud-Delville</w:t>
              </w:r>
            </w:hyperlink>
            <w:r>
              <w:rPr/>
              <w:t xml:space="preserve">,</w:t>
            </w:r>
            <w:hyperlink r:id="rId105" w:history="1">
              <w:r>
                <w:rPr>
                  <w:color w:val="#410a8c"/>
                  <w:u w:val="single"/>
                </w:rPr>
                <w:t xml:space="preserve">Laurence Gall Pouget Gall</w:t>
              </w:r>
            </w:hyperlink>
            <w:r>
              <w:rPr/>
              <w:t xml:space="preserve">et al.</w:t>
            </w:r>
          </w:p>
          <w:p>
            <w:pPr/>
            <w:r>
              <w:rPr>
                <w:i w:val="1"/>
                <w:iCs w:val="1"/>
              </w:rPr>
              <w:t xml:space="preserve">Journée de l'ED419 - Biosign</w:t>
            </w:r>
            <w:r>
              <w:rPr/>
              <w:t xml:space="preserve">, Sep 2012, Kremlin-Bicêtre, France. , 2012</w:t>
            </w:r>
          </w:p>
          <w:p>
            <w:pPr/>
            <w:r>
              <w:rPr/>
              <w:t xml:space="preserve">Poster de conférence</w:t>
            </w:r>
          </w:p>
          <w:p>
            <w:pPr/>
            <w:hyperlink r:id="rId268" w:history="1">
              <w:r>
                <w:rPr>
                  <w:color w:val="#410a8c"/>
                  <w:u w:val="single"/>
                </w:rPr>
                <w:t xml:space="preserve">hal-02810112v1</w:t>
              </w:r>
            </w:hyperlink>
          </w:p>
        </w:tc>
      </w:tr>
      <w:tr>
        <w:trPr/>
        <w:tc>
          <w:tcPr>
            <w:noWrap/>
          </w:tcPr>
          <w:p>
            <w:pPr>
              <w:spacing w:after="200"/>
            </w:pPr>
            <w:hyperlink r:id="rId269" w:history="1">
              <w:r>
                <w:rPr>
                  <w:color w:val="1e198e"/>
                  <w:b w:val="1"/>
                  <w:bCs w:val="1"/>
                  <w:u w:val="single"/>
                </w:rPr>
                <w:t xml:space="preserve">Transcripts related to WNT non-canonical signaling are activated in the trophoblast following cell differentiation</w:t>
              </w:r>
            </w:hyperlink>
          </w:p>
          <w:p>
            <w:pPr/>
            <w:hyperlink r:id="rId270" w:history="1">
              <w:r>
                <w:rPr>
                  <w:color w:val="#410a8c"/>
                  <w:u w:val="single"/>
                </w:rPr>
                <w:t xml:space="preserve">Fernando Biase</w:t>
              </w:r>
            </w:hyperlink>
            <w:r>
              <w:rPr/>
              <w:t xml:space="preserve">,</w:t>
            </w:r>
            <w:hyperlink r:id="rId68" w:history="1">
              <w:r>
                <w:rPr>
                  <w:color w:val="#410a8c"/>
                  <w:u w:val="single"/>
                </w:rPr>
                <w:t xml:space="preserve">Chanaka Rabel</w:t>
              </w:r>
            </w:hyperlink>
            <w:r>
              <w:rPr/>
              <w:t xml:space="preserve">,</w:t>
            </w:r>
            <w:hyperlink r:id="rId69" w:history="1">
              <w:r>
                <w:rPr>
                  <w:color w:val="#410a8c"/>
                  <w:u w:val="single"/>
                </w:rPr>
                <w:t xml:space="preserve">Michel Guillomot</w:t>
              </w:r>
            </w:hyperlink>
            <w:r>
              <w:rPr/>
              <w:t xml:space="preserve">,</w:t>
            </w:r>
            <w:hyperlink r:id="rId99" w:history="1">
              <w:r>
                <w:rPr>
                  <w:color w:val="#410a8c"/>
                  <w:u w:val="single"/>
                </w:rPr>
                <w:t xml:space="preserve">Olivier Sandra</w:t>
              </w:r>
            </w:hyperlink>
            <w:r>
              <w:rPr/>
              <w:t xml:space="preserve">,</w:t>
            </w:r>
            <w:hyperlink r:id="rId71" w:history="1">
              <w:r>
                <w:rPr>
                  <w:color w:val="#410a8c"/>
                  <w:u w:val="single"/>
                </w:rPr>
                <w:t xml:space="preserve">Kalista Andropolis</w:t>
              </w:r>
            </w:hyperlink>
            <w:r>
              <w:rPr/>
              <w:t xml:space="preserve">et al.</w:t>
            </w:r>
          </w:p>
          <w:p>
            <w:pPr/>
            <w:r>
              <w:rPr>
                <w:i w:val="1"/>
                <w:iCs w:val="1"/>
              </w:rPr>
              <w:t xml:space="preserve">3rd Embryo Genomics</w:t>
            </w:r>
            <w:r>
              <w:rPr/>
              <w:t xml:space="preserve">, Sep 2011, Bonn, Germany. , pp.88, 2011</w:t>
            </w:r>
          </w:p>
          <w:p>
            <w:pPr/>
            <w:r>
              <w:rPr/>
              <w:t xml:space="preserve">Poster de conférence</w:t>
            </w:r>
          </w:p>
          <w:p>
            <w:pPr/>
            <w:hyperlink r:id="rId269" w:history="1">
              <w:r>
                <w:rPr>
                  <w:color w:val="#410a8c"/>
                  <w:u w:val="single"/>
                </w:rPr>
                <w:t xml:space="preserve">hal-01191324v1</w:t>
              </w:r>
            </w:hyperlink>
          </w:p>
        </w:tc>
      </w:tr>
      <w:tr>
        <w:trPr/>
        <w:tc>
          <w:tcPr>
            <w:noWrap/>
          </w:tcPr>
          <w:p>
            <w:pPr>
              <w:spacing w:after="200"/>
            </w:pPr>
            <w:hyperlink r:id="rId271" w:history="1">
              <w:r>
                <w:rPr>
                  <w:color w:val="1e198e"/>
                  <w:b w:val="1"/>
                  <w:bCs w:val="1"/>
                  <w:u w:val="single"/>
                </w:rPr>
                <w:t xml:space="preserve">Identification de marqueurs non-invasifs de gestation précoce chez la brebis</w:t>
              </w:r>
            </w:hyperlink>
          </w:p>
          <w:p>
            <w:pPr/>
            <w:hyperlink r:id="rId272" w:history="1">
              <w:r>
                <w:rPr>
                  <w:color w:val="#410a8c"/>
                  <w:u w:val="single"/>
                </w:rPr>
                <w:t xml:space="preserve">Fabienne F. Constant</w:t>
              </w:r>
            </w:hyperlink>
            <w:r>
              <w:rPr/>
              <w:t xml:space="preserve">,</w:t>
            </w:r>
            <w:hyperlink r:id="rId11" w:history="1">
              <w:r>
                <w:rPr>
                  <w:color w:val="#410a8c"/>
                  <w:u w:val="single"/>
                </w:rPr>
                <w:t xml:space="preserve">Corinne Giraud-Delville</w:t>
              </w:r>
            </w:hyperlink>
            <w:r>
              <w:rPr/>
              <w:t xml:space="preserve">,</w:t>
            </w:r>
            <w:hyperlink r:id="rId205" w:history="1">
              <w:r>
                <w:rPr>
                  <w:color w:val="#410a8c"/>
                  <w:u w:val="single"/>
                </w:rPr>
                <w:t xml:space="preserve">Celine C. Urien</w:t>
              </w:r>
            </w:hyperlink>
            <w:r>
              <w:rPr/>
              <w:t xml:space="preserve">,</w:t>
            </w:r>
            <w:hyperlink r:id="rId273" w:history="1">
              <w:r>
                <w:rPr>
                  <w:color w:val="#410a8c"/>
                  <w:u w:val="single"/>
                </w:rPr>
                <w:t xml:space="preserve">Benoît Loup</w:t>
              </w:r>
            </w:hyperlink>
            <w:r>
              <w:rPr/>
              <w:t xml:space="preserve">,</w:t>
            </w:r>
            <w:hyperlink r:id="rId177"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271" w:history="1">
              <w:r>
                <w:rPr>
                  <w:color w:val="#410a8c"/>
                  <w:u w:val="single"/>
                </w:rPr>
                <w:t xml:space="preserve">hal-02823259v1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62" w:history="1">
              <w:r>
                <w:rPr>
                  <w:color w:val="#410a8c"/>
                  <w:u w:val="single"/>
                </w:rPr>
                <w:t xml:space="preserve">Christine Leroux</w:t>
              </w:r>
            </w:hyperlink>
            <w:r>
              <w:rPr/>
              <w:t xml:space="preserve">,</w:t>
            </w:r>
            <w:hyperlink r:id="rId161" w:history="1">
              <w:r>
                <w:rPr>
                  <w:color w:val="#410a8c"/>
                  <w:u w:val="single"/>
                </w:rPr>
                <w:t xml:space="preserve">M. Bonnet</w:t>
              </w:r>
            </w:hyperlink>
            <w:r>
              <w:rPr/>
              <w:t xml:space="preserve">,</w:t>
            </w:r>
            <w:hyperlink r:id="rId11" w:history="1">
              <w:r>
                <w:rPr>
                  <w:color w:val="#410a8c"/>
                  <w:u w:val="single"/>
                </w:rPr>
                <w:t xml:space="preserve">Corinne Giraud-Delville</w:t>
              </w:r>
            </w:hyperlink>
            <w:r>
              <w:rPr/>
              <w:t xml:space="preserve">,</w:t>
            </w:r>
            <w:hyperlink r:id="rId241" w:history="1">
              <w:r>
                <w:rPr>
                  <w:color w:val="#410a8c"/>
                  <w:u w:val="single"/>
                </w:rPr>
                <w:t xml:space="preserve">C. Degas</w:t>
              </w:r>
            </w:hyperlink>
            <w:r>
              <w:rPr/>
              <w:t xml:space="preserve">,</w:t>
            </w:r>
            <w:hyperlink r:id="rId242" w:history="1">
              <w:r>
                <w:rPr>
                  <w:color w:val="#410a8c"/>
                  <w:u w:val="single"/>
                </w:rPr>
                <w:t xml:space="preserve">Eduardo Manfredi</w:t>
              </w:r>
            </w:hyperlink>
            <w:r>
              <w:rPr/>
              <w:t xml:space="preserve">et al.</w:t>
            </w:r>
          </w:p>
          <w:p>
            <w:pPr/>
            <w:r>
              <w:rPr/>
              <w:t xml:space="preserve">12 p., 1996</w:t>
            </w:r>
          </w:p>
          <w:p>
            <w:pPr/>
            <w:r>
              <w:rPr/>
              <w:t xml:space="preserve">Ouvrages</w:t>
            </w:r>
          </w:p>
          <w:p>
            <w:pPr/>
            <w:hyperlink r:id="rId274" w:history="1">
              <w:r>
                <w:rPr>
                  <w:color w:val="#410a8c"/>
                  <w:u w:val="single"/>
                </w:rPr>
                <w:t xml:space="preserve">hal-02838639v1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Whole genome sequencing projects of the plant pathogenic fungi Botrytis Cinerea and Sclerotinia Sclerotiorum</w:t>
              </w:r>
            </w:hyperlink>
          </w:p>
          <w:p>
            <w:pPr/>
            <w:hyperlink r:id="rId276" w:history="1">
              <w:r>
                <w:rPr>
                  <w:color w:val="#410a8c"/>
                  <w:u w:val="single"/>
                </w:rPr>
                <w:t xml:space="preserve">Sabine, Helma Fillinger</w:t>
              </w:r>
            </w:hyperlink>
            <w:r>
              <w:rPr/>
              <w:t xml:space="preserve">,</w:t>
            </w:r>
            <w:hyperlink r:id="rId108" w:history="1">
              <w:r>
                <w:rPr>
                  <w:color w:val="#410a8c"/>
                  <w:u w:val="single"/>
                </w:rPr>
                <w:t xml:space="preserve">Joelle J. Amselem</w:t>
              </w:r>
            </w:hyperlink>
            <w:r>
              <w:rPr/>
              <w:t xml:space="preserve">,</w:t>
            </w:r>
            <w:hyperlink r:id="rId277" w:history="1">
              <w:r>
                <w:rPr>
                  <w:color w:val="#410a8c"/>
                  <w:u w:val="single"/>
                </w:rPr>
                <w:t xml:space="preserve">Francois Artiguenave</w:t>
              </w:r>
            </w:hyperlink>
            <w:r>
              <w:rPr/>
              <w:t xml:space="preserve">,</w:t>
            </w:r>
            <w:hyperlink r:id="rId278" w:history="1">
              <w:r>
                <w:rPr>
                  <w:color w:val="#410a8c"/>
                  <w:u w:val="single"/>
                </w:rPr>
                <w:t xml:space="preserve">Arnaud Billault</w:t>
              </w:r>
            </w:hyperlink>
            <w:r>
              <w:rPr/>
              <w:t xml:space="preserve">,</w:t>
            </w:r>
            <w:hyperlink r:id="rId133"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275" w:history="1">
              <w:r>
                <w:rPr>
                  <w:color w:val="#410a8c"/>
                  <w:u w:val="single"/>
                </w:rPr>
                <w:t xml:space="preserve">hal-02820038v1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69044v1" TargetMode="External"/><Relationship Id="rId8" Type="http://schemas.openxmlformats.org/officeDocument/2006/relationships/hyperlink" Target="https://hal.science/search/index/?q=*&amp;authFullName_s=Leona Orlandi" TargetMode="External"/><Relationship Id="rId9" Type="http://schemas.openxmlformats.org/officeDocument/2006/relationships/hyperlink" Target="https://hal.science/search/index/?q=*&amp;authFullName_s=Yoann Rodriguez" TargetMode="External"/><Relationship Id="rId10" Type="http://schemas.openxmlformats.org/officeDocument/2006/relationships/hyperlink" Target="https://hal.science/search/index/?q=*&amp;authFullName_s=Anne Leostic" TargetMode="External"/><Relationship Id="rId11" Type="http://schemas.openxmlformats.org/officeDocument/2006/relationships/hyperlink" Target="https://hal.science/search/index/?q=*&amp;authFullName_s=Corinne Giraud-Delville" TargetMode="External"/><Relationship Id="rId12" Type="http://schemas.openxmlformats.org/officeDocument/2006/relationships/hyperlink" Target="https://hal.science/search/index/?q=*&amp;authFullName_s=Maya-Laure Lang" TargetMode="External"/><Relationship Id="rId13" Type="http://schemas.openxmlformats.org/officeDocument/2006/relationships/hyperlink" Target="https://dx.doi.org/10.1016/j.ydbio.2023.12.002" TargetMode="External"/><Relationship Id="rId14" Type="http://schemas.openxmlformats.org/officeDocument/2006/relationships/hyperlink" Target="https://hal.science/hal-03232288v1" TargetMode="External"/><Relationship Id="rId15" Type="http://schemas.openxmlformats.org/officeDocument/2006/relationships/hyperlink" Target="https://hal.science/search/index/?q=*&amp;authFullName_s=Marie Carbonnel" TargetMode="External"/><Relationship Id="rId16" Type="http://schemas.openxmlformats.org/officeDocument/2006/relationships/hyperlink" Target="https://hal.science/search/index/?q=*&amp;authFullName_s=Nathalie Cornet" TargetMode="External"/><Relationship Id="rId17" Type="http://schemas.openxmlformats.org/officeDocument/2006/relationships/hyperlink" Target="https://hal.science/search/index/?q=*&amp;authFullName_s=Aur&#233;lie Revaux" TargetMode="External"/><Relationship Id="rId18" Type="http://schemas.openxmlformats.org/officeDocument/2006/relationships/hyperlink" Target="https://hal.science/search/index/?q=*&amp;authFullName_s=Ang&#233;line Favre-Inhofer" TargetMode="External"/><Relationship Id="rId19" Type="http://schemas.openxmlformats.org/officeDocument/2006/relationships/hyperlink" Target="https://hal.science/search/index/?q=*&amp;authFullName_s=Laurent Galio" TargetMode="External"/><Relationship Id="rId20" Type="http://schemas.openxmlformats.org/officeDocument/2006/relationships/hyperlink" Target="https://dx.doi.org/10.1371/journal.pone.0251474" TargetMode="External"/><Relationship Id="rId21" Type="http://schemas.openxmlformats.org/officeDocument/2006/relationships/hyperlink" Target="https://hal.science/hal-02891695v1" TargetMode="External"/><Relationship Id="rId22" Type="http://schemas.openxmlformats.org/officeDocument/2006/relationships/hyperlink" Target="https://hal.science/search/index/?q=*&amp;authFullName_s=Caroline Eozenou" TargetMode="External"/><Relationship Id="rId23" Type="http://schemas.openxmlformats.org/officeDocument/2006/relationships/hyperlink" Target="https://hal.science/search/index/?q=*&amp;authFullName_s=Audrey Lesage-Padilla" TargetMode="External"/><Relationship Id="rId24" Type="http://schemas.openxmlformats.org/officeDocument/2006/relationships/hyperlink" Target="https://hal.science/search/index/?q=*&amp;authFullName_s=Vincent Mauffr&#233;" TargetMode="External"/><Relationship Id="rId25" Type="http://schemas.openxmlformats.org/officeDocument/2006/relationships/hyperlink" Target="https://hal.science/search/index/?q=*&amp;authFullName_s=Gareth Healey" TargetMode="External"/><Relationship Id="rId26" Type="http://schemas.openxmlformats.org/officeDocument/2006/relationships/hyperlink" Target="https://hal.science/search/index/?q=*&amp;authFullName_s=Sylvaine Camous" TargetMode="External"/><Relationship Id="rId27" Type="http://schemas.openxmlformats.org/officeDocument/2006/relationships/hyperlink" Target="https://dx.doi.org/10.3390/ijms21041478" TargetMode="External"/><Relationship Id="rId28" Type="http://schemas.openxmlformats.org/officeDocument/2006/relationships/hyperlink" Target="https://hal.inrae.fr/hal-02618988v1" TargetMode="External"/><Relationship Id="rId29" Type="http://schemas.openxmlformats.org/officeDocument/2006/relationships/hyperlink" Target="https://hal.science/search/index/?q=*&amp;authFullName_s=Anais Vitorino Carvalho" TargetMode="External"/><Relationship Id="rId30" Type="http://schemas.openxmlformats.org/officeDocument/2006/relationships/hyperlink" Target="https://hal.science/search/index/?q=*&amp;authFullName_s=C. Eozenou" TargetMode="External"/><Relationship Id="rId31" Type="http://schemas.openxmlformats.org/officeDocument/2006/relationships/hyperlink" Target="https://hal.science/search/index/?q=*&amp;authFullName_s=Christophe Richard" TargetMode="External"/><Relationship Id="rId32" Type="http://schemas.openxmlformats.org/officeDocument/2006/relationships/hyperlink" Target="https://hal.science/search/index/?q=*&amp;authFullName_s=N. Forde" TargetMode="External"/><Relationship Id="rId33" Type="http://schemas.openxmlformats.org/officeDocument/2006/relationships/hyperlink" Target="https://hal.science/search/index/?q=*&amp;authFullName_s=G. D. Healey" TargetMode="External"/><Relationship Id="rId34" Type="http://schemas.openxmlformats.org/officeDocument/2006/relationships/hyperlink" Target="https://dx.doi.org/10.1071/RD18411" TargetMode="External"/><Relationship Id="rId35" Type="http://schemas.openxmlformats.org/officeDocument/2006/relationships/hyperlink" Target="https://hal.science/hal-01605108v1" TargetMode="External"/><Relationship Id="rId36" Type="http://schemas.openxmlformats.org/officeDocument/2006/relationships/hyperlink" Target="https://hal.science/search/index/?q=*&amp;authFullName_s=M. Mu&#241;oz" TargetMode="External"/><Relationship Id="rId37" Type="http://schemas.openxmlformats.org/officeDocument/2006/relationships/hyperlink" Target="https://hal.science/search/index/?q=*&amp;authFullName_s=D. Martin" TargetMode="External"/><Relationship Id="rId38" Type="http://schemas.openxmlformats.org/officeDocument/2006/relationships/hyperlink" Target="https://hal.science/search/index/?q=*&amp;authFullName_s=S. Carrocera" TargetMode="External"/><Relationship Id="rId39" Type="http://schemas.openxmlformats.org/officeDocument/2006/relationships/hyperlink" Target="https://hal.science/search/index/?q=*&amp;authFullName_s=M. Alonso-Guervos" TargetMode="External"/><Relationship Id="rId40" Type="http://schemas.openxmlformats.org/officeDocument/2006/relationships/hyperlink" Target="https://hal.science/search/index/?q=*&amp;authFullName_s=M.I. Mora" TargetMode="External"/><Relationship Id="rId41" Type="http://schemas.openxmlformats.org/officeDocument/2006/relationships/hyperlink" Target="https://dx.doi.org/10.1071/RD16383" TargetMode="External"/><Relationship Id="rId42" Type="http://schemas.openxmlformats.org/officeDocument/2006/relationships/hyperlink" Target="https://hal.inrae.fr/hal-02620264v1" TargetMode="External"/><Relationship Id="rId43" Type="http://schemas.openxmlformats.org/officeDocument/2006/relationships/hyperlink" Target="https://hal.science/search/index/?q=*&amp;authFullName_s=Niamh Forde" TargetMode="External"/><Relationship Id="rId44" Type="http://schemas.openxmlformats.org/officeDocument/2006/relationships/hyperlink" Target="https://hal.science/search/index/?q=*&amp;authFullName_s=M&#233;lanie Poir&#233;e" TargetMode="External"/><Relationship Id="rId45" Type="http://schemas.openxmlformats.org/officeDocument/2006/relationships/hyperlink" Target="https://hal.science/search/index/?q=*&amp;authFullName_s=Gareth D Healey" TargetMode="External"/><Relationship Id="rId46" Type="http://schemas.openxmlformats.org/officeDocument/2006/relationships/hyperlink" Target="https://dx.doi.org/10.1371/journal.pone.0189942" TargetMode="External"/><Relationship Id="rId47" Type="http://schemas.openxmlformats.org/officeDocument/2006/relationships/hyperlink" Target="https://hal.science/hal-01605901v1" TargetMode="External"/><Relationship Id="rId48" Type="http://schemas.openxmlformats.org/officeDocument/2006/relationships/hyperlink" Target="https://hal.science/search/index/?q=*&amp;authFullName_s=Ahmed Sabry Salah Abdoon" TargetMode="External"/><Relationship Id="rId49" Type="http://schemas.openxmlformats.org/officeDocument/2006/relationships/hyperlink" Target="https://hal.science/search/index/?q=*&amp;authFullName_s=Omaima Mohamed Kandil" TargetMode="External"/><Relationship Id="rId50" Type="http://schemas.openxmlformats.org/officeDocument/2006/relationships/hyperlink" Target="https://hal.science/search/index/?q=*&amp;authFullName_s=Annelyse Giraud" TargetMode="External"/><Relationship Id="rId51" Type="http://schemas.openxmlformats.org/officeDocument/2006/relationships/hyperlink" Target="https://dx.doi.org/10.1016/j.theriogenology.2016.11.033" TargetMode="External"/><Relationship Id="rId52" Type="http://schemas.openxmlformats.org/officeDocument/2006/relationships/hyperlink" Target="https://hal.science/hal-01608106v1" TargetMode="External"/><Relationship Id="rId53" Type="http://schemas.openxmlformats.org/officeDocument/2006/relationships/hyperlink" Target="https://hal.science/search/index/?q=*&amp;authFullName_s=E. G&#243;mez" TargetMode="External"/><Relationship Id="rId54" Type="http://schemas.openxmlformats.org/officeDocument/2006/relationships/hyperlink" Target="https://hal.science/search/index/?q=*&amp;authFullName_s=M.J. S&#225;nchez-Calabuig" TargetMode="External"/><Relationship Id="rId55" Type="http://schemas.openxmlformats.org/officeDocument/2006/relationships/hyperlink" Target="https://hal.science/search/index/?q=*&amp;authFullName_s=A. Gutierrez-Ad&#225;n" TargetMode="External"/><Relationship Id="rId56" Type="http://schemas.openxmlformats.org/officeDocument/2006/relationships/hyperlink" Target="https://dx.doi.org/10.1016/j.theriogenology.2016.12.007" TargetMode="External"/><Relationship Id="rId57" Type="http://schemas.openxmlformats.org/officeDocument/2006/relationships/hyperlink" Target="https://hal.inrae.fr/hal-02631834v1" TargetMode="External"/><Relationship Id="rId58" Type="http://schemas.openxmlformats.org/officeDocument/2006/relationships/hyperlink" Target="https://hal.science/search/index/?q=*&amp;authFullName_s=B&#233;n&#233;dicte Grimard" TargetMode="External"/><Relationship Id="rId59" Type="http://schemas.openxmlformats.org/officeDocument/2006/relationships/hyperlink" Target="https://hal.science/search/index/?q=*&amp;authFullName_s=Stephanie Inghels" TargetMode="External"/><Relationship Id="rId60" Type="http://schemas.openxmlformats.org/officeDocument/2006/relationships/hyperlink" Target="https://hal.science/search/index/?q=*&amp;authFullName_s=Laura Silva" TargetMode="External"/><Relationship Id="rId61" Type="http://schemas.openxmlformats.org/officeDocument/2006/relationships/hyperlink" Target="https://dx.doi.org/10.1017/S175173111600077X" TargetMode="External"/><Relationship Id="rId62" Type="http://schemas.openxmlformats.org/officeDocument/2006/relationships/hyperlink" Target="https://hal.inrae.fr/hal-02631268v1" TargetMode="External"/><Relationship Id="rId63" Type="http://schemas.openxmlformats.org/officeDocument/2006/relationships/hyperlink" Target="https://hal.science/search/index/?q=*&amp;authFullName_s=G.D. Healey" TargetMode="External"/><Relationship Id="rId64" Type="http://schemas.openxmlformats.org/officeDocument/2006/relationships/hyperlink" Target="https://hal.science/search/index/?q=*&amp;authFullName_s=Pierrette P. Reinaud" TargetMode="External"/><Relationship Id="rId65" Type="http://schemas.openxmlformats.org/officeDocument/2006/relationships/hyperlink" Target="https://dx.doi.org/10.1071/RD14034" TargetMode="External"/><Relationship Id="rId66" Type="http://schemas.openxmlformats.org/officeDocument/2006/relationships/hyperlink" Target="https://hal.science/hal-01602490v1" TargetMode="External"/><Relationship Id="rId67" Type="http://schemas.openxmlformats.org/officeDocument/2006/relationships/hyperlink" Target="https://hal.science/search/index/?q=*&amp;authFullName_s=Fernando H. Biase" TargetMode="External"/><Relationship Id="rId68" Type="http://schemas.openxmlformats.org/officeDocument/2006/relationships/hyperlink" Target="https://hal.science/search/index/?q=*&amp;authFullName_s=Chanaka Rabel" TargetMode="External"/><Relationship Id="rId69" Type="http://schemas.openxmlformats.org/officeDocument/2006/relationships/hyperlink" Target="https://hal.science/search/index/?q=*&amp;authFullName_s=Michel Guillomot" TargetMode="External"/><Relationship Id="rId70" Type="http://schemas.openxmlformats.org/officeDocument/2006/relationships/hyperlink" Target="https://hal.science/search/index/?q=*&amp;authFullName_s=Isabelle Hue" TargetMode="External"/><Relationship Id="rId71" Type="http://schemas.openxmlformats.org/officeDocument/2006/relationships/hyperlink" Target="https://hal.science/search/index/?q=*&amp;authFullName_s=Kalista Andropolis" TargetMode="External"/><Relationship Id="rId72" Type="http://schemas.openxmlformats.org/officeDocument/2006/relationships/hyperlink" Target="https://dx.doi.org/10.1073/pnas.1520945114" TargetMode="External"/><Relationship Id="rId73" Type="http://schemas.openxmlformats.org/officeDocument/2006/relationships/hyperlink" Target="https://hal.inrae.fr/hal-02634871v1" TargetMode="External"/><Relationship Id="rId74" Type="http://schemas.openxmlformats.org/officeDocument/2006/relationships/hyperlink" Target="https://hal.science/search/index/?q=*&amp;authFullName_s=E. Gomez" TargetMode="External"/><Relationship Id="rId75" Type="http://schemas.openxmlformats.org/officeDocument/2006/relationships/hyperlink" Target="https://hal.science/search/index/?q=*&amp;authFullName_s=S. Perez" TargetMode="External"/><Relationship Id="rId76" Type="http://schemas.openxmlformats.org/officeDocument/2006/relationships/hyperlink" Target="https://hal.science/search/index/?q=*&amp;authFullName_s=Nathalie N. Peynot" TargetMode="External"/><Relationship Id="rId77" Type="http://schemas.openxmlformats.org/officeDocument/2006/relationships/hyperlink" Target="https://dx.doi.org/10.1016/j.theriogenology.2014.12.007" TargetMode="External"/><Relationship Id="rId78" Type="http://schemas.openxmlformats.org/officeDocument/2006/relationships/hyperlink" Target="https://hal.inrae.fr/hal-02635907v1" TargetMode="External"/><Relationship Id="rId79" Type="http://schemas.openxmlformats.org/officeDocument/2006/relationships/hyperlink" Target="https://hal.science/search/index/?q=*&amp;authFullName_s=Eva Correia-Alvarez" TargetMode="External"/><Relationship Id="rId80" Type="http://schemas.openxmlformats.org/officeDocument/2006/relationships/hyperlink" Target="https://hal.science/search/index/?q=*&amp;authFullName_s=Enrique G&#243;mez" TargetMode="External"/><Relationship Id="rId81" Type="http://schemas.openxmlformats.org/officeDocument/2006/relationships/hyperlink" Target="https://hal.science/search/index/?q=*&amp;authFullName_s=David Martin" TargetMode="External"/><Relationship Id="rId82" Type="http://schemas.openxmlformats.org/officeDocument/2006/relationships/hyperlink" Target="https://hal.science/search/index/?q=*&amp;authFullName_s=Susana Carrocera" TargetMode="External"/><Relationship Id="rId83" Type="http://schemas.openxmlformats.org/officeDocument/2006/relationships/hyperlink" Target="https://hal.science/search/index/?q=*&amp;authFullName_s=Silvia Perez" TargetMode="External"/><Relationship Id="rId84" Type="http://schemas.openxmlformats.org/officeDocument/2006/relationships/hyperlink" Target="https://dx.doi.org/10.1016/j.jri.2015.03.006" TargetMode="External"/><Relationship Id="rId85" Type="http://schemas.openxmlformats.org/officeDocument/2006/relationships/hyperlink" Target="https://hal.inrae.fr/hal-02633219v1" TargetMode="External"/><Relationship Id="rId86" Type="http://schemas.openxmlformats.org/officeDocument/2006/relationships/hyperlink" Target="https://dx.doi.org/10.1530/REP-14-0214" TargetMode="External"/><Relationship Id="rId87" Type="http://schemas.openxmlformats.org/officeDocument/2006/relationships/hyperlink" Target="https://hal.science/hal-01019556v1" TargetMode="External"/><Relationship Id="rId88" Type="http://schemas.openxmlformats.org/officeDocument/2006/relationships/hyperlink" Target="https://hal.science/search/index/?q=*&amp;authFullName_s=Damien Valour" TargetMode="External"/><Relationship Id="rId89" Type="http://schemas.openxmlformats.org/officeDocument/2006/relationships/hyperlink" Target="https://hal.science/search/index/?q=*&amp;authFullName_s=Severine Degrelle" TargetMode="External"/><Relationship Id="rId90" Type="http://schemas.openxmlformats.org/officeDocument/2006/relationships/hyperlink" Target="https://hal.science/search/index/?q=*&amp;authFullName_s=Andrew A. A. Ponter" TargetMode="External"/><Relationship Id="rId91" Type="http://schemas.openxmlformats.org/officeDocument/2006/relationships/hyperlink" Target="https://hal.science/search/index/?q=*&amp;authFullName_s=Evelyne Campion" TargetMode="External"/><Relationship Id="rId92" Type="http://schemas.openxmlformats.org/officeDocument/2006/relationships/hyperlink" Target="https://dx.doi.org/10.1152/physiolgenomics.00091.2013" TargetMode="External"/><Relationship Id="rId93" Type="http://schemas.openxmlformats.org/officeDocument/2006/relationships/hyperlink" Target="https://hal.inrae.fr/hal-02640603v1" TargetMode="External"/><Relationship Id="rId94" Type="http://schemas.openxmlformats.org/officeDocument/2006/relationships/hyperlink" Target="https://hal.science/search/index/?q=*&amp;authFullName_s=Eva Correia" TargetMode="External"/><Relationship Id="rId95" Type="http://schemas.openxmlformats.org/officeDocument/2006/relationships/hyperlink" Target="https://hal.science/search/index/?q=*&amp;authFullName_s=Jose Nestor Caama&#241;o" TargetMode="External"/><Relationship Id="rId96" Type="http://schemas.openxmlformats.org/officeDocument/2006/relationships/hyperlink" Target="https://hal.science/search/index/?q=*&amp;authFullName_s=Carmen D&#237;ez" TargetMode="External"/><Relationship Id="rId97" Type="http://schemas.openxmlformats.org/officeDocument/2006/relationships/hyperlink" Target="https://dx.doi.org/10.1530/REP-14-0304" TargetMode="External"/><Relationship Id="rId98" Type="http://schemas.openxmlformats.org/officeDocument/2006/relationships/hyperlink" Target="https://hal.science/hal-01019140v1" TargetMode="External"/><Relationship Id="rId99" Type="http://schemas.openxmlformats.org/officeDocument/2006/relationships/hyperlink" Target="https://hal.science/search/index/?q=*&amp;authFullName_s=Olivier Sandra" TargetMode="External"/><Relationship Id="rId100" Type="http://schemas.openxmlformats.org/officeDocument/2006/relationships/hyperlink" Target="https://dx.doi.org/10.1002/mrd.22257" TargetMode="External"/><Relationship Id="rId101" Type="http://schemas.openxmlformats.org/officeDocument/2006/relationships/hyperlink" Target="https://api.istex.fr/ark:/67375/WNG-B6N89C1K-N/fulltext.pdf?sid=hal" TargetMode="External"/><Relationship Id="rId102" Type="http://schemas.openxmlformats.org/officeDocument/2006/relationships/hyperlink" Target="https://hal.science/hal-01000758v1" TargetMode="External"/><Relationship Id="rId103" Type="http://schemas.openxmlformats.org/officeDocument/2006/relationships/hyperlink" Target="https://hal.science/search/index/?q=*&amp;authFullName_s=Caroline C. Eozenou" TargetMode="External"/><Relationship Id="rId104" Type="http://schemas.openxmlformats.org/officeDocument/2006/relationships/hyperlink" Target="https://hal.science/search/index/?q=*&amp;authFullName_s=Niamh N. Forde" TargetMode="External"/><Relationship Id="rId105" Type="http://schemas.openxmlformats.org/officeDocument/2006/relationships/hyperlink" Target="https://hal.science/search/index/?q=*&amp;authFullName_s=Laurence Gall Pouget Gall" TargetMode="External"/><Relationship Id="rId106" Type="http://schemas.openxmlformats.org/officeDocument/2006/relationships/hyperlink" Target="https://dx.doi.org/10.1095/biolreprod.112.101584" TargetMode="External"/><Relationship Id="rId107" Type="http://schemas.openxmlformats.org/officeDocument/2006/relationships/hyperlink" Target="https://hal.science/hal-01190236v1" TargetMode="External"/><Relationship Id="rId108" Type="http://schemas.openxmlformats.org/officeDocument/2006/relationships/hyperlink" Target="https://hal.science/search/index/?q=*&amp;authFullName_s=Joelle J. Amselem" TargetMode="External"/><Relationship Id="rId109" Type="http://schemas.openxmlformats.org/officeDocument/2006/relationships/hyperlink" Target="https://hal.science/search/index/?q=*&amp;authFullName_s=Christina A. Cuomo" TargetMode="External"/><Relationship Id="rId110" Type="http://schemas.openxmlformats.org/officeDocument/2006/relationships/hyperlink" Target="https://hal.science/search/index/?q=*&amp;authFullName_s=Jan A. L. van Kan" TargetMode="External"/><Relationship Id="rId111" Type="http://schemas.openxmlformats.org/officeDocument/2006/relationships/hyperlink" Target="https://hal.science/search/index/?q=*&amp;authFullName_s=Muriel Viaud" TargetMode="External"/><Relationship Id="rId112" Type="http://schemas.openxmlformats.org/officeDocument/2006/relationships/hyperlink" Target="https://hal.science/search/index/?q=*&amp;authFullName_s=Ernesto P. Benito" TargetMode="External"/><Relationship Id="rId113" Type="http://schemas.openxmlformats.org/officeDocument/2006/relationships/hyperlink" Target="https://dx.doi.org/10.1371/journal.pgen.1002230" TargetMode="External"/><Relationship Id="rId114" Type="http://schemas.openxmlformats.org/officeDocument/2006/relationships/hyperlink" Target="https://hal.science/hal-01197513v1" TargetMode="External"/><Relationship Id="rId115" Type="http://schemas.openxmlformats.org/officeDocument/2006/relationships/hyperlink" Target="https://hal.science/search/index/?q=*&amp;authFullName_s=Nadera Mansouri-Atiia" TargetMode="External"/><Relationship Id="rId116" Type="http://schemas.openxmlformats.org/officeDocument/2006/relationships/hyperlink" Target="https://hal.science/search/index/?q=*&amp;authFullName_s=Julie Aubert" TargetMode="External"/><Relationship Id="rId117" Type="http://schemas.openxmlformats.org/officeDocument/2006/relationships/hyperlink" Target="https://hal.science/search/index/?q=*&amp;authFullName_s=Pierrette Reinaud" TargetMode="External"/><Relationship Id="rId118" Type="http://schemas.openxmlformats.org/officeDocument/2006/relationships/hyperlink" Target="https://hal.science/search/index/?q=*&amp;authFullName_s=Geraldine Taghouti" TargetMode="External"/><Relationship Id="rId119" Type="http://schemas.openxmlformats.org/officeDocument/2006/relationships/hyperlink" Target="https://dx.doi.org/10.1152/physiolgenomics.90404.2008" TargetMode="External"/><Relationship Id="rId120" Type="http://schemas.openxmlformats.org/officeDocument/2006/relationships/hyperlink" Target="https://inserm.hal.science/inserm-02440509v1" TargetMode="External"/><Relationship Id="rId121" Type="http://schemas.openxmlformats.org/officeDocument/2006/relationships/hyperlink" Target="https://hal.science/search/index/?q=*&amp;authFullName_s=N. Mansouri-Attia" TargetMode="External"/><Relationship Id="rId122" Type="http://schemas.openxmlformats.org/officeDocument/2006/relationships/hyperlink" Target="https://hal.science/search/index/?q=*&amp;authFullName_s=Julie J. Aubert" TargetMode="External"/><Relationship Id="rId123" Type="http://schemas.openxmlformats.org/officeDocument/2006/relationships/hyperlink" Target="https://hal.science/search/index/?q=*&amp;authFullName_s=S&#233;verine Degrelle" TargetMode="External"/><Relationship Id="rId124" Type="http://schemas.openxmlformats.org/officeDocument/2006/relationships/hyperlink" Target="https://hal.science/search/index/?q=*&amp;authFullName_s=Robin E Everts" TargetMode="External"/><Relationship Id="rId125" Type="http://schemas.openxmlformats.org/officeDocument/2006/relationships/hyperlink" Target="https://dx.doi.org/10.1073/pnas.0812722106" TargetMode="External"/><Relationship Id="rId126" Type="http://schemas.openxmlformats.org/officeDocument/2006/relationships/hyperlink" Target="https://hal.inrae.fr/hal-02656732v1" TargetMode="External"/><Relationship Id="rId127" Type="http://schemas.openxmlformats.org/officeDocument/2006/relationships/hyperlink" Target="https://hal.science/search/index/?q=*&amp;authFullName_s=Anastasia Gioti" TargetMode="External"/><Relationship Id="rId128" Type="http://schemas.openxmlformats.org/officeDocument/2006/relationships/hyperlink" Target="https://hal.science/search/index/?q=*&amp;authFullName_s=Jean Marc J. M. Pradier" TargetMode="External"/><Relationship Id="rId129" Type="http://schemas.openxmlformats.org/officeDocument/2006/relationships/hyperlink" Target="https://hal.science/search/index/?q=*&amp;authFullName_s=Elisabeth Fournier" TargetMode="External"/><Relationship Id="rId130" Type="http://schemas.openxmlformats.org/officeDocument/2006/relationships/hyperlink" Target="https://hal.science/search/index/?q=*&amp;authFullName_s=Pascal P. Le Pecheur" TargetMode="External"/><Relationship Id="rId131" Type="http://schemas.openxmlformats.org/officeDocument/2006/relationships/hyperlink" Target="https://dx.doi.org/10.1128/EC.00159-07" TargetMode="External"/><Relationship Id="rId132" Type="http://schemas.openxmlformats.org/officeDocument/2006/relationships/hyperlink" Target="https://hal.inrae.fr/hal-02655875v1" TargetMode="External"/><Relationship Id="rId133" Type="http://schemas.openxmlformats.org/officeDocument/2006/relationships/hyperlink" Target="https://hal.science/search/index/?q=*&amp;authFullName_s=Mathias Choquer" TargetMode="External"/><Relationship Id="rId134" Type="http://schemas.openxmlformats.org/officeDocument/2006/relationships/hyperlink" Target="https://hal.science/search/index/?q=*&amp;authFullName_s=Guillaume Robin" TargetMode="External"/><Relationship Id="rId135" Type="http://schemas.openxmlformats.org/officeDocument/2006/relationships/hyperlink" Target="https://hal.science/search/index/?q=*&amp;authFullName_s=Caroline Levis" TargetMode="External"/><Relationship Id="rId136" Type="http://schemas.openxmlformats.org/officeDocument/2006/relationships/hyperlink" Target="https://dx.doi.org/10.1111/j.1574-6968.2008.01388.x" TargetMode="External"/><Relationship Id="rId137" Type="http://schemas.openxmlformats.org/officeDocument/2006/relationships/hyperlink" Target="https://hal.inrae.fr/hal-02658200v1" TargetMode="External"/><Relationship Id="rId138" Type="http://schemas.openxmlformats.org/officeDocument/2006/relationships/hyperlink" Target="https://hal.science/search/index/?q=*&amp;authFullName_s=Adeline A. Simon" TargetMode="External"/><Relationship Id="rId139" Type="http://schemas.openxmlformats.org/officeDocument/2006/relationships/hyperlink" Target="https://dx.doi.org/10.1016/j.jmb.2006.01.076" TargetMode="External"/><Relationship Id="rId140" Type="http://schemas.openxmlformats.org/officeDocument/2006/relationships/hyperlink" Target="https://api.istex.fr/ark:/67375/6H6-NV9PVDVD-N/fulltext.pdf?sid=hal" TargetMode="External"/><Relationship Id="rId141" Type="http://schemas.openxmlformats.org/officeDocument/2006/relationships/hyperlink" Target="https://hal.inrae.fr/hal-02671863v1" TargetMode="External"/><Relationship Id="rId142" Type="http://schemas.openxmlformats.org/officeDocument/2006/relationships/hyperlink" Target="https://hal.science/search/index/?q=*&amp;authFullName_s=F. Legeai" TargetMode="External"/><Relationship Id="rId143" Type="http://schemas.openxmlformats.org/officeDocument/2006/relationships/hyperlink" Target="https://hal.science/search/index/?q=*&amp;authFullName_s=J.M. Pradier" TargetMode="External"/><Relationship Id="rId144" Type="http://schemas.openxmlformats.org/officeDocument/2006/relationships/hyperlink" Target="https://hal.science/search/index/?q=*&amp;authFullName_s=Yves Brygoo" TargetMode="External"/><Relationship Id="rId145" Type="http://schemas.openxmlformats.org/officeDocument/2006/relationships/hyperlink" Target="https://hal.science/search/index/?q=*&amp;authFullName_s=Fr&#233;d&#233;rique Bitton" TargetMode="External"/><Relationship Id="rId146" Type="http://schemas.openxmlformats.org/officeDocument/2006/relationships/hyperlink" Target="https://hal.inrae.fr/hal-02675663v1" TargetMode="External"/><Relationship Id="rId147" Type="http://schemas.openxmlformats.org/officeDocument/2006/relationships/hyperlink" Target="https://hal.science/search/index/?q=*&amp;authFullName_s=Benedicte Bakan" TargetMode="External"/><Relationship Id="rId148" Type="http://schemas.openxmlformats.org/officeDocument/2006/relationships/hyperlink" Target="https://hal.science/search/index/?q=*&amp;authFullName_s=L. Pinson" TargetMode="External"/><Relationship Id="rId149" Type="http://schemas.openxmlformats.org/officeDocument/2006/relationships/hyperlink" Target="https://hal.science/search/index/?q=*&amp;authFullName_s=Daniel Richard-Molard" TargetMode="External"/><Relationship Id="rId150" Type="http://schemas.openxmlformats.org/officeDocument/2006/relationships/hyperlink" Target="https://hal.science/search/index/?q=*&amp;authFullName_s=E. Fournier" TargetMode="External"/><Relationship Id="rId151" Type="http://schemas.openxmlformats.org/officeDocument/2006/relationships/hyperlink" Target="https://hal.inrae.fr/hal-02671972v1" TargetMode="External"/><Relationship Id="rId152" Type="http://schemas.openxmlformats.org/officeDocument/2006/relationships/hyperlink" Target="https://hal.science/search/index/?q=*&amp;authFullName_s=Sylvie Rival" TargetMode="External"/><Relationship Id="rId153" Type="http://schemas.openxmlformats.org/officeDocument/2006/relationships/hyperlink" Target="https://hal.science/search/index/?q=*&amp;authFullName_s=J. Attal" TargetMode="External"/><Relationship Id="rId154" Type="http://schemas.openxmlformats.org/officeDocument/2006/relationships/hyperlink" Target="https://hal.science/search/index/?q=*&amp;authFullName_s=Martine M. Yerle" TargetMode="External"/><Relationship Id="rId155" Type="http://schemas.openxmlformats.org/officeDocument/2006/relationships/hyperlink" Target="https://hal.science/search/index/?q=*&amp;authFullName_s=Pascale Laffont" TargetMode="External"/><Relationship Id="rId156" Type="http://schemas.openxmlformats.org/officeDocument/2006/relationships/hyperlink" Target="https://hal.inrae.fr/hal-02684428v1" TargetMode="External"/><Relationship Id="rId157" Type="http://schemas.openxmlformats.org/officeDocument/2006/relationships/hyperlink" Target="https://hal.science/search/index/?q=*&amp;authFullName_s=B.A.A. Ghareeb" TargetMode="External"/><Relationship Id="rId158" Type="http://schemas.openxmlformats.org/officeDocument/2006/relationships/hyperlink" Target="https://hal.science/search/index/?q=*&amp;authFullName_s=Dominique Thepot Th&#233;pot" TargetMode="External"/><Relationship Id="rId159" Type="http://schemas.openxmlformats.org/officeDocument/2006/relationships/hyperlink" Target="https://hal.science/search/index/?q=*&amp;authFullName_s=Louis L. Houdebine" TargetMode="External"/><Relationship Id="rId160" Type="http://schemas.openxmlformats.org/officeDocument/2006/relationships/hyperlink" Target="https://hal.inrae.fr/hal-02684991v1" TargetMode="External"/><Relationship Id="rId161" Type="http://schemas.openxmlformats.org/officeDocument/2006/relationships/hyperlink" Target="https://hal.science/search/index/?q=*&amp;authFullName_s=M. Bonnet" TargetMode="External"/><Relationship Id="rId162" Type="http://schemas.openxmlformats.org/officeDocument/2006/relationships/hyperlink" Target="https://hal.science/search/index/?q=*&amp;authFullName_s=Christine Leroux" TargetMode="External"/><Relationship Id="rId163" Type="http://schemas.openxmlformats.org/officeDocument/2006/relationships/hyperlink" Target="https://hal.science/search/index/?q=*&amp;authFullName_s=Yves Chilliard" TargetMode="External"/><Relationship Id="rId164" Type="http://schemas.openxmlformats.org/officeDocument/2006/relationships/hyperlink" Target="https://hal.science/search/index/?q=*&amp;authFullName_s=Patrice Martin" TargetMode="External"/><Relationship Id="rId165" Type="http://schemas.openxmlformats.org/officeDocument/2006/relationships/hyperlink" Target="https://hal.inrae.fr/hal-02691193v1" TargetMode="External"/><Relationship Id="rId166" Type="http://schemas.openxmlformats.org/officeDocument/2006/relationships/hyperlink" Target="https://hal.science/search/index/?q=*&amp;authFullName_s=Laurent L. Schibler" TargetMode="External"/><Relationship Id="rId167" Type="http://schemas.openxmlformats.org/officeDocument/2006/relationships/hyperlink" Target="https://hal.science/search/index/?q=*&amp;authFullName_s=Daniel Vaiman" TargetMode="External"/><Relationship Id="rId168" Type="http://schemas.openxmlformats.org/officeDocument/2006/relationships/hyperlink" Target="https://hal.science/search/index/?q=*&amp;authFullName_s=Anne Oustry" TargetMode="External"/><Relationship Id="rId169" Type="http://schemas.openxmlformats.org/officeDocument/2006/relationships/hyperlink" Target="https://hal.science/search/index/?q=*&amp;authFullName_s=E.P. Cribiu" TargetMode="External"/><Relationship Id="rId170" Type="http://schemas.openxmlformats.org/officeDocument/2006/relationships/hyperlink" Target="https://hal.inrae.fr/hal-02687945v1" TargetMode="External"/><Relationship Id="rId171" Type="http://schemas.openxmlformats.org/officeDocument/2006/relationships/hyperlink" Target="https://hal.science/search/index/?q=*&amp;authFullName_s=L. M&#233;t&#233;nier-Delisse" TargetMode="External"/><Relationship Id="rId172" Type="http://schemas.openxmlformats.org/officeDocument/2006/relationships/hyperlink" Target="https://hal.science/search/index/?q=*&amp;authFullName_s=H&#233;l&#232;ne Hayes" TargetMode="External"/><Relationship Id="rId173" Type="http://schemas.openxmlformats.org/officeDocument/2006/relationships/hyperlink" Target="https://hal.science/search/index/?q=*&amp;authFullName_s=Hubert Lev&#233;ziel" TargetMode="External"/><Relationship Id="rId174" Type="http://schemas.openxmlformats.org/officeDocument/2006/relationships/hyperlink" Target="https://hal.inrae.fr/hal-02685667v1" TargetMode="External"/><Relationship Id="rId175" Type="http://schemas.openxmlformats.org/officeDocument/2006/relationships/hyperlink" Target="https://hal.science/search/index/?q=*&amp;authFullName_s=Eric Pailhoux" TargetMode="External"/><Relationship Id="rId176" Type="http://schemas.openxmlformats.org/officeDocument/2006/relationships/hyperlink" Target="https://hal.science/search/index/?q=*&amp;authFullName_s=Antonin Schmitz" TargetMode="External"/><Relationship Id="rId177" Type="http://schemas.openxmlformats.org/officeDocument/2006/relationships/hyperlink" Target="https://hal.science/search/index/?q=*&amp;authFullName_s=Corinne Cotinot" TargetMode="External"/><Relationship Id="rId178" Type="http://schemas.openxmlformats.org/officeDocument/2006/relationships/hyperlink" Target="https://hal.inrae.fr/hal-02693204v1" TargetMode="External"/><Relationship Id="rId179" Type="http://schemas.openxmlformats.org/officeDocument/2006/relationships/hyperlink" Target="https://hal.science/search/index/?q=*&amp;authFullName_s=Andre A. Eggen" TargetMode="External"/><Relationship Id="rId180" Type="http://schemas.openxmlformats.org/officeDocument/2006/relationships/hyperlink" Target="https://hal.science/hal-04324127v1" TargetMode="External"/><Relationship Id="rId181" Type="http://schemas.openxmlformats.org/officeDocument/2006/relationships/hyperlink" Target="https://hal.science/search/index/?q=*&amp;authFullName_s=M. Denis" TargetMode="External"/><Relationship Id="rId182" Type="http://schemas.openxmlformats.org/officeDocument/2006/relationships/hyperlink" Target="https://hal.science/search/index/?q=*&amp;authFullName_s=F. Constant" TargetMode="External"/><Relationship Id="rId183" Type="http://schemas.openxmlformats.org/officeDocument/2006/relationships/hyperlink" Target="https://hal.science/search/index/?q=*&amp;authFullName_s=D. Dembele" TargetMode="External"/><Relationship Id="rId184" Type="http://schemas.openxmlformats.org/officeDocument/2006/relationships/hyperlink" Target="https://hal.science/search/index/?q=*&amp;authFullName_s=M. Pez" TargetMode="External"/><Relationship Id="rId185" Type="http://schemas.openxmlformats.org/officeDocument/2006/relationships/hyperlink" Target="https://hal.science/search/index/?q=*&amp;authFullName_s=P. Reinaud" TargetMode="External"/><Relationship Id="rId186" Type="http://schemas.openxmlformats.org/officeDocument/2006/relationships/hyperlink" Target="https://dx.doi.org/10.1016/j.anscip.2023.03.130" TargetMode="External"/><Relationship Id="rId187" Type="http://schemas.openxmlformats.org/officeDocument/2006/relationships/hyperlink" Target="https://hal.inrae.fr/hal-02734084v1" TargetMode="External"/><Relationship Id="rId188" Type="http://schemas.openxmlformats.org/officeDocument/2006/relationships/hyperlink" Target="https://hal.science/search/index/?q=*&amp;authFullName_s=Camille Rousseau" TargetMode="External"/><Relationship Id="rId189" Type="http://schemas.openxmlformats.org/officeDocument/2006/relationships/hyperlink" Target="https://hal.science/search/index/?q=*&amp;authFullName_s=Delphine Rousseau-Ralliard" TargetMode="External"/><Relationship Id="rId190" Type="http://schemas.openxmlformats.org/officeDocument/2006/relationships/hyperlink" Target="https://hal.science/search/index/?q=*&amp;authFullName_s=Mich&#232;le Dahirel" TargetMode="External"/><Relationship Id="rId191" Type="http://schemas.openxmlformats.org/officeDocument/2006/relationships/hyperlink" Target="https://hal.science/search/index/?q=*&amp;authFullName_s=Luc Jouneau" TargetMode="External"/><Relationship Id="rId192" Type="http://schemas.openxmlformats.org/officeDocument/2006/relationships/hyperlink" Target="https://hal.science/search/index/?q=*&amp;authFullName_s=Josiane Aioun" TargetMode="External"/><Relationship Id="rId193" Type="http://schemas.openxmlformats.org/officeDocument/2006/relationships/hyperlink" Target="https://hal.inrae.fr/hal-02734001v1" TargetMode="External"/><Relationship Id="rId194" Type="http://schemas.openxmlformats.org/officeDocument/2006/relationships/hyperlink" Target="https://hal.inrae.fr/hal-02736515v1" TargetMode="External"/><Relationship Id="rId195" Type="http://schemas.openxmlformats.org/officeDocument/2006/relationships/hyperlink" Target="https://hal.science/search/index/?q=*&amp;authFullName_s=Maud Pez" TargetMode="External"/><Relationship Id="rId196" Type="http://schemas.openxmlformats.org/officeDocument/2006/relationships/hyperlink" Target="https://hal.inrae.fr/hal-02733987v1" TargetMode="External"/><Relationship Id="rId197" Type="http://schemas.openxmlformats.org/officeDocument/2006/relationships/hyperlink" Target="https://hal.inrae.fr/hal-02738015v1" TargetMode="External"/><Relationship Id="rId198" Type="http://schemas.openxmlformats.org/officeDocument/2006/relationships/hyperlink" Target="https://hal.science/search/index/?q=*&amp;authFullName_s=Kais Hussain Al-Gubory" TargetMode="External"/><Relationship Id="rId199" Type="http://schemas.openxmlformats.org/officeDocument/2006/relationships/hyperlink" Target="https://hal.science/search/index/?q=*&amp;authFullName_s=Juliette Cognie" TargetMode="External"/><Relationship Id="rId200" Type="http://schemas.openxmlformats.org/officeDocument/2006/relationships/hyperlink" Target="https://hal.inrae.fr/hal-02736841v1" TargetMode="External"/><Relationship Id="rId201" Type="http://schemas.openxmlformats.org/officeDocument/2006/relationships/hyperlink" Target="https://hal.inrae.fr/hal-02742099v1" TargetMode="External"/><Relationship Id="rId202" Type="http://schemas.openxmlformats.org/officeDocument/2006/relationships/hyperlink" Target="https://hal.science/search/index/?q=*&amp;authFullName_s=Audrey Lesage Padilla" TargetMode="External"/><Relationship Id="rId203" Type="http://schemas.openxmlformats.org/officeDocument/2006/relationships/hyperlink" Target="https://hal.science/search/index/?q=*&amp;authFullName_s=Olivier Desnoes" TargetMode="External"/><Relationship Id="rId204" Type="http://schemas.openxmlformats.org/officeDocument/2006/relationships/hyperlink" Target="https://hal.inrae.fr/hal-02743865v1" TargetMode="External"/><Relationship Id="rId205" Type="http://schemas.openxmlformats.org/officeDocument/2006/relationships/hyperlink" Target="https://hal.science/search/index/?q=*&amp;authFullName_s=Celine C. Urien" TargetMode="External"/><Relationship Id="rId206" Type="http://schemas.openxmlformats.org/officeDocument/2006/relationships/hyperlink" Target="https://dx.doi.org/10.1071/RDv27n1Ab118" TargetMode="External"/><Relationship Id="rId207" Type="http://schemas.openxmlformats.org/officeDocument/2006/relationships/hyperlink" Target="https://hal.science/hal-01019203v1" TargetMode="External"/><Relationship Id="rId208" Type="http://schemas.openxmlformats.org/officeDocument/2006/relationships/hyperlink" Target="https://hal.science/search/index/?q=*&amp;authFullName_s=Anais Carvalho" TargetMode="External"/><Relationship Id="rId209" Type="http://schemas.openxmlformats.org/officeDocument/2006/relationships/hyperlink" Target="https://hal.science/search/index/?q=*&amp;authFullName_s=Genevi&#232;ve Jolivet" TargetMode="External"/><Relationship Id="rId210" Type="http://schemas.openxmlformats.org/officeDocument/2006/relationships/hyperlink" Target="https://hal.science/search/index/?q=*&amp;authFullName_s=Kamelia Kara-Ali" TargetMode="External"/><Relationship Id="rId211" Type="http://schemas.openxmlformats.org/officeDocument/2006/relationships/hyperlink" Target="https://hal.science/hal-01019623v1" TargetMode="External"/><Relationship Id="rId212" Type="http://schemas.openxmlformats.org/officeDocument/2006/relationships/hyperlink" Target="https://hal.science/search/index/?q=*&amp;authFullName_s=Ma&#235;lle Pannetier" TargetMode="External"/><Relationship Id="rId213" Type="http://schemas.openxmlformats.org/officeDocument/2006/relationships/hyperlink" Target="https://hal.science/hal-01003455v1" TargetMode="External"/><Relationship Id="rId214" Type="http://schemas.openxmlformats.org/officeDocument/2006/relationships/hyperlink" Target="https://hal.science/search/index/?q=*&amp;authFullName_s=Audrey Pr&#233;zelin" TargetMode="External"/><Relationship Id="rId215" Type="http://schemas.openxmlformats.org/officeDocument/2006/relationships/hyperlink" Target="https://hal.science/search/index/?q=*&amp;authFullName_s=Sabrina Guissant" TargetMode="External"/><Relationship Id="rId216" Type="http://schemas.openxmlformats.org/officeDocument/2006/relationships/hyperlink" Target="https://hal.science/search/index/?q=*&amp;authFullName_s=Aur&#233;lie Chaulot-Talmon" TargetMode="External"/><Relationship Id="rId217" Type="http://schemas.openxmlformats.org/officeDocument/2006/relationships/hyperlink" Target="https://dx.doi.org/10.1016/j.placenta.2012.06.016" TargetMode="External"/><Relationship Id="rId218" Type="http://schemas.openxmlformats.org/officeDocument/2006/relationships/hyperlink" Target="https://api.istex.fr/ark:/67375/6H6-79CSFMKC-M/fulltext.pdf?sid=hal" TargetMode="External"/><Relationship Id="rId219" Type="http://schemas.openxmlformats.org/officeDocument/2006/relationships/hyperlink" Target="https://hal.science/hal-01000903v1" TargetMode="External"/><Relationship Id="rId220" Type="http://schemas.openxmlformats.org/officeDocument/2006/relationships/hyperlink" Target="https://hal.science/search/index/?q=*&amp;authFullName_s=Michel M. Guillomot" TargetMode="External"/><Relationship Id="rId221" Type="http://schemas.openxmlformats.org/officeDocument/2006/relationships/hyperlink" Target="https://hal.science/search/index/?q=*&amp;authFullName_s=Laurie L. Boissy" TargetMode="External"/><Relationship Id="rId222" Type="http://schemas.openxmlformats.org/officeDocument/2006/relationships/hyperlink" Target="https://hal.science/search/index/?q=*&amp;authFullName_s=Evelyne E. Campion" TargetMode="External"/><Relationship Id="rId223" Type="http://schemas.openxmlformats.org/officeDocument/2006/relationships/hyperlink" Target="https://hal.inrae.fr/hal-02756029v1" TargetMode="External"/><Relationship Id="rId224" Type="http://schemas.openxmlformats.org/officeDocument/2006/relationships/hyperlink" Target="https://hal.science/search/index/?q=*&amp;authFullName_s=Audrey Cagnard" TargetMode="External"/><Relationship Id="rId225" Type="http://schemas.openxmlformats.org/officeDocument/2006/relationships/hyperlink" Target="https://hal.inrae.fr/hal-02757921v1" TargetMode="External"/><Relationship Id="rId226" Type="http://schemas.openxmlformats.org/officeDocument/2006/relationships/hyperlink" Target="https://hal.inrae.fr/hal-02753226v1" TargetMode="External"/><Relationship Id="rId227" Type="http://schemas.openxmlformats.org/officeDocument/2006/relationships/hyperlink" Target="https://hal.science/search/index/?q=*&amp;authFullName_s=Sylvaine S. Camous" TargetMode="External"/><Relationship Id="rId228" Type="http://schemas.openxmlformats.org/officeDocument/2006/relationships/hyperlink" Target="https://hal.science/search/index/?q=*&amp;authFullName_s=Marie-Christine Aubri&#232;re" TargetMode="External"/><Relationship Id="rId229" Type="http://schemas.openxmlformats.org/officeDocument/2006/relationships/hyperlink" Target="https://hal.science/search/index/?q=*&amp;authFullName_s=Philippe Bolifraud" TargetMode="External"/><Relationship Id="rId230" Type="http://schemas.openxmlformats.org/officeDocument/2006/relationships/hyperlink" Target="https://hal.science/search/index/?q=*&amp;authFullName_s=Olivier O. Dubois" TargetMode="External"/><Relationship Id="rId231" Type="http://schemas.openxmlformats.org/officeDocument/2006/relationships/hyperlink" Target="https://hal.science/hal-01197538v1" TargetMode="External"/><Relationship Id="rId232" Type="http://schemas.openxmlformats.org/officeDocument/2006/relationships/hyperlink" Target="https://hal.science/search/index/?q=*&amp;authFullName_s=Nadera Mansouri" TargetMode="External"/><Relationship Id="rId233" Type="http://schemas.openxmlformats.org/officeDocument/2006/relationships/hyperlink" Target="https://hal.inrae.fr/hal-02756649v1" TargetMode="External"/><Relationship Id="rId234" Type="http://schemas.openxmlformats.org/officeDocument/2006/relationships/hyperlink" Target="https://hal.science/search/index/?q=*&amp;authFullName_s=J. Aubert" TargetMode="External"/><Relationship Id="rId235" Type="http://schemas.openxmlformats.org/officeDocument/2006/relationships/hyperlink" Target="https://hal.inrae.fr/hal-02756388v1" TargetMode="External"/><Relationship Id="rId236" Type="http://schemas.openxmlformats.org/officeDocument/2006/relationships/hyperlink" Target="https://hal.science/search/index/?q=*&amp;authFullName_s=Claire Ma&#235;lle Fovet" TargetMode="External"/><Relationship Id="rId237" Type="http://schemas.openxmlformats.org/officeDocument/2006/relationships/hyperlink" Target="https://hal.science/search/index/?q=*&amp;authFullName_s=Elodie Poumerol" TargetMode="External"/><Relationship Id="rId238" Type="http://schemas.openxmlformats.org/officeDocument/2006/relationships/hyperlink" Target="https://hal.inrae.fr/hal-02834629v1" TargetMode="External"/><Relationship Id="rId239" Type="http://schemas.openxmlformats.org/officeDocument/2006/relationships/hyperlink" Target="https://hal.inrae.fr/hal-02765089v1" TargetMode="External"/><Relationship Id="rId240" Type="http://schemas.openxmlformats.org/officeDocument/2006/relationships/hyperlink" Target="https://hal.inrae.fr/hal-02835141v1" TargetMode="External"/><Relationship Id="rId241" Type="http://schemas.openxmlformats.org/officeDocument/2006/relationships/hyperlink" Target="https://hal.science/search/index/?q=*&amp;authFullName_s=C. Degas" TargetMode="External"/><Relationship Id="rId242" Type="http://schemas.openxmlformats.org/officeDocument/2006/relationships/hyperlink" Target="https://hal.science/search/index/?q=*&amp;authFullName_s=Eduardo Manfredi" TargetMode="External"/><Relationship Id="rId243" Type="http://schemas.openxmlformats.org/officeDocument/2006/relationships/hyperlink" Target="https://hal.inrae.fr/hal-02765863v1" TargetMode="External"/><Relationship Id="rId244" Type="http://schemas.openxmlformats.org/officeDocument/2006/relationships/hyperlink" Target="https://hal.science/search/index/?q=*&amp;authFullName_s=Fabienne Le Provost" TargetMode="External"/><Relationship Id="rId245" Type="http://schemas.openxmlformats.org/officeDocument/2006/relationships/hyperlink" Target="https://hal.science/search/index/?q=*&amp;authFullName_s=S. Lohner" TargetMode="External"/><Relationship Id="rId246" Type="http://schemas.openxmlformats.org/officeDocument/2006/relationships/hyperlink" Target="https://hal.science/search/index/?q=*&amp;authFullName_s=M.M. Cals" TargetMode="External"/><Relationship Id="rId247" Type="http://schemas.openxmlformats.org/officeDocument/2006/relationships/hyperlink" Target="https://hal.inrae.fr/hal-02771346v1" TargetMode="External"/><Relationship Id="rId248" Type="http://schemas.openxmlformats.org/officeDocument/2006/relationships/hyperlink" Target="https://hal.science/hal-02504598v1" TargetMode="External"/><Relationship Id="rId249" Type="http://schemas.openxmlformats.org/officeDocument/2006/relationships/hyperlink" Target="https://hal.science/search/index/?q=*&amp;authFullName_s=Martine Letheule" TargetMode="External"/><Relationship Id="rId250" Type="http://schemas.openxmlformats.org/officeDocument/2006/relationships/hyperlink" Target="https://hal.science/hal-01608312v1" TargetMode="External"/><Relationship Id="rId251" Type="http://schemas.openxmlformats.org/officeDocument/2006/relationships/hyperlink" Target="https://hal.inrae.fr/hal-02741276v1" TargetMode="External"/><Relationship Id="rId252" Type="http://schemas.openxmlformats.org/officeDocument/2006/relationships/hyperlink" Target="https://hal.science/search/index/?q=*&amp;authFullName_s=M. Munoz" TargetMode="External"/><Relationship Id="rId253" Type="http://schemas.openxmlformats.org/officeDocument/2006/relationships/hyperlink" Target="https://archives-publications.inrae.fr/344310.pdf" TargetMode="External"/><Relationship Id="rId254" Type="http://schemas.openxmlformats.org/officeDocument/2006/relationships/hyperlink" Target="https://dx.doi.org/10.1071/RDv28n2Ab75" TargetMode="External"/><Relationship Id="rId255" Type="http://schemas.openxmlformats.org/officeDocument/2006/relationships/hyperlink" Target="https://hal.inrae.fr/hal-02798867v1" TargetMode="External"/><Relationship Id="rId256" Type="http://schemas.openxmlformats.org/officeDocument/2006/relationships/hyperlink" Target="https://hal.science/search/index/?q=*&amp;authFullName_s=Audrey Lesage" TargetMode="External"/><Relationship Id="rId257" Type="http://schemas.openxmlformats.org/officeDocument/2006/relationships/hyperlink" Target="https://hal.science/hal-01533875v1" TargetMode="External"/><Relationship Id="rId258" Type="http://schemas.openxmlformats.org/officeDocument/2006/relationships/hyperlink" Target="https://hal.science/search/index/?q=*&amp;authFullName_s=Pierre Adenot" TargetMode="External"/><Relationship Id="rId259" Type="http://schemas.openxmlformats.org/officeDocument/2006/relationships/hyperlink" Target="https://hal.science/search/index/?q=*&amp;authFullName_s=Gilles Charpigny" TargetMode="External"/><Relationship Id="rId260" Type="http://schemas.openxmlformats.org/officeDocument/2006/relationships/hyperlink" Target="https://hal.inrae.fr/hal-02799741v1" TargetMode="External"/><Relationship Id="rId261" Type="http://schemas.openxmlformats.org/officeDocument/2006/relationships/hyperlink" Target="https://hal.science/search/index/?q=*&amp;authFullName_s=Marion Delessard" TargetMode="External"/><Relationship Id="rId262" Type="http://schemas.openxmlformats.org/officeDocument/2006/relationships/hyperlink" Target="https://hal.science/search/index/?q=*&amp;authFullName_s=Mariam Raliou" TargetMode="External"/><Relationship Id="rId263" Type="http://schemas.openxmlformats.org/officeDocument/2006/relationships/hyperlink" Target="https://hal.inrae.fr/hal-02800335v1" TargetMode="External"/><Relationship Id="rId264" Type="http://schemas.openxmlformats.org/officeDocument/2006/relationships/hyperlink" Target="https://hal.inrae.fr/hal-02741178v1" TargetMode="External"/><Relationship Id="rId265" Type="http://schemas.openxmlformats.org/officeDocument/2006/relationships/hyperlink" Target="https://archives-publications.inrae.fr/342927.pdf" TargetMode="External"/><Relationship Id="rId266" Type="http://schemas.openxmlformats.org/officeDocument/2006/relationships/hyperlink" Target="https://hal.inrae.fr/hal-02739201v1" TargetMode="External"/><Relationship Id="rId267" Type="http://schemas.openxmlformats.org/officeDocument/2006/relationships/hyperlink" Target="http://www.journees3r.fr/spip.php?article3866" TargetMode="External"/><Relationship Id="rId268" Type="http://schemas.openxmlformats.org/officeDocument/2006/relationships/hyperlink" Target="https://hal.inrae.fr/hal-02810112v1" TargetMode="External"/><Relationship Id="rId269" Type="http://schemas.openxmlformats.org/officeDocument/2006/relationships/hyperlink" Target="https://hal.science/hal-01191324v1" TargetMode="External"/><Relationship Id="rId270" Type="http://schemas.openxmlformats.org/officeDocument/2006/relationships/hyperlink" Target="https://hal.science/search/index/?q=*&amp;authFullName_s=Fernando Biase" TargetMode="External"/><Relationship Id="rId271" Type="http://schemas.openxmlformats.org/officeDocument/2006/relationships/hyperlink" Target="https://hal.inrae.fr/hal-02823259v1" TargetMode="External"/><Relationship Id="rId272" Type="http://schemas.openxmlformats.org/officeDocument/2006/relationships/hyperlink" Target="https://hal.science/search/index/?q=*&amp;authFullName_s=Fabienne F. Constant" TargetMode="External"/><Relationship Id="rId273" Type="http://schemas.openxmlformats.org/officeDocument/2006/relationships/hyperlink" Target="https://hal.science/search/index/?q=*&amp;authFullName_s=Beno&#238;t Loup" TargetMode="External"/><Relationship Id="rId274" Type="http://schemas.openxmlformats.org/officeDocument/2006/relationships/hyperlink" Target="https://hal.inrae.fr/hal-02838639v1" TargetMode="External"/><Relationship Id="rId275" Type="http://schemas.openxmlformats.org/officeDocument/2006/relationships/hyperlink" Target="https://hal.inrae.fr/hal-02820038v1" TargetMode="External"/><Relationship Id="rId276" Type="http://schemas.openxmlformats.org/officeDocument/2006/relationships/hyperlink" Target="https://hal.science/search/index/?q=*&amp;authFullName_s=Sabine, Helma Fillinger" TargetMode="External"/><Relationship Id="rId277" Type="http://schemas.openxmlformats.org/officeDocument/2006/relationships/hyperlink" Target="https://hal.science/search/index/?q=*&amp;authFullName_s=Francois Artiguenave" TargetMode="External"/><Relationship Id="rId278" Type="http://schemas.openxmlformats.org/officeDocument/2006/relationships/hyperlink" Target="https://hal.science/search/index/?q=*&amp;authFullName_s=Arnaud Billaul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GIRAUD-DELVILLE</dc:title>
  <dc:description>CV</dc:description>
  <dc:subject/>
  <cp:keywords/>
  <cp:category/>
  <cp:lastModifiedBy/>
  <dcterms:created xsi:type="dcterms:W3CDTF">2026-03-17T16:13:19+01:00</dcterms:created>
  <dcterms:modified xsi:type="dcterms:W3CDTF">2026-03-17T16:13:19+01:00</dcterms:modified>
</cp:coreProperties>
</file>

<file path=docProps/custom.xml><?xml version="1.0" encoding="utf-8"?>
<Properties xmlns="http://schemas.openxmlformats.org/officeDocument/2006/custom-properties" xmlns:vt="http://schemas.openxmlformats.org/officeDocument/2006/docPropsVTypes"/>
</file>