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Mémorialiser les attentats de Paris du 13 novembre 2015. Quel degré de concernement chez des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pp.35-60.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الهاتف المحمول والصور النقالة. استخدامات اجتماعية جديدة للتصوير عند الشباب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Abderachid 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Studies</w:t>
            </w:r>
            <w:r>
              <w:rPr/>
              <w:t xml:space="preserve">, 2021, 4 (4), pp.12-28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espaces d'expérimentation du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L'essor des biens communs. Une analyse pluridisciplinaire des communs, 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et tiers-lieux : festival d'arts numériques et incubateur culturel en région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Action publique et diversité culturelle : Perspectives internationales, 2, pp.107-118.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relation amoureuse : les SMS, des messages vraiment désincarnés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2007, Corps et Couleurs, 2 (3), pp.105-110.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⟨10.3917/corp.003.0105⟩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: machine à communiquer du secret ou instrument de contrôle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Batailles du marché et pouvoirs du signe, 136 (1), pp.92-105.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⟨10.3406/colan.2003.3209⟩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Paris du 13 novembre 2015. Quel concernement chez des témoins et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CNRIUT'2025. Congrès National de la Recherche des IUT Bayonne-Pays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des espaces pour expérimenter les transitions socio-environnementales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Fournier de Crouy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Raguenaud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pp.424-430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tiers-lieu universitaire : vers une réflexion sur les communs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(CNRIUT) 2022</w:t>
            </w:r>
            <w:r>
              <w:rPr/>
              <w:t xml:space="preserve">, IUT de Roanne,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l’utopie des tiers-lieux : injonctions à la créativité et limites. Une étude exploratoire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contagion créative. Médias, industries, récits, communautés</w:t>
            </w:r>
            <w:r>
              <w:rPr/>
              <w:t xml:space="preserve">, Réseau international Creative Shift Studies (CREA2S), Oct 2018, Athènes, Grèce. pp.156-164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numériques de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(CNRIUT'2016)</w:t>
            </w:r>
            <w:r>
              <w:rPr/>
              <w:t xml:space="preserve">, Instituts universitaires de technologie; Assemblée des directeurs d'IUT; Université de Nantes, Jun 2016, Nantes,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des attentats de Paris du 13 Novembre : qualifier la violence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(Crem; Université de Lorraine),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témoignages sur un événement traumatique. Retour d'expérience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Radicalités, violences, discours et médias</w:t>
            </w:r>
            <w:r>
              <w:rPr/>
              <w:t xml:space="preserve">, Centre de recherche sur les médiations (Crem; Université de Lorraine), Feb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entretiens non-directifs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reformulation : à la recherche d’une frontière</w:t>
            </w:r>
            <w:r>
              <w:rPr/>
              <w:t xml:space="preserve">, Université d'Uppsala, Jun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Mobile Digital Media among French Cross-Border Commuters in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Conference of the Association for Borderlands Studies (ABS). Differences and discontinuities in a "Europe without borders"</w:t>
            </w:r>
            <w:r>
              <w:rPr/>
              <w:t xml:space="preserve">, Association for Borderlands Studies (ABS); Université du Luxembourg; Université de la Grande Région; UniGR-Center for Border Studies; Ipse (Université du Luxembourg); faculty of language and literature, humanities, arts and education (Université du Luxembourg), Oct 2016, Esch-sur-Alzette, Luxembourg.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Phone and Photography among French Young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Communication Association Conference</w:t>
            </w:r>
            <w:r>
              <w:rPr/>
              <w:t xml:space="preserve">, ICA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images mobiles. De nouveaux usages sociaux de la photographie chez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l'AISLF (association des sociologues de langue française)</w:t>
            </w:r>
            <w:r>
              <w:rPr/>
              <w:t xml:space="preserve">, AISLF, Jul 2008, Istanbul, Turquie. pp.127-142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du téléphone portable chez les jeunes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sic_00000712v1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de Paris du 13 novembre 2015. Quel degré de concernement chez les témoins à Metz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Béatrice Fleury; Arnaud Mercier; Angeliki Monnier. </w:t>
            </w:r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de l'université de Lorraine (Édul)</w:t>
              </w:r>
            </w:hyperlink>
            <w:r>
              <w:rPr/>
              <w:t xml:space="preserve">, pp.167-179, 2023, Mélanges, 978-2-38451-020-7.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⟨10.62688/edul/b9782384510207/c10⟩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 practices as digital border experiences among French cross-border commuters in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Christian Wille; Birte Nienaber. </w:t>
            </w:r>
            <w:r>
              <w:rPr>
                <w:i w:val="1"/>
                <w:iCs w:val="1"/>
              </w:rPr>
              <w:t xml:space="preserve">Border Experiences in Europe. Everyday Life – Working Life – Communication – Languages</w:t>
            </w:r>
            <w:r>
              <w:rPr/>
              <w:t xml:space="preserve">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pp.169-192, 2020, Border Studies. Cultures, Spaces, Orders, 978-3-8487-5444-1.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⟨10.5771/9783845295671⟩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numériques de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</w:t>
            </w:r>
            <w:r>
              <w:rPr/>
              <w:t xml:space="preserve">, Vol. 1, L'Harmattan, pp.277-282, 2018, 2343109788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Nutzungsweisen digitaler Medien in der grenzüberschreitenden Mobilität lothringischer Pendler nach Luxemburg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Vincent Goulet; Christoph Vatter. </w:t>
            </w:r>
            <w:r>
              <w:rPr>
                <w:i w:val="1"/>
                <w:iCs w:val="1"/>
              </w:rPr>
              <w:t xml:space="preserve">Grenzüberschreitende Informationsflüsse und Medien in der Großregion SaarLorLux</w:t>
            </w:r>
            <w:r>
              <w:rPr/>
              <w:t xml:space="preserve">, 22, , pp.125-182, 2015, Denkart Europa : Schriften zur europäischen Politik, Wirtschaft und Kultur,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roaming en Europe? La frontière numérique des frontaliers français au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 SILVA Patricia &amp; ALVES Artur (dir.), TEM 2015 : Proceedings of the Technology &amp; Emerging Media Track. Canadian Communication Association Annual Conference</w:t>
            </w:r>
            <w:r>
              <w:rPr/>
              <w:t xml:space="preserve">, , pp.1-23,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and Representations of the Mobile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in Mobile Communication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pp.143-165, 2012, coll. VS RESEARCH, 978-3-531-17992-6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: des légitimations des usages à celles des non-usages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Alphil-Presses universitaires suisses; Méridiennes, Université Toulouse II-Le Mirail</w:t>
              </w:r>
            </w:hyperlink>
            <w:r>
              <w:rPr/>
              <w:t xml:space="preserve">, pp.181-195, 2010, 978-2-940235-57-5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APPEL Violaine, BOULANGER Hélène, MASSOU Luc (dirs), Les dispositifs d'information et de communication. Concept, usages et objets.</w:t>
            </w:r>
            <w:r>
              <w:rPr/>
              <w:t xml:space="preserve">, De Boeck, pp.77-94, 2010, Coll. culture et communication, 978-2-8041-6242-9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portable et paraître dans l’espace public : de nouvelles normes sociales chez les adolescents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Paraître et apparences en Europe occidentale du Moyen Âge à nos jours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pp.115-130, 2008, Histoire et civilisations, 978-2-85939-996-2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(SIC) en IUT - 35 fiches</w:t>
            </w:r>
            <w:r>
              <w:rPr/>
              <w:t xml:space="preserve">, 2020, pp.155-158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usages/non-usages du wifi, MOSELLE OPEN 2015. Enquête par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Maire</w:t>
              </w:r>
            </w:hyperlink>
          </w:p>
          <w:p>
            <w:pPr/>
            <w:r>
              <w:rPr/>
              <w:t xml:space="preserve">[Rapport de recherche] Ville de Metz, Mission Ville Numérique.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et nous : En famille, entre amis,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pp.173, 2007, Communication et Civilisation, 978-2-296-02922-4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TÉLÉPHONE PORTABLE CHEZ LES JEUNES ADOLESCENTS ET LEUR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/>
              <w:t xml:space="preserve">Sciences de l'Homme et Société. Université Paul Verlaine - Metz, 2004.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tel-01750041v2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358v1" TargetMode="External"/><Relationship Id="rId8" Type="http://schemas.openxmlformats.org/officeDocument/2006/relationships/hyperlink" Target="https://hal.science/search/index/?q=*&amp;authFullName_s=Corinne Martin" TargetMode="External"/><Relationship Id="rId9" Type="http://schemas.openxmlformats.org/officeDocument/2006/relationships/hyperlink" Target="https://dx.doi.org/10.4000/14aad" TargetMode="External"/><Relationship Id="rId10" Type="http://schemas.openxmlformats.org/officeDocument/2006/relationships/hyperlink" Target="https://hal.univ-lorraine.fr/hal-04085545v1" TargetMode="External"/><Relationship Id="rId11" Type="http://schemas.openxmlformats.org/officeDocument/2006/relationships/hyperlink" Target="https://hal.science/search/index/?q=*&amp;authFullName_s=Abderachid Kias" TargetMode="External"/><Relationship Id="rId12" Type="http://schemas.openxmlformats.org/officeDocument/2006/relationships/hyperlink" Target="https://hal.science/hal-03518084v1" TargetMode="External"/><Relationship Id="rId13" Type="http://schemas.openxmlformats.org/officeDocument/2006/relationships/hyperlink" Target="https://hal.science/search/index/?q=*&amp;authFullName_s=Camille Pereira" TargetMode="External"/><Relationship Id="rId14" Type="http://schemas.openxmlformats.org/officeDocument/2006/relationships/hyperlink" Target="https://hal.univ-lorraine.fr/hal-03527241v1" TargetMode="External"/><Relationship Id="rId15" Type="http://schemas.openxmlformats.org/officeDocument/2006/relationships/hyperlink" Target="https://dx.doi.org/10.3917/enic.031.0107" TargetMode="External"/><Relationship Id="rId16" Type="http://schemas.openxmlformats.org/officeDocument/2006/relationships/hyperlink" Target="https://hal.univ-lorraine.fr/hal-01476630v1" TargetMode="External"/><Relationship Id="rId17" Type="http://schemas.openxmlformats.org/officeDocument/2006/relationships/hyperlink" Target="https://hal.science/search/index/?q=*&amp;authFullName_s=Thilo von Pape" TargetMode="External"/><Relationship Id="rId18" Type="http://schemas.openxmlformats.org/officeDocument/2006/relationships/hyperlink" Target="https://dx.doi.org/10.4000/questionsdecommunication.416" TargetMode="External"/><Relationship Id="rId19" Type="http://schemas.openxmlformats.org/officeDocument/2006/relationships/hyperlink" Target="https://hal.univ-lorraine.fr/hal-01476633v1" TargetMode="External"/><Relationship Id="rId20" Type="http://schemas.openxmlformats.org/officeDocument/2006/relationships/hyperlink" Target="https://dx.doi.org/10.3917/corp.003.0105" TargetMode="External"/><Relationship Id="rId21" Type="http://schemas.openxmlformats.org/officeDocument/2006/relationships/hyperlink" Target="https://hal.univ-lorraine.fr/hal-01474530v1" TargetMode="External"/><Relationship Id="rId22" Type="http://schemas.openxmlformats.org/officeDocument/2006/relationships/hyperlink" Target="https://dx.doi.org/10.3406/colan.2003.3209" TargetMode="External"/><Relationship Id="rId23" Type="http://schemas.openxmlformats.org/officeDocument/2006/relationships/hyperlink" Target="https://hal.science/hal-05093336v2" TargetMode="External"/><Relationship Id="rId24" Type="http://schemas.openxmlformats.org/officeDocument/2006/relationships/hyperlink" Target="https://hal.univ-lorraine.fr/hal-04163870v1" TargetMode="External"/><Relationship Id="rId25" Type="http://schemas.openxmlformats.org/officeDocument/2006/relationships/hyperlink" Target="https://hal.science/search/index/?q=*&amp;authFullName_s=Nathalie Fournier de Crouy" TargetMode="External"/><Relationship Id="rId26" Type="http://schemas.openxmlformats.org/officeDocument/2006/relationships/hyperlink" Target="https://hal.science/search/index/?q=*&amp;authFullName_s=Gautier Raguenaud" TargetMode="External"/><Relationship Id="rId27" Type="http://schemas.openxmlformats.org/officeDocument/2006/relationships/hyperlink" Target="https://hal.science/hal-04197831v1" TargetMode="External"/><Relationship Id="rId28" Type="http://schemas.openxmlformats.org/officeDocument/2006/relationships/hyperlink" Target="https://hal.science/search/index/?q=*&amp;authFullName_s=Patrice Bourson" TargetMode="External"/><Relationship Id="rId29" Type="http://schemas.openxmlformats.org/officeDocument/2006/relationships/hyperlink" Target="https://hal.science/search/index/?q=*&amp;authFullName_s=Pierre Pino" TargetMode="External"/><Relationship Id="rId30" Type="http://schemas.openxmlformats.org/officeDocument/2006/relationships/hyperlink" Target="https://hal.univ-lorraine.fr/hal-01886138v1" TargetMode="External"/><Relationship Id="rId31" Type="http://schemas.openxmlformats.org/officeDocument/2006/relationships/hyperlink" Target="https://hal.univ-lorraine.fr/hal-01510872v1" TargetMode="External"/><Relationship Id="rId32" Type="http://schemas.openxmlformats.org/officeDocument/2006/relationships/hyperlink" Target="https://hal.univ-lorraine.fr/hal-01915775v1" TargetMode="External"/><Relationship Id="rId33" Type="http://schemas.openxmlformats.org/officeDocument/2006/relationships/hyperlink" Target="https://hal.univ-lorraine.fr/hal-01726603v1" TargetMode="External"/><Relationship Id="rId34" Type="http://schemas.openxmlformats.org/officeDocument/2006/relationships/hyperlink" Target="https://hal.science/search/index/?q=*&amp;authFullName_s=Marie Chagnoux" TargetMode="External"/><Relationship Id="rId35" Type="http://schemas.openxmlformats.org/officeDocument/2006/relationships/hyperlink" Target="https://hal.science/search/index/?q=*&amp;authFullName_s=Charlotte Lacoste" TargetMode="External"/><Relationship Id="rId36" Type="http://schemas.openxmlformats.org/officeDocument/2006/relationships/hyperlink" Target="https://hal.univ-lorraine.fr/hal-03089007v1" TargetMode="External"/><Relationship Id="rId37" Type="http://schemas.openxmlformats.org/officeDocument/2006/relationships/hyperlink" Target="https://hal.univ-lorraine.fr/hal-01722844v1" TargetMode="External"/><Relationship Id="rId38" Type="http://schemas.openxmlformats.org/officeDocument/2006/relationships/hyperlink" Target="https://hal.univ-lorraine.fr/hal-01478776v1" TargetMode="External"/><Relationship Id="rId39" Type="http://schemas.openxmlformats.org/officeDocument/2006/relationships/hyperlink" Target="https://hal.univ-lorraine.fr/hal-01476833v1" TargetMode="External"/><Relationship Id="rId40" Type="http://schemas.openxmlformats.org/officeDocument/2006/relationships/hyperlink" Target="https://archivesic.ccsd.cnrs.fr/sic_00000712v1" TargetMode="External"/><Relationship Id="rId41" Type="http://schemas.openxmlformats.org/officeDocument/2006/relationships/hyperlink" Target="https://hal.univ-lorraine.fr/hal-04085478v1" TargetMode="External"/><Relationship Id="rId42" Type="http://schemas.openxmlformats.org/officeDocument/2006/relationships/hyperlink" Target="https://editions.univ-lorraine.fr/edul/catalog/book/b9782384510207/chapter/192" TargetMode="External"/><Relationship Id="rId43" Type="http://schemas.openxmlformats.org/officeDocument/2006/relationships/hyperlink" Target="https://dx.doi.org/10.62688/edul/b9782384510207/c10" TargetMode="External"/><Relationship Id="rId44" Type="http://schemas.openxmlformats.org/officeDocument/2006/relationships/hyperlink" Target="https://hal.univ-lorraine.fr/hal-02429999v1" TargetMode="External"/><Relationship Id="rId45" Type="http://schemas.openxmlformats.org/officeDocument/2006/relationships/hyperlink" Target="https://www.nomos-elibrary.de/10.5771/9783845295671/border-experiences-in-europe" TargetMode="External"/><Relationship Id="rId46" Type="http://schemas.openxmlformats.org/officeDocument/2006/relationships/hyperlink" Target="https://dx.doi.org/10.5771/9783845295671" TargetMode="External"/><Relationship Id="rId47" Type="http://schemas.openxmlformats.org/officeDocument/2006/relationships/hyperlink" Target="https://hal.univ-lorraine.fr/hal-03537953v1" TargetMode="External"/><Relationship Id="rId48" Type="http://schemas.openxmlformats.org/officeDocument/2006/relationships/hyperlink" Target="https://shs.hal.science/halshs-01511487v1" TargetMode="External"/><Relationship Id="rId49" Type="http://schemas.openxmlformats.org/officeDocument/2006/relationships/hyperlink" Target="https://hal.univ-lorraine.fr/hal-01480563v1" TargetMode="External"/><Relationship Id="rId50" Type="http://schemas.openxmlformats.org/officeDocument/2006/relationships/hyperlink" Target="https://hal.univ-lorraine.fr/hal-01479204v1" TargetMode="External"/><Relationship Id="rId51" Type="http://schemas.openxmlformats.org/officeDocument/2006/relationships/hyperlink" Target="http://www.springer.com/us/book/9783531179926" TargetMode="External"/><Relationship Id="rId52" Type="http://schemas.openxmlformats.org/officeDocument/2006/relationships/hyperlink" Target="https://hal.univ-lorraine.fr/hal-01478794v1" TargetMode="External"/><Relationship Id="rId53" Type="http://schemas.openxmlformats.org/officeDocument/2006/relationships/hyperlink" Target="http://www.alphil.com/index.php/edition-alphil-pus/collections/colloquium/promethee-et-son-double.html" TargetMode="External"/><Relationship Id="rId54" Type="http://schemas.openxmlformats.org/officeDocument/2006/relationships/hyperlink" Target="https://hal.univ-lorraine.fr/hal-01476793v1" TargetMode="External"/><Relationship Id="rId55" Type="http://schemas.openxmlformats.org/officeDocument/2006/relationships/hyperlink" Target="https://hal.univ-lorraine.fr/hal-01476815v1" TargetMode="External"/><Relationship Id="rId56" Type="http://schemas.openxmlformats.org/officeDocument/2006/relationships/hyperlink" Target="http://www.septentrion.com/fr/" TargetMode="External"/><Relationship Id="rId57" Type="http://schemas.openxmlformats.org/officeDocument/2006/relationships/hyperlink" Target="https://hal.univ-lorraine.fr/hal-03089002v1" TargetMode="External"/><Relationship Id="rId58" Type="http://schemas.openxmlformats.org/officeDocument/2006/relationships/hyperlink" Target="https://hal.univ-lorraine.fr/hal-01511527v1" TargetMode="External"/><Relationship Id="rId59" Type="http://schemas.openxmlformats.org/officeDocument/2006/relationships/hyperlink" Target="https://hal.science/search/index/?q=*&amp;authFullName_s=Jean-Louis Maire" TargetMode="External"/><Relationship Id="rId60" Type="http://schemas.openxmlformats.org/officeDocument/2006/relationships/hyperlink" Target="https://hal.univ-lorraine.fr/hal-01476654v1" TargetMode="External"/><Relationship Id="rId61" Type="http://schemas.openxmlformats.org/officeDocument/2006/relationships/hyperlink" Target="https://hal.univ-lorraine.fr/hal-01476637v1" TargetMode="External"/><Relationship Id="rId62" Type="http://schemas.openxmlformats.org/officeDocument/2006/relationships/hyperlink" Target="http://www.editions-harmattan.fr/index.asp?navig=catalogue&amp;amp;obj=livre&amp;amp;no=23439" TargetMode="External"/><Relationship Id="rId63" Type="http://schemas.openxmlformats.org/officeDocument/2006/relationships/hyperlink" Target="https://hal.univ-lorraine.fr/tel-01750041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MARTIN</dc:title>
  <dc:description>CV</dc:description>
  <dc:subject/>
  <cp:keywords/>
  <cp:category/>
  <cp:lastModifiedBy/>
  <dcterms:created xsi:type="dcterms:W3CDTF">2026-04-08T11:26:13+02:00</dcterms:created>
  <dcterms:modified xsi:type="dcterms:W3CDTF">2026-04-08T11:26:13+02:00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