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Siino </w:t>
      </w:r>
      <w:r>
        <w:rPr>
          <w:color w:val="641e6e"/>
        </w:rPr>
        <w:t xml:space="preserve">Professeure d'urbanisme et d'aménagement Université de Toulouse 2 Jean Jaures. LISST CIEU Professeure des universités en urbanisme et aménagement Enseignante en geographie generale , amenagement et urbanisme Territoires et développement économique et social Inégalités et differenciations territoriales Recomposition de l'emploi et des modes de vie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corinne-siino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0000-0002-1810-4321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082561052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d'Aménagement et d'Urbanisme</w:t>
      </w:r>
    </w:p>
    <w:p>
      <w:pPr/>
      <w:r>
        <w:rPr/>
        <w:t xml:space="preserve">Lisst - (Centre Interdisciplinaire d'Etudes Urbaines)</w:t>
      </w:r>
    </w:p>
    <w:p>
      <w:pPr/>
      <w:r>
        <w:rPr/>
        <w:t xml:space="preserve">Université de Toulouse 2 Jean Jaurès</w:t>
      </w:r>
    </w:p>
    <w:p>
      <w:pPr/>
      <w:r>
        <w:rPr/>
        <w:t xml:space="preserve">Département de géographie aménagement environnement</w:t>
      </w:r>
    </w:p>
    <w:p>
      <w:pPr/>
      <w:hyperlink r:id="rId10" w:history="1">
        <w:r>
          <w:rPr>
            <w:color w:val="#410a8c"/>
            <w:u w:val="single"/>
          </w:rPr>
          <w:t xml:space="preserve">corinne.siino@univ-tlse2.fr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teletrabajo como parte de una transición socioecológica urbana. El ejemplo del área metropolitana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Mundos Plurales - Revista Latinoamericana de Políticas y Acción Pública</w:t>
            </w:r>
            <w:r>
              <w:rPr/>
              <w:t xml:space="preserve">, 2024, 11 (2), pp.9-24.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⟨10.17141/mundosplurales.2.2024.6047⟩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tiers-lieux, outils d'animation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Geovision</w:t>
            </w:r>
            <w:r>
              <w:rPr/>
              <w:t xml:space="preserve">, 2023, 009, pp.8-23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travail collaboratif, quelle dimension collective dans la fabrique urbaine ? L’exemple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2022, 68,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⟨10.4000/interventionseconomiques.19833⟩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standardisée au risque de la faible urbanité - Dynamiques toulousaines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Laumière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2018, La ville standardisée, 113, pp.166-177.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⟨10.3406/aru.2018.3281⟩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urbaine pour penser les transformations de la ville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694 (1), pp.5-22.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⟨10.3917/ag.694.0644⟩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rénovation urbaine en France : entre pilotage à distance et fabrique urbaine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2013, 45 (2), pp.153-176.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⟨10.7202/1023177ar⟩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l'emploi dans les villes à fort potentiel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de Bernardy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1997, 76,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hal-00189220v1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rôle des tiers lieux dans la mobilité décarbonée et la re-caractérisation des territoires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Mobilités, Gouvernances et Transitions socio-écologiques</w:t>
            </w:r>
            <w:r>
              <w:rPr/>
              <w:t xml:space="preserve">, Rencontres du réseau international de recherche Habiter les Villes du Futur REHVIF 2024, Oct 2024, Grand-Bassam,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lieux, atouts pour les territoires ? (table-ronde)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Charbel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Salon des solutions</w:t>
            </w:r>
            <w:r>
              <w:rPr/>
              <w:t xml:space="preserve">, La Rosée, ANCT Tour Occitanie,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: outils d’animation des territoires au service d’une réduction des inégalités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villes face à la transition"</w:t>
            </w:r>
            <w:r>
              <w:rPr/>
              <w:t xml:space="preserve">, IRN (CNRS) Habiter les Villes du futur, Oct 2022,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politique d'attractivité territoriale et revendications sociales. La culture comme révélateur des tensions urbaines à Salvador de Bahia et Toulouse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Lourau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 Politiques et pratiques culturelles dans les villes : divergences ou convergences ? Pour une approche comparée Europe/Amériques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domicile-travail et positions sur les marchés du travail métropolitains: le cas des actifs peu qualifiés à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à vivre. Le quotidien métropolitain entre ancrage et mobilités, colloque APERAU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facteur de tensions et de renouveau dans la planification des périphéries métropolitaines. Une comparaison Toulouse Montréal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Juliette Rochman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Métropolisation, cohésion et performances, quels futurs pour nos territoires, 51ème Colloque ASRDLF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halshs-01025589v1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representation to visualize and compare indivuals space-time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Joffrion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GIS NeOCampus</w:t>
            </w:r>
            <w:r>
              <w:rPr/>
              <w:t xml:space="preserve">, Jun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third-places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Romane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portes ouvertes GIS NeOCampus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localisation of third places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Petitgas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portes ouvertes GIS NeOCampus</w:t>
            </w:r>
            <w:r>
              <w:rPr/>
              <w:t xml:space="preserve">, Jun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Third-places and mobility choices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Kerlau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portes ouvertes GIS NeOCampus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Home-workplace mobility choices in the Toulouse agglomeration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Mame Samba Gueye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European Congress Toulouse 2022</w:t>
            </w:r>
            <w:r>
              <w:rPr/>
              <w:t xml:space="preserve">, May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peuvent -ils jouer un rôle pour une mobilité décarbonée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Charbel Youssef</w:t>
              </w:r>
            </w:hyperlink>
          </w:p>
          <w:p>
            <w:pPr/>
            <w:r>
              <w:rPr/>
              <w:t xml:space="preserve">Presses de l’INU Champollion, 28 p., 2024, 978-2-36170-277-9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tous ses états. Parcours de vie et inégalités sociales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</w:p>
          <w:p>
            <w:pPr/>
            <w:r>
              <w:rPr/>
              <w:t xml:space="preserve">Éditions matériologiques, 252 p., 2024, Épistémologie de la médecine et du soin, 978-2-37361-459-6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: Embracing the knowledge economy. Pathways to creative and knowledge-based regions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Coll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Amsterdam : AMIDSt, 2007, 136 p. : bibliogr., carte, tabl., 2007, ACRE report 2.11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halshs-00578854v1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lieu dans les zones grises du travail et de l’emploi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/>
              <w:t xml:space="preserve">Teseo. </w:t>
            </w:r>
            <w:r>
              <w:rPr>
                <w:i w:val="1"/>
                <w:iCs w:val="1"/>
              </w:rPr>
              <w:t xml:space="preserve">The Working Employment Grey Zone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dissemination and implementation of cultural rights worldwide: from &amp;quot;insurrectional actors&amp;quot; to &amp;quot;programmatic actors&amp;quot;? A comparison of Brazilian, French and South African cases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Leslie Bank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Lourau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 Fortaillier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Osmany Porto de Oliveira. </w:t>
            </w:r>
            <w:r>
              <w:rPr>
                <w:i w:val="1"/>
                <w:iCs w:val="1"/>
              </w:rPr>
              <w:t xml:space="preserve">Policy Diffusion: New Constraints, New Realities</w:t>
            </w:r>
            <w:r>
              <w:rPr/>
              <w:t xml:space="preserve">, Balao Editorial, pp.55-71,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environnementales et enjeux sociaux aux États-Unis : les exemples d'Atlanta et de Seattle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/>
              <w:t xml:space="preserve">Giband, David. </w:t>
            </w:r>
            <w:r>
              <w:rPr>
                <w:i w:val="1"/>
                <w:iCs w:val="1"/>
              </w:rPr>
              <w:t xml:space="preserve">L' Amérique du Nord au XXIe siècle : enjeux, défis et perspectives</w:t>
            </w:r>
            <w:r>
              <w:rPr/>
              <w:t xml:space="preserve">, Paris : Ellipses, 2012, p. 158-174: bibliogr.,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halshs-00749832v1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chômeurs et des précaires, quelle place pour la revendication au travail hors du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Lacoste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Tiers-Lieux : Quels enseignements de l’évènement?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Charbel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Master Apter</w:t>
              </w:r>
            </w:hyperlink>
          </w:p>
          <w:p>
            <w:pPr/>
            <w:r>
              <w:rPr/>
              <w:t xml:space="preserve">Master 2 APTER (2024-2025), Université Toulouse 2 Jean Jaurès. 2025,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hal-04956613v2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économiques entre contrainte et valorisation pour des espaces périurbains durables. Une comparaison Montréal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Rochman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halshs-00781947v1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BE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siino" TargetMode="External"/><Relationship Id="rId8" Type="http://schemas.openxmlformats.org/officeDocument/2006/relationships/hyperlink" Target="https://orcid.org/0000-0002-1810-4321" TargetMode="External"/><Relationship Id="rId9" Type="http://schemas.openxmlformats.org/officeDocument/2006/relationships/hyperlink" Target="https://www.idref.fr/082561052" TargetMode="External"/><Relationship Id="rId10" Type="http://schemas.openxmlformats.org/officeDocument/2006/relationships/hyperlink" Target="mailto:corinne.siino@univ-tlse2.fr" TargetMode="External"/><Relationship Id="rId11" Type="http://schemas.openxmlformats.org/officeDocument/2006/relationships/hyperlink" Target="https://hal.science/hal-04521529v1" TargetMode="External"/><Relationship Id="rId12" Type="http://schemas.openxmlformats.org/officeDocument/2006/relationships/hyperlink" Target="https://hal.science/search/index/?q=*&amp;authFullName_s=Corinne Siino" TargetMode="External"/><Relationship Id="rId13" Type="http://schemas.openxmlformats.org/officeDocument/2006/relationships/hyperlink" Target="https://dx.doi.org/10.17141/mundosplurales.2.2024.6047" TargetMode="External"/><Relationship Id="rId14" Type="http://schemas.openxmlformats.org/officeDocument/2006/relationships/hyperlink" Target="https://hal.science/hal-04158879v1" TargetMode="External"/><Relationship Id="rId15" Type="http://schemas.openxmlformats.org/officeDocument/2006/relationships/hyperlink" Target="https://hal.science/search/index/?q=*&amp;authFullName_s=Claudia Ximena Lopez" TargetMode="External"/><Relationship Id="rId16" Type="http://schemas.openxmlformats.org/officeDocument/2006/relationships/hyperlink" Target="https://hal.science/search/index/?q=*&amp;authFullName_s=Mathieu Vidal" TargetMode="External"/><Relationship Id="rId17" Type="http://schemas.openxmlformats.org/officeDocument/2006/relationships/hyperlink" Target="https://univ-tlse2.hal.science/hal-04067644v1" TargetMode="External"/><Relationship Id="rId18" Type="http://schemas.openxmlformats.org/officeDocument/2006/relationships/hyperlink" Target="https://dx.doi.org/10.4000/interventionseconomiques.19833" TargetMode="External"/><Relationship Id="rId19" Type="http://schemas.openxmlformats.org/officeDocument/2006/relationships/hyperlink" Target="https://univ-tlse2.hal.science/hal-02089957v1" TargetMode="External"/><Relationship Id="rId20" Type="http://schemas.openxmlformats.org/officeDocument/2006/relationships/hyperlink" Target="https://hal.science/search/index/?q=*&amp;authFullName_s=Florence Laumi&#232;re" TargetMode="External"/><Relationship Id="rId21" Type="http://schemas.openxmlformats.org/officeDocument/2006/relationships/hyperlink" Target="https://hal.science/search/index/?q=*&amp;authFullName_s=Mariette Sibertin-Blanc" TargetMode="External"/><Relationship Id="rId22" Type="http://schemas.openxmlformats.org/officeDocument/2006/relationships/hyperlink" Target="https://dx.doi.org/10.3406/aru.2018.3281" TargetMode="External"/><Relationship Id="rId23" Type="http://schemas.openxmlformats.org/officeDocument/2006/relationships/hyperlink" Target="https://shs.hal.science/halshs-00908186v1" TargetMode="External"/><Relationship Id="rId24" Type="http://schemas.openxmlformats.org/officeDocument/2006/relationships/hyperlink" Target="https://hal.science/search/index/?q=*&amp;authFullName_s=David Giband" TargetMode="External"/><Relationship Id="rId25" Type="http://schemas.openxmlformats.org/officeDocument/2006/relationships/hyperlink" Target="https://dx.doi.org/10.3917/ag.694.0644" TargetMode="External"/><Relationship Id="rId26" Type="http://schemas.openxmlformats.org/officeDocument/2006/relationships/hyperlink" Target="https://shs.hal.science/halshs-00915589v1" TargetMode="External"/><Relationship Id="rId27" Type="http://schemas.openxmlformats.org/officeDocument/2006/relationships/hyperlink" Target="https://dx.doi.org/10.7202/1023177ar" TargetMode="External"/><Relationship Id="rId28" Type="http://schemas.openxmlformats.org/officeDocument/2006/relationships/hyperlink" Target="https://hal.science/hal-00189220v1" TargetMode="External"/><Relationship Id="rId29" Type="http://schemas.openxmlformats.org/officeDocument/2006/relationships/hyperlink" Target="https://hal.science/search/index/?q=*&amp;authFullName_s=Michel de Bernardy" TargetMode="External"/><Relationship Id="rId30" Type="http://schemas.openxmlformats.org/officeDocument/2006/relationships/hyperlink" Target="https://hal.science/search/index/?q=*&amp;authFullName_s=Michel Grossetti" TargetMode="External"/><Relationship Id="rId31" Type="http://schemas.openxmlformats.org/officeDocument/2006/relationships/hyperlink" Target="https://hal.science/hal-04838902v1" TargetMode="External"/><Relationship Id="rId32" Type="http://schemas.openxmlformats.org/officeDocument/2006/relationships/hyperlink" Target="https://hal.science/hal-04838929v1" TargetMode="External"/><Relationship Id="rId33" Type="http://schemas.openxmlformats.org/officeDocument/2006/relationships/hyperlink" Target="https://hal.science/search/index/?q=*&amp;authFullName_s=Charbel Youssef" TargetMode="External"/><Relationship Id="rId34" Type="http://schemas.openxmlformats.org/officeDocument/2006/relationships/hyperlink" Target="https://hal.science/hal-04839185v1" TargetMode="External"/><Relationship Id="rId35" Type="http://schemas.openxmlformats.org/officeDocument/2006/relationships/hyperlink" Target="https://hal.science/hal-05005356v1" TargetMode="External"/><Relationship Id="rId36" Type="http://schemas.openxmlformats.org/officeDocument/2006/relationships/hyperlink" Target="https://hal.science/search/index/?q=*&amp;authFullName_s=Lionel Arnaud" TargetMode="External"/><Relationship Id="rId37" Type="http://schemas.openxmlformats.org/officeDocument/2006/relationships/hyperlink" Target="https://hal.science/search/index/?q=*&amp;authFullName_s=Julie Lourau" TargetMode="External"/><Relationship Id="rId38" Type="http://schemas.openxmlformats.org/officeDocument/2006/relationships/hyperlink" Target="https://shs.hal.science/halshs-01025603v1" TargetMode="External"/><Relationship Id="rId39" Type="http://schemas.openxmlformats.org/officeDocument/2006/relationships/hyperlink" Target="https://shs.hal.science/halshs-01025589v1" TargetMode="External"/><Relationship Id="rId40" Type="http://schemas.openxmlformats.org/officeDocument/2006/relationships/hyperlink" Target="https://hal.science/search/index/?q=*&amp;authFullName_s=Juliette Rochman" TargetMode="External"/><Relationship Id="rId41" Type="http://schemas.openxmlformats.org/officeDocument/2006/relationships/hyperlink" Target="https://hal.science/hal-04165443v1" TargetMode="External"/><Relationship Id="rId42" Type="http://schemas.openxmlformats.org/officeDocument/2006/relationships/hyperlink" Target="https://hal.science/search/index/?q=*&amp;authFullName_s=Martin Joffrion" TargetMode="External"/><Relationship Id="rId43" Type="http://schemas.openxmlformats.org/officeDocument/2006/relationships/hyperlink" Target="https://hal.science/search/index/?q=*&amp;authFullName_s=Laurent J&#233;gou" TargetMode="External"/><Relationship Id="rId44" Type="http://schemas.openxmlformats.org/officeDocument/2006/relationships/hyperlink" Target="https://hal.science/hal-04165575v1" TargetMode="External"/><Relationship Id="rId45" Type="http://schemas.openxmlformats.org/officeDocument/2006/relationships/hyperlink" Target="https://hal.science/search/index/?q=*&amp;authFullName_s=Romane Serrano" TargetMode="External"/><Relationship Id="rId46" Type="http://schemas.openxmlformats.org/officeDocument/2006/relationships/hyperlink" Target="https://hal.science/hal-04165610v1" TargetMode="External"/><Relationship Id="rId47" Type="http://schemas.openxmlformats.org/officeDocument/2006/relationships/hyperlink" Target="https://hal.science/search/index/?q=*&amp;authFullName_s=Maxime Petitgas" TargetMode="External"/><Relationship Id="rId48" Type="http://schemas.openxmlformats.org/officeDocument/2006/relationships/hyperlink" Target="https://hal.science/hal-04165115v1" TargetMode="External"/><Relationship Id="rId49" Type="http://schemas.openxmlformats.org/officeDocument/2006/relationships/hyperlink" Target="https://hal.science/search/index/?q=*&amp;authFullName_s=Tanguy Kerlau" TargetMode="External"/><Relationship Id="rId50" Type="http://schemas.openxmlformats.org/officeDocument/2006/relationships/hyperlink" Target="https://hal.science/hal-04160060v1" TargetMode="External"/><Relationship Id="rId51" Type="http://schemas.openxmlformats.org/officeDocument/2006/relationships/hyperlink" Target="https://hal.science/search/index/?q=*&amp;authFullName_s=Mame Samba Gueye" TargetMode="External"/><Relationship Id="rId52" Type="http://schemas.openxmlformats.org/officeDocument/2006/relationships/hyperlink" Target="https://hal.science/search/index/?q=*&amp;authFullName_s=Christine R&#233;gis" TargetMode="External"/><Relationship Id="rId53" Type="http://schemas.openxmlformats.org/officeDocument/2006/relationships/hyperlink" Target="https://hal.science/hal-04590664v1" TargetMode="External"/><Relationship Id="rId54" Type="http://schemas.openxmlformats.org/officeDocument/2006/relationships/hyperlink" Target="https://hal.science/hal-04879731v1" TargetMode="External"/><Relationship Id="rId55" Type="http://schemas.openxmlformats.org/officeDocument/2006/relationships/hyperlink" Target="https://hal.science/search/index/?q=*&amp;authFullName_s=Anastasia Meidani" TargetMode="External"/><Relationship Id="rId56" Type="http://schemas.openxmlformats.org/officeDocument/2006/relationships/hyperlink" Target="https://hal.science/search/index/?q=*&amp;authFullName_s=Olivia Troupel" TargetMode="External"/><Relationship Id="rId57" Type="http://schemas.openxmlformats.org/officeDocument/2006/relationships/hyperlink" Target="https://shs.hal.science/halshs-00578854v1" TargetMode="External"/><Relationship Id="rId58" Type="http://schemas.openxmlformats.org/officeDocument/2006/relationships/hyperlink" Target="https://hal.science/search/index/?q=*&amp;authFullName_s=Jean-Marc Zuliani" TargetMode="External"/><Relationship Id="rId59" Type="http://schemas.openxmlformats.org/officeDocument/2006/relationships/hyperlink" Target="https://hal.science/search/index/?q=*&amp;authFullName_s=Martine Azam" TargetMode="External"/><Relationship Id="rId60" Type="http://schemas.openxmlformats.org/officeDocument/2006/relationships/hyperlink" Target="https://hal.science/search/index/?q=*&amp;authFullName_s=Jean-Louis Coll" TargetMode="External"/><Relationship Id="rId61" Type="http://schemas.openxmlformats.org/officeDocument/2006/relationships/hyperlink" Target="https://univ-tlse2.hal.science/hal-04837199v1" TargetMode="External"/><Relationship Id="rId62" Type="http://schemas.openxmlformats.org/officeDocument/2006/relationships/hyperlink" Target="https://hal.science/hal-04988280v1" TargetMode="External"/><Relationship Id="rId63" Type="http://schemas.openxmlformats.org/officeDocument/2006/relationships/hyperlink" Target="https://hal.science/search/index/?q=*&amp;authFullName_s=Leslie Bank" TargetMode="External"/><Relationship Id="rId64" Type="http://schemas.openxmlformats.org/officeDocument/2006/relationships/hyperlink" Target="https://hal.science/search/index/?q=*&amp;authFullName_s=L&#233;o Fortaillier" TargetMode="External"/><Relationship Id="rId65" Type="http://schemas.openxmlformats.org/officeDocument/2006/relationships/hyperlink" Target="https://shs.hal.science/halshs-00749832v1" TargetMode="External"/><Relationship Id="rId66" Type="http://schemas.openxmlformats.org/officeDocument/2006/relationships/hyperlink" Target="https://hal.science/hal-01897524v1" TargetMode="External"/><Relationship Id="rId67" Type="http://schemas.openxmlformats.org/officeDocument/2006/relationships/hyperlink" Target="https://hal.science/search/index/?q=*&amp;authFullName_s=Marie Lacoste" TargetMode="External"/><Relationship Id="rId68" Type="http://schemas.openxmlformats.org/officeDocument/2006/relationships/hyperlink" Target="https://hal.science/search/index/?q=*&amp;authFullName_s=Daniel Guy" TargetMode="External"/><Relationship Id="rId69" Type="http://schemas.openxmlformats.org/officeDocument/2006/relationships/hyperlink" Target="https://hal.science/hal-04956613v2" TargetMode="External"/><Relationship Id="rId70" Type="http://schemas.openxmlformats.org/officeDocument/2006/relationships/hyperlink" Target="https://hal.science/search/index/?q=*&amp;authFullName_s=Master Apter" TargetMode="External"/><Relationship Id="rId71" Type="http://schemas.openxmlformats.org/officeDocument/2006/relationships/hyperlink" Target="https://shs.hal.science/halshs-00781947v1" TargetMode="External"/><Relationship Id="rId72" Type="http://schemas.openxmlformats.org/officeDocument/2006/relationships/hyperlink" Target="https://hal.science/search/index/?q=*&amp;authFullName_s=Philippe Dugot" TargetMode="External"/><Relationship Id="rId73" Type="http://schemas.openxmlformats.org/officeDocument/2006/relationships/hyperlink" Target="https://hal.science/search/index/?q=*&amp;authFullName_s=Diane-Gabrielle Tremblay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Siino</dc:title>
  <dc:description>CV</dc:description>
  <dc:subject/>
  <cp:keywords/>
  <cp:category/>
  <cp:lastModifiedBy/>
  <dcterms:created xsi:type="dcterms:W3CDTF">2026-03-15T18:56:30+01:00</dcterms:created>
  <dcterms:modified xsi:type="dcterms:W3CDTF">2026-03-15T18:56:30+01:00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