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Cormac Walsh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growth of Funk geometry and the flags of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Faifman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2025, 29 (7), pp.3773-3811.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⟨10.2140/gt.2025.29.3773⟩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non-expansive mappings in weak metric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Armando W.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2022,  119,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hal-03479771v2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Flag-approximability of convex bodies and volume growth of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2021, 54, pp.1297-1315.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⟨10.24033/asens.2482⟩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antimorphisms of finite-dimensional cones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2020, 26 (4), paper number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geometry of the Teichmüller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200 (1), pp.115-152.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⟨10.1007/s10711-018-0364-z⟩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and Thompson geometries isometric to infinite-dimensional Banach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(5), pp.1831-1877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Gauge-reversing maps on cones, and Hilbert and Thompson isometries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2018, 22 (1), pp.55-104.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⟨10.2140/gt.2018.22.55⟩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Algorithms for Real-Time Scheduling of FIFO tasks with Minimal Energy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2005, 4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⟨10.1145/1113830.1113838⟩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inria-00099957v1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Inequality for the Thompson and Hilbert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D.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in Pure and Applied Mathematics</w:t>
            </w:r>
            <w:r>
              <w:rPr/>
              <w:t xml:space="preserve">, 2004, 5,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isometry groups using the horofunction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Methods in Finsler Geometry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isometries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Geometrie et dynamiques des espaces de Finsler (CIRM)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Horofunctions and isometries of Hibert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"Journée dynamique et géométrie de Hilbert" a Jussieu (Universite Paris VI)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horofunction boundary of Teichmuller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Program on Teichmuller Theory at Institut Erwin Schrodinger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isometry groups using the horofunction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Indempotent Mathematics</w:t>
            </w:r>
            <w:r>
              <w:rPr/>
              <w:t xml:space="preserve">, Aug 2012, Moscow, Russia,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for optimal energy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d'Etudes Faible Tension Faible Consommation 2003 - FTFC'03</w:t>
            </w:r>
            <w:r>
              <w:rPr/>
              <w:t xml:space="preserve">, 2003, Paris/France,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horoboundary and isometry group of Thurston's Lipschitz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Athanase Papadopoulos. </w:t>
            </w:r>
            <w:r>
              <w:rPr>
                <w:i w:val="1"/>
                <w:iCs w:val="1"/>
              </w:rPr>
              <w:t xml:space="preserve">Handbook of Teichmüller Theory, Volume IV</w:t>
            </w:r>
            <w:r>
              <w:rPr/>
              <w:t xml:space="preserve">, 19, European Mathematical Society, pp.838, 2014, IRMA Lectures in Mathematics and Theoretical Physics, 978-3-03719-117-0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horofunction boundary and isometry group of the Hilbert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Athanase Papadopoulos and Marc Troyanov. </w:t>
            </w:r>
            <w:r>
              <w:rPr>
                <w:i w:val="1"/>
                <w:iCs w:val="1"/>
              </w:rPr>
              <w:t xml:space="preserve">Handbook of Hilbert Geometry</w:t>
            </w:r>
            <w:r>
              <w:rPr/>
              <w:t xml:space="preserve">, 22, European Mathematical Society, 2014, IRMA Lectures in Mathematics and Theoretical Physics, 978-3-03719-147-7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max-plus spectral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G.L. Litvinov and V.P. Maslov. </w:t>
            </w:r>
            <w:r>
              <w:rPr>
                <w:i w:val="1"/>
                <w:iCs w:val="1"/>
              </w:rPr>
              <w:t xml:space="preserve">Idempotent Mathematics and Mathematical Physics</w:t>
            </w:r>
            <w:r>
              <w:rPr/>
              <w:t xml:space="preserve">, 377 (377), American Mathematical Society, pp.53--77, 2005, Contemporary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inria-00000968v1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Distance-preserving maps between bounded symmetric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 Lemmens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isomorphisms of complete order-unit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Horofunction Compactifications of Symmetric Spaces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Haettel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Anna-Sofie Schilling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Wienhard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max-plus Martin boundary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RR-5429, INRIA.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Real-Time Scheduling with Optimal Energy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RR-4886, LIP RR-2003-38,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inria-00071696v1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3794v1" TargetMode="External"/><Relationship Id="rId8" Type="http://schemas.openxmlformats.org/officeDocument/2006/relationships/hyperlink" Target="https://hal.science/search/index/?q=*&amp;authFullName_s=Dmitry Faifman" TargetMode="External"/><Relationship Id="rId9" Type="http://schemas.openxmlformats.org/officeDocument/2006/relationships/hyperlink" Target="https://hal.science/search/index/?q=*&amp;authFullName_s=Constantin Vernicos" TargetMode="External"/><Relationship Id="rId10" Type="http://schemas.openxmlformats.org/officeDocument/2006/relationships/hyperlink" Target="https://hal.science/search/index/?q=*&amp;authFullName_s=Cormac Walsh" TargetMode="External"/><Relationship Id="rId11" Type="http://schemas.openxmlformats.org/officeDocument/2006/relationships/hyperlink" Target="https://dx.doi.org/10.2140/gt.2025.29.3773" TargetMode="External"/><Relationship Id="rId12" Type="http://schemas.openxmlformats.org/officeDocument/2006/relationships/hyperlink" Target="https://hal.science/hal-03479771v2" TargetMode="External"/><Relationship Id="rId13" Type="http://schemas.openxmlformats.org/officeDocument/2006/relationships/hyperlink" Target="https://hal.science/search/index/?q=*&amp;authFullName_s=Armando W. Guti&#233;rrez" TargetMode="External"/><Relationship Id="rId14" Type="http://schemas.openxmlformats.org/officeDocument/2006/relationships/hyperlink" Target="https://hal.science/hal-01423693v1" TargetMode="External"/><Relationship Id="rId15" Type="http://schemas.openxmlformats.org/officeDocument/2006/relationships/hyperlink" Target="https://dx.doi.org/10.24033/asens.2482" TargetMode="External"/><Relationship Id="rId16" Type="http://schemas.openxmlformats.org/officeDocument/2006/relationships/hyperlink" Target="https://hal.science/hal-01673777v2" TargetMode="External"/><Relationship Id="rId17" Type="http://schemas.openxmlformats.org/officeDocument/2006/relationships/hyperlink" Target="https://inria.hal.science/hal-00778085v1" TargetMode="External"/><Relationship Id="rId18" Type="http://schemas.openxmlformats.org/officeDocument/2006/relationships/hyperlink" Target="https://dx.doi.org/10.1007/s10711-018-0364-z" TargetMode="External"/><Relationship Id="rId19" Type="http://schemas.openxmlformats.org/officeDocument/2006/relationships/hyperlink" Target="https://inria.hal.science/hal-01249343v1" TargetMode="External"/><Relationship Id="rId20" Type="http://schemas.openxmlformats.org/officeDocument/2006/relationships/hyperlink" Target="https://inria.hal.science/hal-00930929v1" TargetMode="External"/><Relationship Id="rId21" Type="http://schemas.openxmlformats.org/officeDocument/2006/relationships/hyperlink" Target="https://dx.doi.org/10.2140/gt.2018.22.55" TargetMode="External"/><Relationship Id="rId22" Type="http://schemas.openxmlformats.org/officeDocument/2006/relationships/hyperlink" Target="https://inria.hal.science/inria-00099957v1" TargetMode="External"/><Relationship Id="rId23" Type="http://schemas.openxmlformats.org/officeDocument/2006/relationships/hyperlink" Target="https://hal.science/search/index/?q=*&amp;authFullName_s=Bruno Gaujal" TargetMode="External"/><Relationship Id="rId24" Type="http://schemas.openxmlformats.org/officeDocument/2006/relationships/hyperlink" Target="https://hal.science/search/index/?q=*&amp;authFullName_s=Nicolas Navet" TargetMode="External"/><Relationship Id="rId25" Type="http://schemas.openxmlformats.org/officeDocument/2006/relationships/hyperlink" Target="https://dx.doi.org/10.1145/1113830.1113838" TargetMode="External"/><Relationship Id="rId26" Type="http://schemas.openxmlformats.org/officeDocument/2006/relationships/hyperlink" Target="https://hal.science/hal-00009458v1" TargetMode="External"/><Relationship Id="rId27" Type="http://schemas.openxmlformats.org/officeDocument/2006/relationships/hyperlink" Target="https://hal.science/search/index/?q=*&amp;authFullName_s=Roger D. Nussbaum" TargetMode="External"/><Relationship Id="rId28" Type="http://schemas.openxmlformats.org/officeDocument/2006/relationships/hyperlink" Target="https://inria.hal.science/hal-01428906v1" TargetMode="External"/><Relationship Id="rId29" Type="http://schemas.openxmlformats.org/officeDocument/2006/relationships/hyperlink" Target="https://inria.hal.science/hal-01448872v1" TargetMode="External"/><Relationship Id="rId30" Type="http://schemas.openxmlformats.org/officeDocument/2006/relationships/hyperlink" Target="https://inria.hal.science/hal-01448869v1" TargetMode="External"/><Relationship Id="rId31" Type="http://schemas.openxmlformats.org/officeDocument/2006/relationships/hyperlink" Target="https://inria.hal.science/hal-01448879v1" TargetMode="External"/><Relationship Id="rId32" Type="http://schemas.openxmlformats.org/officeDocument/2006/relationships/hyperlink" Target="https://inria.hal.science/hal-00782823v1" TargetMode="External"/><Relationship Id="rId33" Type="http://schemas.openxmlformats.org/officeDocument/2006/relationships/hyperlink" Target="https://inria.hal.science/inria-00099613v1" TargetMode="External"/><Relationship Id="rId34" Type="http://schemas.openxmlformats.org/officeDocument/2006/relationships/hyperlink" Target="https://inria.hal.science/hal-01098838v1" TargetMode="External"/><Relationship Id="rId35" Type="http://schemas.openxmlformats.org/officeDocument/2006/relationships/hyperlink" Target="https://inria.hal.science/hal-00782827v1" TargetMode="External"/><Relationship Id="rId36" Type="http://schemas.openxmlformats.org/officeDocument/2006/relationships/hyperlink" Target="https://inria.hal.science/inria-00000968v1" TargetMode="External"/><Relationship Id="rId37" Type="http://schemas.openxmlformats.org/officeDocument/2006/relationships/hyperlink" Target="https://hal.science/search/index/?q=*&amp;authFullName_s=Marianne Akian" TargetMode="External"/><Relationship Id="rId38" Type="http://schemas.openxmlformats.org/officeDocument/2006/relationships/hyperlink" Target="https://hal.science/search/index/?q=*&amp;authFullName_s=St&#233;phane Gaubert" TargetMode="External"/><Relationship Id="rId39" Type="http://schemas.openxmlformats.org/officeDocument/2006/relationships/hyperlink" Target="https://hal.science/hal-04911597v1" TargetMode="External"/><Relationship Id="rId40" Type="http://schemas.openxmlformats.org/officeDocument/2006/relationships/hyperlink" Target="https://hal.science/search/index/?q=*&amp;authFullName_s=Bas Lemmens" TargetMode="External"/><Relationship Id="rId41" Type="http://schemas.openxmlformats.org/officeDocument/2006/relationships/hyperlink" Target="https://hal.science/hal-02425988v1" TargetMode="External"/><Relationship Id="rId42" Type="http://schemas.openxmlformats.org/officeDocument/2006/relationships/hyperlink" Target="https://hal.science/hal-01814137v1" TargetMode="External"/><Relationship Id="rId43" Type="http://schemas.openxmlformats.org/officeDocument/2006/relationships/hyperlink" Target="https://hal.science/search/index/?q=*&amp;authFullName_s=Thomas Haettel" TargetMode="External"/><Relationship Id="rId44" Type="http://schemas.openxmlformats.org/officeDocument/2006/relationships/hyperlink" Target="https://hal.science/search/index/?q=*&amp;authFullName_s=Anna-Sofie Schilling" TargetMode="External"/><Relationship Id="rId45" Type="http://schemas.openxmlformats.org/officeDocument/2006/relationships/hyperlink" Target="https://hal.science/search/index/?q=*&amp;authFullName_s=Anna Wienhard" TargetMode="External"/><Relationship Id="rId46" Type="http://schemas.openxmlformats.org/officeDocument/2006/relationships/hyperlink" Target="https://inria.hal.science/inria-00070578v1" TargetMode="External"/><Relationship Id="rId47" Type="http://schemas.openxmlformats.org/officeDocument/2006/relationships/hyperlink" Target="https://inria.hal.science/inria-0007169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Cormac Walsh</dc:title>
  <dc:description>CV</dc:description>
  <dc:subject/>
  <cp:keywords/>
  <cp:category/>
  <cp:lastModifiedBy/>
  <dcterms:created xsi:type="dcterms:W3CDTF">2026-05-08T06:40:33+02:00</dcterms:created>
  <dcterms:modified xsi:type="dcterms:W3CDTF">2026-05-08T06:40:33+02:00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