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Courbet </w:t></w:r><w:r><w:rPr><w:color w:val="641e6e"/></w:rPr><w:t xml:space="preserve">                                                                                                            --Professeur des Universités et Chercheur en Sciences de la Communication et en Psychologie</w:t></w:r></w:p><w:p><w:pPr><w:spacing w:before="600"/></w:pPr></w:p><w:p><w:pPr><w:spacing w:before="600"/></w:pPr></w:p><w:p><w:pPr><w:pStyle w:val="Heading2"/></w:pPr><w:r><w:rPr><w:color w:val="1e198e"/><w:b w:val="1"/><w:bCs w:val="1"/></w:rPr><w:t xml:space="preserve">Présentation</w:t></w:r></w:p><w:p><w:pPr><w:spacing w:after="100"/></w:pPr></w:p><w:p><w:pPr/><w:r><w:rPr><w:b w:val="1"/><w:bCs w:val="1"/></w:rPr><w:t xml:space="preserve">Le Dr Didier Courbet est Professeur des Universités (ClEx2) et Chercheur à l'Université d’Aix-Marseille où il co-dirige l'Equipe de Recherche sur les Expériences Numériques et Usages des Médias à l'IMSIC</w:t></w:r><w:r><w:rPr/><w:t xml:space="preserve">.►</w:t></w:r><w:r><w:rPr><w:b w:val="1"/><w:bCs w:val="1"/></w:rPr><w:t xml:space="preserve">Docteur en Sciences de la Communication, également Psychologue de la Santé et Habilité à Diriger des Recherches,  il est ou a été expert/chargé de mission pour le Ministère de la Santé (Direction Générale de la Santé) et pour plusieurs organismes ministériels de Santé Publique (Haut Conseil de la Santé Publique, </w:t></w:r><w:hyperlink r:id="rId8" w:history="1"><w:r><w:rPr><w:color w:val="#410a8c"/><w:b w:val="1"/><w:bCs w:val="1"/><w:u w:val="single"/></w:rPr><w:t xml:space="preserve">Agence Nationale de Santé Publique-Santé Publique France</w:t></w:r></w:hyperlink><w:r><w:rPr><w:b w:val="1"/><w:bCs w:val="1"/></w:rPr><w:t xml:space="preserve">, ANSES, </w:t></w:r><w:hyperlink r:id="rId9" w:history="1"><w:r><w:rPr><w:color w:val="#410a8c"/><w:b w:val="1"/><w:bCs w:val="1"/><w:u w:val="single"/></w:rPr><w:t xml:space="preserve">INSERM</w:t></w:r></w:hyperlink><w:r><w:rPr><w:b w:val="1"/><w:bCs w:val="1"/></w:rPr><w:t xml:space="preserve">). Il conseille et contribue à élaborer des Politiques Nationales de prévention et de communication de santé publique en France, notamment en matière de nutrition (ex. </w:t></w:r><w:hyperlink r:id="rId10" w:history="1"><w:r><w:rPr><w:color w:val="#410a8c"/><w:b w:val="1"/><w:bCs w:val="1"/><w:u w:val="single"/></w:rPr><w:t xml:space="preserve">lutte contre l'obésité)</w:t></w:r></w:hyperlink><w:r><w:rPr><w:b w:val="1"/><w:bCs w:val="1"/></w:rPr><w:t xml:space="preserve">, d'accidents de la vie courante (noyades, accidents domestiques...) et de protection contre les effets délétères des écrans sur la santé physique et mentale.</w:t></w:r><w:r><w:rPr><w:b w:val="1"/><w:bCs w:val="1"/></w:rPr><w:t xml:space="preserve">► Ses recherches portent sur les usages et effets des médias (technologies numériques et médias de masse) :</w:t></w:r><w:r><w:rPr><w:b w:val="1"/><w:bCs w:val="1"/></w:rPr><w:t xml:space="preserve">(1) en lien avec la santé mentale des adolescents et adultes (usages problematiques d'Internet et des &amp;quot;écrans&amp;quot; (&amp;quot;addiction&amp;quot;, stress, violence...), bien-être numérique) et la santé publique (éducation/promotion de la santé en : nutrition, risques et accidents domestiques, noyades, aphasie et soutien aux aidants familiaux).</w:t></w:r><w:r><w:rPr><w:b w:val="1"/><w:bCs w:val="1"/></w:rPr><w:t xml:space="preserve">(2) en lien avec l'entreprise (influence de la communication/publicité digitale...)</w:t></w:r><w:r><w:rPr/><w:t xml:space="preserve">**Il est l'auteur de plus d'une centaine de livres, chapitres de livre et publications scientifiques dans des revues de recherche internationales (Journal of Computer-Mediated Communication (IF : 7.2), International Journal of Behavioral Nutrition and Physical Activity (IF : 8.9), Journal of Personality (IF : 5.4), Media Psychology (IF : 4.2), Journal of Advertising Research (IF : 3.03), Nutrients (IF : 6.7)...) et nationales. Il est par ailleurs membre du Conseil d'Administration et responsable scientifique (1) de l'ONG Communication & Démocratie et (2) de la Fédération Nationale des Aphasiques de France **</w:t></w:r></w:p><w:p><w:pPr/><w:r><w:rPr/><w:t xml:space="preserve">► </w:t></w:r><w:r><w:rPr><w:b w:val="1"/><w:bCs w:val="1"/></w:rPr><w:t xml:space="preserve">Formation</w:t></w:r><w:br/><w:r><w:rPr/><w:t xml:space="preserve">Docteur, également titulaire d’une Habilitation à Diriger des Recherches en Sciences de l’information et de la Communication (thèse de Doctorat réalisée sous la codirection de Jean-Noël Kapferer, HEC Paris), après une double formation théorique et professionnelle en :</w:t></w:r><w:br/><w:r><w:rPr/><w:t xml:space="preserve">• 1) Communication des organisations/marketing (HDR en SIC, Doctorat en SIC, Master en SIC, Licence en SIC , DUT infocom Publicité)• 2) Psychologie de la santé (titulaire du Titre de Psychologue, inscrit ADELI ; Master de Psychologie, Licence Psychologie et DEUG Pyschologie).</w:t></w:r></w:p><w:p><w:pPr/><w:r><w:rPr/><w:t xml:space="preserve">► Après avoir enseigné au CELSA (Université Sorbonne, Paris), à l’Ecole des Hautes Etudes Commerciales EDHEC et dans plusieurs Universités (Paris IV, Nancy, Nice, Fribourg Suisse,...), il est Responsable de la Licence Professionnelle &amp;quot;E-commerce, marketing numérique : communication digitale et médias sociaux&amp;quot; à l’Université d’Aix-Marseille, également Professeur Associé à l’Université Laval au Canada et chercheur associé au Groupe de Recherhe en Communication Politique -GRCP- (Québec).</w:t></w:r></w:p><w:p><w:pPr/><w:r><w:rPr><w:b w:val="1"/><w:bCs w:val="1"/></w:rPr><w:t xml:space="preserve">► Thèmes de Recherche (méthodologies qualitatives, quantitatives et expérimentales) :</w:t></w:r></w:p><w:p><w:pPr/><w:r><w:rPr/><w:t xml:space="preserve">1) Effets des nouvelles technologies digitales et usages des médias (des &amp;quot;écrans&amp;quot;) sur les adolescents et adultes</w:t></w:r></w:p><w:p><w:pPr/><w:r><w:rPr/><w:t xml:space="preserve">2) Le changement des comportements par la communication (liant sciences cognitives, psychosociales et comportementales), dans deux domaines à forts enjeux sociaux, économiques et pour la santé : </w:t></w:r><w:hyperlink r:id="rId11" w:history="1"><w:r><w:rPr><w:color w:val="#410a8c"/><w:u w:val="single"/></w:rPr><w:t xml:space="preserve">voir Youtube</w:t></w:r></w:hyperlink></w:p><w:p><w:pPr/><w:r><w:rPr><w:b w:val="1"/><w:bCs w:val="1"/></w:rPr><w:t xml:space="preserve">a- Domaine de l’entreprise et des organisations :</w:t></w:r></w:p><w:p><w:pPr><w:numPr><w:ilvl w:val="0"/><w:numId w:val="1"/></w:numPr></w:pPr><w:r><w:rPr/><w:t xml:space="preserve">Quels changements opérés par les médias, technologies numériques et immersives sur les individus et leurs comportements ? Quels influences/effets conscients et non conscients (ex : message subliminal) de la publicité, de la Publicité digitale, de la persuasion et de la manipulation,  du e-marketing, neuromarketing (dans une perspective critique et neuroéthique). </w:t></w:r><w:hyperlink r:id="rId12" w:history="1"><w:r><w:rPr><w:color w:val="#410a8c"/><w:b w:val="1"/><w:bCs w:val="1"/><w:u w:val="single"/></w:rPr><w:t xml:space="preserve">Cliquer ici pour voir une Conférence grand public</w:t></w:r></w:hyperlink><w:r><w:rPr><w:b w:val="1"/><w:bCs w:val="1"/></w:rPr><w:t xml:space="preserve">.</w:t></w:r><w:r><w:rPr/><w:t xml:space="preserve"> </w:t></w:r><w:hyperlink r:id="rId13" w:history="1"><w:r><w:rPr><w:color w:val="#410a8c"/><w:u w:val="single"/></w:rPr><w:t xml:space="preserve">voir mini-conférence Youtube</w:t></w:r></w:hyperlink></w:p><w:p><w:pPr><w:numPr><w:ilvl w:val="0"/><w:numId w:val="1"/></w:numPr></w:pPr><w:hyperlink r:id="rId14" w:history="1"><w:r><w:rPr><w:color w:val="#410a8c"/><w:u w:val="single"/></w:rPr><w:t xml:space="preserve">Serious game</w:t></w:r></w:hyperlink><w:r><w:rPr/><w:t xml:space="preserve"> et </w:t></w:r><w:r><w:rPr><w:i w:val="1"/><w:iCs w:val="1"/></w:rPr><w:t xml:space="preserve">gamification</w:t></w:r><w:r><w:rPr/><w:t xml:space="preserve"> (réalités virtuelles)</w:t></w:r></w:p><w:p><w:pPr/><w:r><w:rPr><w:b w:val="1"/><w:bCs w:val="1"/></w:rPr><w:t xml:space="preserve">b- En contexte de risques majeurs et santé publique</w:t></w:r></w:p><w:p><w:pPr><w:numPr><w:ilvl w:val="0"/><w:numId w:val="2"/></w:numPr></w:pPr><w:r><w:rPr><w:b w:val="1"/><w:bCs w:val="1"/></w:rPr><w:t xml:space="preserve">Santé Publique :</w:t></w:r><w:r><w:rPr/><w:t xml:space="preserve"> promotion/éducation à la santé, e-santé, marketing social et politiques publiques (nutrition, </w:t></w:r><w:hyperlink r:id="rId15" w:history="1"><w:r><w:rPr><w:color w:val="#410a8c"/><w:u w:val="single"/></w:rPr><w:t xml:space="preserve">obésité,</w:t></w:r></w:hyperlink><w:r><w:rPr/><w:t xml:space="preserve"> cancer, accidents domestiques et de la vie courante, aphasie, soutien aux aidants familiaux) ; Comment changer les comportements délétères pour la santé (par les nudges, la communication engageante, l’éducation, les sciences comportementales ...) ? Quels effets des technologies et des médias sur le </w:t></w:r><w:hyperlink r:id="rId16" w:history="1"><w:r><w:rPr><w:color w:val="#410a8c"/><w:u w:val="single"/></w:rPr><w:t xml:space="preserve">bien-être et la santé (&amp;quot;addiction&amp;quot; à Internet, FOMO, cyberharcèlement ...)</w:t></w:r></w:hyperlink><w:r><w:rPr/><w:t xml:space="preserve"> ?</w:t></w:r></w:p><w:p><w:pPr><w:numPr><w:ilvl w:val="0"/><w:numId w:val="2"/></w:numPr></w:pPr><w:r><w:rPr/><w:t xml:space="preserve">Lors des paniques et fortes émotions collectives (sur les réseaux sociaux, effets des images violentes dans les médias, décès d’une célébrité) ; Etudes des &amp;quot;rebelles&amp;quot;, anticonformistes et &amp;quot;désobéissants&amp;quot; (ex : les lanceurs d’alerte sur le web). Didier Courbet a été un des trois scientifiques (avec J.L. Beauvois et D. Oberlé) a avoir encadré l’expérience de Milgram au sein d’un jeu télévisé (&amp;quot;le Jeu de la Mort&amp;quot; diffusé notamment sur France 2) en 2010. </w:t></w:r><w:hyperlink r:id="rId17" w:history="1"><w:r><w:rPr><w:color w:val="#410a8c"/><w:u w:val="single"/></w:rPr><w:t xml:space="preserve">voir replay TV</w:t></w:r></w:hyperlink></w:p><w:p><w:pPr/><w:r><w:rPr><w:b w:val="1"/><w:bCs w:val="1"/></w:rPr><w:t xml:space="preserve">Actualités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Repérer les pièges du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Santé Mentale</w:t></w:r><w:r><w:rPr/><w:t xml:space="preserve">, 2025, 295, pp.25-32</w:t></w:r></w:p><w:p><w:pPr/><w:r><w:rPr/><w:t xml:space="preserve">Article dans une revue</w:t></w:r><w:r><w:rPr/><w:t xml:space="preserve"> (article de synthèse)</w:t></w:r></w:p><w:p><w:pPr/><w:hyperlink r:id="rId18" w:history="1"><w:r><w:rPr><w:color w:val="#410a8c"/><w:u w:val="single"/></w:rPr><w:t xml:space="preserve">hal-05032240v1</w:t></w:r></w:hyperlink></w:p></w:tc></w:tr><w:tr><w:trPr/><w:tc><w:tcPr><w:noWrap/></w:tcPr><w:p><w:pPr><w:spacing w:after="200"/></w:pPr><w:hyperlink r:id="rId21" w:history="1"><w:r><w:rPr><w:color w:val="1e198e"/><w:b w:val="1"/><w:bCs w:val="1"/><w:u w:val="single"/></w:rPr><w:t xml:space="preserve">La communication interpersonnelle, source de bien-être dans les jeux vidéo multijoueurs en ligne : une étude empirique</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Interfaces numériques</w:t></w:r><w:r><w:rPr/><w:t xml:space="preserve">, 2025, 13 (3), </w:t></w:r><w:hyperlink r:id="rId23" w:history="1"><w:r><w:rPr><w:color w:val="#410a8c"/><w:u w:val="single"/></w:rPr><w:t xml:space="preserve">⟨10.25965/interfaces-numeriques.5376⟩</w:t></w:r></w:hyperlink></w:p><w:p><w:pPr/><w:r><w:rPr/><w:t xml:space="preserve">Article dans une revue</w:t></w:r></w:p><w:p><w:pPr/><w:hyperlink r:id="rId21" w:history="1"><w:r><w:rPr><w:color w:val="#410a8c"/><w:u w:val="single"/></w:rPr><w:t xml:space="preserve">hal-05054135v1</w:t></w:r></w:hyperlink></w:p></w:tc></w:tr><w:tr><w:trPr/><w:tc><w:tcPr><w:noWrap/></w:tcPr><w:p><w:pPr><w:spacing w:after="200"/></w:pPr><w:hyperlink r:id="rId24" w:history="1"><w:r><w:rPr><w:color w:val="1e198e"/><w:b w:val="1"/><w:bCs w:val="1"/><w:u w:val="single"/></w:rPr><w:t xml:space="preserve">Entretien avec Marie-Pierre Fourquet-Courbet et Didier Courbet</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Interfaces numériques</w:t></w:r><w:r><w:rPr/><w:t xml:space="preserve">, 2025, 13 (3), pp.2-23</w:t></w:r></w:p><w:p><w:pPr/><w:r><w:rPr/><w:t xml:space="preserve">Article dans une revue</w:t></w:r></w:p><w:p><w:pPr/><w:hyperlink r:id="rId24" w:history="1"><w:r><w:rPr><w:color w:val="#410a8c"/><w:u w:val="single"/></w:rPr><w:t xml:space="preserve">hal-05068271v1</w:t></w:r></w:hyperlink></w:p></w:tc></w:tr><w:tr><w:trPr/><w:tc><w:tcPr><w:noWrap/></w:tcPr><w:p><w:pPr><w:spacing w:after="200"/></w:pPr><w:hyperlink r:id="rId25" w:history="1"><w:r><w:rPr><w:color w:val="1e198e"/><w:b w:val="1"/><w:bCs w:val="1"/><w:u w:val="single"/></w:rPr><w:t xml:space="preserve">The economic unconscious and non-conscious influences of advertising. Deleterious effects on freedom, happiness, and health?</w:t></w:r></w:hyperlink></w:p><w:p><w:pPr/><w:hyperlink r:id="rId20" w:history="1"><w:r><w:rPr><w:color w:val="#410a8c"/><w:u w:val="single"/></w:rPr><w:t xml:space="preserve">Didier Courbet</w:t></w:r></w:hyperlink></w:p><w:p><w:pPr/><w:r><w:rPr><w:i w:val="1"/><w:iCs w:val="1"/></w:rPr><w:t xml:space="preserve">In Analysis</w:t></w:r><w:r><w:rPr/><w:t xml:space="preserve">, 2024, 8 (3), pp.1-11. </w:t></w:r><w:hyperlink r:id="rId26" w:history="1"><w:r><w:rPr><w:color w:val="#410a8c"/><w:u w:val="single"/></w:rPr><w:t xml:space="preserve">⟨10.1016/j.inan.2024.100464⟩</w:t></w:r></w:hyperlink></w:p><w:p><w:pPr/><w:r><w:rPr/><w:t xml:space="preserve">Article dans une revue</w:t></w:r></w:p><w:p><w:pPr/><w:hyperlink r:id="rId25" w:history="1"><w:r><w:rPr><w:color w:val="#410a8c"/><w:u w:val="single"/></w:rPr><w:t xml:space="preserve">hal-04790512v1</w:t></w:r></w:hyperlink></w:p></w:tc></w:tr><w:tr><w:trPr/><w:tc><w:tcPr><w:noWrap/></w:tcPr><w:p><w:pPr><w:spacing w:after="200"/></w:pPr><w:hyperlink r:id="rId27" w:history="1"><w:r><w:rPr><w:color w:val="1e198e"/><w:b w:val="1"/><w:bCs w:val="1"/><w:u w:val="single"/></w:rPr><w:t xml:space="preserve">A randomized controlled trial to test the effects of displaying the Nutri-Score in food advertising on consumer perceptions and intentions to purchase and consume</w:t></w:r></w:hyperlink></w:p><w:p><w:pPr/><w:hyperlink r:id="rId20" w:history="1"><w:r><w:rPr><w:color w:val="#410a8c"/><w:u w:val="single"/></w:rPr><w:t xml:space="preserve">Didier Courbet</w:t></w:r></w:hyperlink><w:r><w:rPr/><w:t xml:space="preserve">,</w:t></w:r><w:hyperlink r:id="rId28" w:history="1"><w:r><w:rPr><w:color w:val="#410a8c"/><w:u w:val="single"/></w:rPr><w:t xml:space="preserve">Laure Jacquemier</w:t></w:r></w:hyperlink><w:r><w:rPr/><w:t xml:space="preserve">,</w:t></w:r><w:hyperlink r:id="rId29" w:history="1"><w:r><w:rPr><w:color w:val="#410a8c"/><w:u w:val="single"/></w:rPr><w:t xml:space="preserve">Serge Hercberg</w:t></w:r></w:hyperlink><w:r><w:rPr/><w:t xml:space="preserve">,</w:t></w:r><w:hyperlink r:id="rId30" w:history="1"><w:r><w:rPr><w:color w:val="#410a8c"/><w:u w:val="single"/></w:rPr><w:t xml:space="preserve">Mathilde Touvier</w:t></w:r></w:hyperlink><w:r><w:rPr/><w:t xml:space="preserve">,</w:t></w:r><w:hyperlink r:id="rId31" w:history="1"><w:r><w:rPr><w:color w:val="#410a8c"/><w:u w:val="single"/></w:rPr><w:t xml:space="preserve">Barthélémy Sarda</w:t></w:r></w:hyperlink><w:r><w:rPr/><w:t xml:space="preserve">et al.</w:t></w:r></w:p><w:p><w:pPr/><w:r><w:rPr><w:i w:val="1"/><w:iCs w:val="1"/></w:rPr><w:t xml:space="preserve">International Journal of Behavioral Nutrition and Physical Activity</w:t></w:r><w:r><w:rPr/><w:t xml:space="preserve">, 2024, 21 (1), pp.38. </w:t></w:r><w:hyperlink r:id="rId32" w:history="1"><w:r><w:rPr><w:color w:val="#410a8c"/><w:u w:val="single"/></w:rPr><w:t xml:space="preserve">⟨10.1186/s12966-024-01588-5⟩</w:t></w:r></w:hyperlink></w:p><w:p><w:pPr/><w:r><w:rPr/><w:t xml:space="preserve">Article dans une revue</w:t></w:r></w:p><w:p><w:pPr/><w:hyperlink r:id="rId27" w:history="1"><w:r><w:rPr><w:color w:val="#410a8c"/><w:u w:val="single"/></w:rPr><w:t xml:space="preserve">hal-04548206v1</w:t></w:r></w:hyperlink></w:p></w:tc></w:tr><w:tr><w:trPr/><w:tc><w:tcPr><w:noWrap/></w:tcPr><w:p><w:pPr><w:spacing w:after="200"/></w:pPr><w:hyperlink r:id="rId33" w:history="1"><w:r><w:rPr><w:color w:val="1e198e"/><w:b w:val="1"/><w:bCs w:val="1"/><w:u w:val="single"/></w:rPr><w:t xml:space="preserve">Usages des médias numériques, santé mentale et bien-être : nouvelles perspectives pour un développement des dimensions sociales dans les recherches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française des sciences de l'information et de la communication</w:t></w:r><w:r><w:rPr/><w:t xml:space="preserve">, 2024, 28</w:t></w:r></w:p><w:p><w:pPr/><w:r><w:rPr/><w:t xml:space="preserve">Article dans une revue</w:t></w:r></w:p><w:p><w:pPr/><w:hyperlink r:id="rId33" w:history="1"><w:r><w:rPr><w:color w:val="#410a8c"/><w:u w:val="single"/></w:rPr><w:t xml:space="preserve">hal-04650736v1</w:t></w:r></w:hyperlink></w:p></w:tc></w:tr><w:tr><w:trPr/><w:tc><w:tcPr><w:noWrap/></w:tcPr><w:p><w:pPr><w:spacing w:after="200"/></w:pPr><w:hyperlink r:id="rId34" w:history="1"><w:r><w:rPr><w:color w:val="1e198e"/><w:b w:val="1"/><w:bCs w:val="1"/><w:u w:val="single"/></w:rPr><w:t xml:space="preserve">L'acquiescement répété appliqué à la communication numérique</w:t></w:r></w:hyperlink></w:p><w:p><w:pPr/><w:hyperlink r:id="rId35" w:history="1"><w:r><w:rPr><w:color w:val="#410a8c"/><w:u w:val="single"/></w:rPr><w:t xml:space="preserve">Lionel Souchet</w:t></w:r></w:hyperlink><w:r><w:rPr/><w:t xml:space="preserve">,</w:t></w:r><w:hyperlink r:id="rId36" w:history="1"><w:r><w:rPr><w:color w:val="#410a8c"/><w:u w:val="single"/></w:rPr><w:t xml:space="preserve">Didier Mayeur</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Revue des Interactions Humaines Médiatisées (RIHM) = Journal of Human Mediated Interactions</w:t></w:r><w:r><w:rPr/><w:t xml:space="preserve">, 2023, 24 (1), pp.35-61</w:t></w:r></w:p><w:p><w:pPr/><w:r><w:rPr/><w:t xml:space="preserve">Article dans une revue</w:t></w:r></w:p><w:p><w:pPr/><w:hyperlink r:id="rId34" w:history="1"><w:r><w:rPr><w:color w:val="#410a8c"/><w:u w:val="single"/></w:rPr><w:t xml:space="preserve">hal-04712121v1</w:t></w:r></w:hyperlink></w:p></w:tc></w:tr><w:tr><w:trPr/><w:tc><w:tcPr><w:noWrap/></w:tcPr><w:p><w:pPr><w:spacing w:after="200"/></w:pPr><w:hyperlink r:id="rId38" w:history="1"><w:r><w:rPr><w:color w:val="1e198e"/><w:b w:val="1"/><w:bCs w:val="1"/><w:u w:val="single"/></w:rPr><w:t xml:space="preserve">Media as A Source of Coping and Social, Psychological and Hedonic Well-being: A Longitudinal Qualitative Study during the COVID-19 Pandemic</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9" w:history="1"><w:r><w:rPr><w:color w:val="#410a8c"/><w:u w:val="single"/></w:rPr><w:t xml:space="preserve">Évi Basile-Commaille</w:t></w:r></w:hyperlink><w:r><w:rPr/><w:t xml:space="preserve">,</w:t></w:r><w:hyperlink r:id="rId40" w:history="1"><w:r><w:rPr><w:color w:val="#410a8c"/><w:u w:val="single"/></w:rPr><w:t xml:space="preserve">Pascal Bernard</w:t></w:r></w:hyperlink><w:r><w:rPr/><w:t xml:space="preserve">,</w:t></w:r><w:hyperlink r:id="rId41" w:history="1"><w:r><w:rPr><w:color w:val="#410a8c"/><w:u w:val="single"/></w:rPr><w:t xml:space="preserve">Céline Pascual-Espuny</w:t></w:r></w:hyperlink><w:r><w:rPr/><w:t xml:space="preserve">et al.</w:t></w:r></w:p><w:p><w:pPr/><w:r><w:rPr><w:i w:val="1"/><w:iCs w:val="1"/></w:rPr><w:t xml:space="preserve">Media Psychology</w:t></w:r><w:r><w:rPr/><w:t xml:space="preserve">, 2023, 26 (3), pp.306-335. </w:t></w:r><w:hyperlink r:id="rId42" w:history="1"><w:r><w:rPr><w:color w:val="#410a8c"/><w:u w:val="single"/></w:rPr><w:t xml:space="preserve">⟨10.1080/15213269.2022.2142244⟩</w:t></w:r></w:hyperlink></w:p><w:p><w:pPr/><w:r><w:rPr/><w:t xml:space="preserve">Article dans une revue</w:t></w:r></w:p><w:p><w:pPr/><w:hyperlink r:id="rId38" w:history="1"><w:r><w:rPr><w:color w:val="#410a8c"/><w:u w:val="single"/></w:rPr><w:t xml:space="preserve">hal-04085047v1</w:t></w:r></w:hyperlink></w:p></w:tc></w:tr><w:tr><w:trPr/><w:tc><w:tcPr><w:noWrap/></w:tcPr><w:p><w:pPr><w:spacing w:after="200"/></w:pPr><w:hyperlink r:id="rId43" w:history="1"><w:r><w:rPr><w:color w:val="1e198e"/><w:b w:val="1"/><w:bCs w:val="1"/><w:u w:val="single"/></w:rPr><w:t xml:space="preserve">L’intelligence numérique : vivons mieux avec nos écrans !</w:t></w:r></w:hyperlink></w:p><w:p><w:pPr/><w:hyperlink r:id="rId20" w:history="1"><w:r><w:rPr><w:color w:val="#410a8c"/><w:u w:val="single"/></w:rPr><w:t xml:space="preserve">Didier Courbet</w:t></w:r></w:hyperlink></w:p><w:p><w:pPr/><w:r><w:rPr><w:i w:val="1"/><w:iCs w:val="1"/></w:rPr><w:t xml:space="preserve">Cerveau et Psycho.</w:t></w:r><w:r><w:rPr/><w:t xml:space="preserve">, 2023, Comment faire du stress un allié Les découvertes de la psychologie pour convertir la pression en énergie, 153</w:t></w:r></w:p><w:p><w:pPr/><w:r><w:rPr/><w:t xml:space="preserve">Article dans une revue</w:t></w:r></w:p><w:p><w:pPr/><w:hyperlink r:id="rId43" w:history="1"><w:r><w:rPr><w:color w:val="#410a8c"/><w:u w:val="single"/></w:rPr><w:t xml:space="preserve">hal-04398195v1</w:t></w:r></w:hyperlink></w:p></w:tc></w:tr><w:tr><w:trPr/><w:tc><w:tcPr><w:noWrap/></w:tcPr><w:p><w:pPr><w:spacing w:after="200"/></w:pPr><w:hyperlink r:id="rId44" w:history="1"><w:r><w:rPr><w:color w:val="1e198e"/><w:b w:val="1"/><w:bCs w:val="1"/><w:u w:val="single"/></w:rPr><w:t xml:space="preserve">Les réseaux sociaux numériques : sources de dépression, d’anxiété et de jalousie ?</w:t></w:r></w:hyperlink></w:p><w:p><w:pPr/><w:hyperlink r:id="rId20" w:history="1"><w:r><w:rPr><w:color w:val="#410a8c"/><w:u w:val="single"/></w:rPr><w:t xml:space="preserve">Didier Courbet</w:t></w:r></w:hyperlink></w:p><w:p><w:pPr/><w:r><w:rPr><w:i w:val="1"/><w:iCs w:val="1"/></w:rPr><w:t xml:space="preserve">In-Mind FR</w:t></w:r><w:r><w:rPr/><w:t xml:space="preserve">, 2022, 2 (on line)</w:t></w:r></w:p><w:p><w:pPr/><w:r><w:rPr/><w:t xml:space="preserve">Article dans une revue</w:t></w:r></w:p><w:p><w:pPr/><w:hyperlink r:id="rId44" w:history="1"><w:r><w:rPr><w:color w:val="#410a8c"/><w:u w:val="single"/></w:rPr><w:t xml:space="preserve">hal-03627660v1</w:t></w:r></w:hyperlink></w:p></w:tc></w:tr><w:tr><w:trPr/><w:tc><w:tcPr><w:noWrap/></w:tcPr><w:p><w:pPr><w:spacing w:after="200"/></w:pPr><w:hyperlink r:id="rId45" w:history="1"><w:r><w:rPr><w:color w:val="1e198e"/><w:b w:val="1"/><w:bCs w:val="1"/><w:u w:val="single"/></w:rPr><w:t xml:space="preserve">Exposure of French Children and Adolescents to Advertising for Foods High in Fat, Sugar or Salt</w:t></w:r></w:hyperlink></w:p><w:p><w:pPr/><w:hyperlink r:id="rId46" w:history="1"><w:r><w:rPr><w:color w:val="#410a8c"/><w:u w:val="single"/></w:rPr><w:t xml:space="preserve">Hélène Escalon</w:t></w:r></w:hyperlink><w:r><w:rPr/><w:t xml:space="preserve">,</w:t></w:r><w:hyperlink r:id="rId20" w:history="1"><w:r><w:rPr><w:color w:val="#410a8c"/><w:u w:val="single"/></w:rPr><w:t xml:space="preserve">Didier Courbet</w:t></w:r></w:hyperlink><w:r><w:rPr/><w:t xml:space="preserve">,</w:t></w:r><w:hyperlink r:id="rId47" w:history="1"><w:r><w:rPr><w:color w:val="#410a8c"/><w:u w:val="single"/></w:rPr><w:t xml:space="preserve">Chantal Julia</w:t></w:r></w:hyperlink><w:r><w:rPr/><w:t xml:space="preserve">,</w:t></w:r><w:hyperlink r:id="rId48" w:history="1"><w:r><w:rPr><w:color w:val="#410a8c"/><w:u w:val="single"/></w:rPr><w:t xml:space="preserve">Bernard Srour</w:t></w:r></w:hyperlink><w:r><w:rPr/><w:t xml:space="preserve">,</w:t></w:r><w:hyperlink r:id="rId29" w:history="1"><w:r><w:rPr><w:color w:val="#410a8c"/><w:u w:val="single"/></w:rPr><w:t xml:space="preserve">Serge Hercberg</w:t></w:r></w:hyperlink><w:r><w:rPr/><w:t xml:space="preserve">et al.</w:t></w:r></w:p><w:p><w:pPr/><w:r><w:rPr><w:i w:val="1"/><w:iCs w:val="1"/></w:rPr><w:t xml:space="preserve">Nutrients</w:t></w:r><w:r><w:rPr/><w:t xml:space="preserve">, 2021, 13 (3741), </w:t></w:r><w:hyperlink r:id="rId49" w:history="1"><w:r><w:rPr><w:color w:val="#410a8c"/><w:u w:val="single"/></w:rPr><w:t xml:space="preserve">⟨10.3390/nu13113741⟩</w:t></w:r></w:hyperlink></w:p><w:p><w:pPr/><w:r><w:rPr/><w:t xml:space="preserve">Article dans une revue</w:t></w:r></w:p><w:p><w:pPr/><w:hyperlink r:id="rId45" w:history="1"><w:r><w:rPr><w:color w:val="#410a8c"/><w:u w:val="single"/></w:rPr><w:t xml:space="preserve">hal-03399866v1</w:t></w:r></w:hyperlink></w:p></w:tc></w:tr><w:tr><w:trPr/><w:tc><w:tcPr><w:noWrap/></w:tcPr><w:p><w:pPr><w:spacing w:after="200"/></w:pPr><w:hyperlink r:id="rId50" w:history="1"><w:r><w:rPr><w:color w:val="1e198e"/><w:b w:val="1"/><w:bCs w:val="1"/><w:u w:val="single"/></w:rPr><w:t xml:space="preserve">The Nutri-Score nutrition label: A public health tool based on rigorous scientific evidence aiming to improve the nutritional status of the population.</w:t></w:r></w:hyperlink></w:p><w:p><w:pPr/><w:hyperlink r:id="rId29" w:history="1"><w:r><w:rPr><w:color w:val="#410a8c"/><w:u w:val="single"/></w:rPr><w:t xml:space="preserve">Serge Hercberg</w:t></w:r></w:hyperlink><w:r><w:rPr/><w:t xml:space="preserve">,</w:t></w:r><w:hyperlink r:id="rId30" w:history="1"><w:r><w:rPr><w:color w:val="#410a8c"/><w:u w:val="single"/></w:rPr><w:t xml:space="preserve">Mathilde Touvier</w:t></w:r></w:hyperlink><w:r><w:rPr/><w:t xml:space="preserve">,</w:t></w:r><w:hyperlink r:id="rId51" w:history="1"><w:r><w:rPr><w:color w:val="#410a8c"/><w:u w:val="single"/></w:rPr><w:t xml:space="preserve">Jordi Salas Salvadó</w:t></w:r></w:hyperlink><w:r><w:rPr/><w:t xml:space="preserve">,</w:t></w:r><w:hyperlink r:id="rId20" w:history="1"><w:r><w:rPr><w:color w:val="#410a8c"/><w:u w:val="single"/></w:rPr><w:t xml:space="preserve">Didier Courbet</w:t></w:r></w:hyperlink><w:r><w:rPr/><w:t xml:space="preserve">,</w:t></w:r><w:hyperlink r:id="rId52" w:history="1"><w:r><w:rPr><w:color w:val="#410a8c"/><w:u w:val="single"/></w:rPr><w:t xml:space="preserve">Et Al.</w:t></w:r></w:hyperlink></w:p><w:p><w:pPr/><w:r><w:rPr><w:i w:val="1"/><w:iCs w:val="1"/></w:rPr><w:t xml:space="preserve">International Journal for Vitamin and Nutrition Research</w:t></w:r><w:r><w:rPr/><w:t xml:space="preserve">, 2021, 0, pp.1-11. </w:t></w:r><w:hyperlink r:id="rId53" w:history="1"><w:r><w:rPr><w:color w:val="#410a8c"/><w:u w:val="single"/></w:rPr><w:t xml:space="preserve">⟨10.1024/0300-9831/a000722⟩</w:t></w:r></w:hyperlink></w:p><w:p><w:pPr/><w:r><w:rPr/><w:t xml:space="preserve">Article dans une revue</w:t></w:r></w:p><w:p><w:pPr/><w:hyperlink r:id="rId50" w:history="1"><w:r><w:rPr><w:color w:val="#410a8c"/><w:u w:val="single"/></w:rPr><w:t xml:space="preserve">hal-03579262v1</w:t></w:r></w:hyperlink></w:p></w:tc></w:tr><w:tr><w:trPr/><w:tc><w:tcPr><w:noWrap/></w:tcPr><w:p><w:pPr><w:spacing w:after="200"/></w:pPr><w:hyperlink r:id="rId54" w:history="1"><w:r><w:rPr><w:color w:val="1e198e"/><w:b w:val="1"/><w:bCs w:val="1"/><w:u w:val="single"/></w:rPr><w:t xml:space="preserve">David Galli et Franck Renucci (dirs), Pharmaphone : La voix des adolescents</w:t></w:r></w:hyperlink></w:p><w:p><w:pPr/><w:hyperlink r:id="rId20" w:history="1"><w:r><w:rPr><w:color w:val="#410a8c"/><w:u w:val="single"/></w:rPr><w:t xml:space="preserve">Didier Courbet</w:t></w:r></w:hyperlink></w:p><w:p><w:pPr/><w:r><w:rPr><w:i w:val="1"/><w:iCs w:val="1"/></w:rPr><w:t xml:space="preserve">Questions de communication</w:t></w:r><w:r><w:rPr/><w:t xml:space="preserve">, 2021, pp.516-518. </w:t></w:r><w:hyperlink r:id="rId55" w:history="1"><w:r><w:rPr><w:color w:val="#410a8c"/><w:u w:val="single"/></w:rPr><w:t xml:space="preserve">⟨10.4000/questionsdecommunication.26179⟩</w:t></w:r></w:hyperlink></w:p><w:p><w:pPr/><w:r><w:rPr/><w:t xml:space="preserve">Article dans une revue</w:t></w:r><w:r><w:rPr/><w:t xml:space="preserve"> (compte-rendu de lecture)</w:t></w:r></w:p><w:p><w:pPr/><w:hyperlink r:id="rId54" w:history="1"><w:r><w:rPr><w:color w:val="#410a8c"/><w:u w:val="single"/></w:rPr><w:t xml:space="preserve">hal-03667973v1</w:t></w:r></w:hyperlink></w:p></w:tc></w:tr><w:tr><w:trPr/><w:tc><w:tcPr><w:noWrap/></w:tcPr><w:p><w:pPr><w:spacing w:after="200"/></w:pPr><w:hyperlink r:id="rId56" w:history="1"><w:r><w:rPr><w:color w:val="1e198e"/><w:b w:val="1"/><w:bCs w:val="1"/><w:u w:val="single"/></w:rPr><w:t xml:space="preserve">Quel est le meilleur message pour inciter les Français à se protéger du Covid-19 ?</w:t></w:r></w:hyperlink></w:p><w:p><w:pPr/><w:hyperlink r:id="rId20" w:history="1"><w:r><w:rPr><w:color w:val="#410a8c"/><w:u w:val="single"/></w:rPr><w:t xml:space="preserve">Didier Courbet</w:t></w:r></w:hyperlink><w:r><w:rPr/><w:t xml:space="preserve">,</w:t></w:r><w:hyperlink r:id="rId57" w:history="1"><w:r><w:rPr><w:color w:val="#410a8c"/><w:u w:val="single"/></w:rPr><w:t xml:space="preserve">Fabien Girandola</w:t></w:r></w:hyperlink><w:r><w:rPr/><w:t xml:space="preserve">,</w:t></w:r><w:hyperlink r:id="rId28" w:history="1"><w:r><w:rPr><w:color w:val="#410a8c"/><w:u w:val="single"/></w:rPr><w:t xml:space="preserve">Laure Jacquemier</w:t></w:r></w:hyperlink><w:r><w:rPr/><w:t xml:space="preserve">,</w:t></w:r><w:hyperlink r:id="rId19" w:history="1"><w:r><w:rPr><w:color w:val="#410a8c"/><w:u w:val="single"/></w:rPr><w:t xml:space="preserve">Marie-Pierre Fourquet-Courbet</w:t></w:r></w:hyperlink></w:p><w:p><w:pPr/><w:r><w:rPr><w:i w:val="1"/><w:iCs w:val="1"/></w:rPr><w:t xml:space="preserve">The Conversation France</w:t></w:r><w:r><w:rPr/><w:t xml:space="preserve">, 2020</w:t></w:r></w:p><w:p><w:pPr/><w:r><w:rPr/><w:t xml:space="preserve">Article dans une revue</w:t></w:r></w:p><w:p><w:pPr/><w:hyperlink r:id="rId56" w:history="1"><w:r><w:rPr><w:color w:val="#410a8c"/><w:u w:val="single"/></w:rPr><w:t xml:space="preserve">hal-03226632v1</w:t></w:r></w:hyperlink></w:p></w:tc></w:tr><w:tr><w:trPr/><w:tc><w:tcPr><w:noWrap/></w:tcPr><w:p><w:pPr><w:spacing w:after="200"/></w:pPr><w:hyperlink r:id="rId58" w:history="1"><w:r><w:rPr><w:color w:val="1e198e"/><w:b w:val="1"/><w:bCs w:val="1"/><w:u w:val="single"/></w:rPr><w:t xml:space="preserve">« Addictions » et comportements problématiques liés à Internet et aux réseaux sociaux</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59"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58" w:history="1"><w:r><w:rPr><w:color w:val="#410a8c"/><w:u w:val="single"/></w:rPr><w:t xml:space="preserve">hal-02616325v1</w:t></w:r></w:hyperlink></w:p></w:tc></w:tr><w:tr><w:trPr/><w:tc><w:tcPr><w:noWrap/></w:tcPr><w:p><w:pPr><w:spacing w:after="200"/></w:pPr><w:hyperlink r:id="rId60" w:history="1"><w:r><w:rPr><w:color w:val="1e198e"/><w:b w:val="1"/><w:bCs w:val="1"/><w:u w:val="single"/></w:rPr><w:t xml:space="preserve">Usages des écrans, surpoids et obésité</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Obésité (revue francophone de recherche pour l'obésité (IF : 1,1)</w:t></w:r><w:r><w:rPr/><w:t xml:space="preserve">, 2019, 14 (3), </w:t></w:r><w:hyperlink r:id="rId61" w:history="1"><w:r><w:rPr><w:color w:val="#410a8c"/><w:u w:val="single"/></w:rPr><w:t xml:space="preserve">⟨10.3166/obe-2019-0074⟩</w:t></w:r></w:hyperlink></w:p><w:p><w:pPr/><w:r><w:rPr/><w:t xml:space="preserve">Article dans une revue</w:t></w:r></w:p><w:p><w:pPr/><w:hyperlink r:id="rId60" w:history="1"><w:r><w:rPr><w:color w:val="#410a8c"/><w:u w:val="single"/></w:rPr><w:t xml:space="preserve">sic_02309294v1</w:t></w:r></w:hyperlink></w:p></w:tc></w:tr><w:tr><w:trPr/><w:tc><w:tcPr><w:noWrap/></w:tcPr><w:p><w:pPr><w:spacing w:after="200"/></w:pPr><w:hyperlink r:id="rId62" w:history="1"><w:r><w:rPr><w:color w:val="1e198e"/><w:b w:val="1"/><w:bCs w:val="1"/><w:u w:val="single"/></w:rPr><w:t xml:space="preserve">Ecrans, publicité alimentaire et nutrition : les effets délétères sur la santé des enfants et adolescents,</w:t></w:r></w:hyperlink></w:p><w:p><w:pPr/><w:hyperlink r:id="rId20" w:history="1"><w:r><w:rPr><w:color w:val="#410a8c"/><w:u w:val="single"/></w:rPr><w:t xml:space="preserve">Didier Courbet</w:t></w:r></w:hyperlink></w:p><w:p><w:pPr/><w:r><w:rPr><w:i w:val="1"/><w:iCs w:val="1"/></w:rPr><w:t xml:space="preserve">Actualités en Diététique et Nutrition</w:t></w:r><w:r><w:rPr/><w:t xml:space="preserve">, 2019, 19/4, Issn 1767-77344, (dir. D. Raccah), pp.145-157</w:t></w:r></w:p><w:p><w:pPr/><w:r><w:rPr/><w:t xml:space="preserve">Article dans une revue</w:t></w:r></w:p><w:p><w:pPr/><w:hyperlink r:id="rId62" w:history="1"><w:r><w:rPr><w:color w:val="#410a8c"/><w:u w:val="single"/></w:rPr><w:t xml:space="preserve">hal-02303096v1</w:t></w:r></w:hyperlink></w:p></w:tc></w:tr><w:tr><w:trPr/><w:tc><w:tcPr><w:noWrap/></w:tcPr><w:p><w:pPr><w:spacing w:after="200"/></w:pPr><w:hyperlink r:id="rId63" w:history="1"><w:r><w:rPr><w:color w:val="1e198e"/><w:b w:val="1"/><w:bCs w:val="1"/><w:u w:val="single"/></w:rPr><w:t xml:space="preserve">Repeated acquiescence applied to tobacco deprivation compared to foot-in-door</w:t></w:r></w:hyperlink></w:p><w:p><w:pP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r><w:rPr/><w:t xml:space="preserve">,</w:t></w:r><w:hyperlink r:id="rId35" w:history="1"><w:r><w:rPr><w:color w:val="#410a8c"/><w:u w:val="single"/></w:rPr><w:t xml:space="preserve">Lionel Souchet</w:t></w:r></w:hyperlink><w:r><w:rPr/><w:t xml:space="preserve">,</w:t></w:r><w:hyperlink r:id="rId19" w:history="1"><w:r><w:rPr><w:color w:val="#410a8c"/><w:u w:val="single"/></w:rPr><w:t xml:space="preserve">Marie-Pierre Fourquet-Courbet</w:t></w:r></w:hyperlink><w:r><w:rPr/><w:t xml:space="preserve">et al.</w:t></w:r></w:p><w:p><w:pPr/><w:r><w:rPr><w:i w:val="1"/><w:iCs w:val="1"/></w:rPr><w:t xml:space="preserve">Canadian Journal of Behavioural Science / Revue canadienne des sciences du comportement</w:t></w:r><w:r><w:rPr/><w:t xml:space="preserve">, 2019, 51 (4), pp.248-253</w:t></w:r></w:p><w:p><w:pPr/><w:r><w:rPr/><w:t xml:space="preserve">Article dans une revue</w:t></w:r></w:p><w:p><w:pPr/><w:hyperlink r:id="rId63" w:history="1"><w:r><w:rPr><w:color w:val="#410a8c"/><w:u w:val="single"/></w:rPr><w:t xml:space="preserve">hal-02303093v1</w:t></w:r></w:hyperlink></w:p></w:tc></w:tr><w:tr><w:trPr/><w:tc><w:tcPr><w:noWrap/></w:tcPr><w:p><w:pPr><w:spacing w:after="200"/></w:pPr><w:hyperlink r:id="rId65" w:history="1"><w:r><w:rPr><w:color w:val="1e198e"/><w:b w:val="1"/><w:bCs w:val="1"/><w:u w:val="single"/></w:rPr><w:t xml:space="preserve">Quatre raisons pour lesquelles les écrans nous font grossir</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The Conversation France</w:t></w:r><w:r><w:rPr/><w:t xml:space="preserve">, 2019</w:t></w:r></w:p><w:p><w:pPr/><w:r><w:rPr/><w:t xml:space="preserve">Article dans une revue</w:t></w:r></w:p><w:p><w:pPr/><w:hyperlink r:id="rId65" w:history="1"><w:r><w:rPr><w:color w:val="#410a8c"/><w:u w:val="single"/></w:rPr><w:t xml:space="preserve">hal-03226631v1</w:t></w:r></w:hyperlink></w:p></w:tc></w:tr><w:tr><w:trPr/><w:tc><w:tcPr><w:noWrap/></w:tcPr><w:p><w:pPr><w:spacing w:after="200"/></w:pPr><w:hyperlink r:id="rId66" w:history="1"><w:r><w:rPr><w:color w:val="1e198e"/><w:b w:val="1"/><w:bCs w:val="1"/><w:u w:val="single"/></w:rPr><w:t xml:space="preserve">« Dans la tête des créatifs ». Les représentations sociales des producteurs de communication caritative et humanitaire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ESSACHESS – Journal for Communication Studies</w:t></w:r><w:r><w:rPr/><w:t xml:space="preserve">, 2018, 10th Anniversary, 11 (1(21)), pp.75-97</w:t></w:r></w:p><w:p><w:pPr/><w:r><w:rPr/><w:t xml:space="preserve">Article dans une revue</w:t></w:r></w:p><w:p><w:pPr/><w:hyperlink r:id="rId66" w:history="1"><w:r><w:rPr><w:color w:val="#410a8c"/><w:u w:val="single"/></w:rPr><w:t xml:space="preserve">hal-02120344v1</w:t></w:r></w:hyperlink></w:p></w:tc></w:tr><w:tr><w:trPr/><w:tc><w:tcPr><w:noWrap/></w:tcPr><w:p><w:pPr><w:spacing w:after="200"/></w:pPr><w:hyperlink r:id="rId67" w:history="1"><w:r><w:rPr><w:color w:val="1e198e"/><w:b w:val="1"/><w:bCs w:val="1"/><w:u w:val="single"/></w:rPr><w:t xml:space="preserve">« Dans la tête des créatifs » Les représentations sociales des producteurs de communication caritative et humanitaire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ESSACHESS – Journal for Communication Studies</w:t></w:r><w:r><w:rPr/><w:t xml:space="preserve">, 2018</w:t></w:r></w:p><w:p><w:pPr/><w:r><w:rPr/><w:t xml:space="preserve">Article dans une revue</w:t></w:r></w:p><w:p><w:pPr/><w:hyperlink r:id="rId67" w:history="1"><w:r><w:rPr><w:color w:val="#410a8c"/><w:u w:val="single"/></w:rPr><w:t xml:space="preserve">hal-03548271v1</w:t></w:r></w:hyperlink></w:p></w:tc></w:tr><w:tr><w:trPr/><w:tc><w:tcPr><w:noWrap/></w:tcPr><w:p><w:pPr><w:spacing w:after="200"/></w:pPr><w:hyperlink r:id="rId68" w:history="1"><w:r><w:rPr><w:color w:val="1e198e"/><w:b w:val="1"/><w:bCs w:val="1"/><w:u w:val="single"/></w:rPr><w:t xml:space="preserve">La créativité des concepteurs-rédacteurs : publicité digitale et communication environnementale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p><w:p><w:pPr/><w:r><w:rPr><w:i w:val="1"/><w:iCs w:val="1"/></w:rPr><w:t xml:space="preserve">Communiquer : Revue de communication sociale et publique</w:t></w:r><w:r><w:rPr/><w:t xml:space="preserve">, 2018, 21, http:// journals.openedition.org/communiquer/2329</w:t></w:r></w:p><w:p><w:pPr/><w:r><w:rPr/><w:t xml:space="preserve">Article dans une revue</w:t></w:r></w:p><w:p><w:pPr/><w:hyperlink r:id="rId68" w:history="1"><w:r><w:rPr><w:color w:val="#410a8c"/><w:u w:val="single"/></w:rPr><w:t xml:space="preserve">hal-02014307v1</w:t></w:r></w:hyperlink></w:p></w:tc></w:tr><w:tr><w:trPr/><w:tc><w:tcPr><w:noWrap/></w:tcPr><w:p><w:pPr><w:spacing w:after="200"/></w:pPr><w:hyperlink r:id="rId69" w:history="1"><w:r><w:rPr><w:color w:val="1e198e"/><w:b w:val="1"/><w:bCs w:val="1"/><w:u w:val="single"/></w:rPr><w:t xml:space="preserve">Communiquer avec des écrans tactiles. Quelles influences de la publicité interactive sur le lieu de vente ?</w:t></w:r></w:hyperlink></w:p><w:p><w:pPr/><w:hyperlink r:id="rId70" w:history="1"><w:r><w:rPr><w:color w:val="#410a8c"/><w:u w:val="single"/></w:rPr><w:t xml:space="preserve">Nicolas Buttafoghi</w:t></w:r></w:hyperlink><w:r><w:rPr/><w:t xml:space="preserve">,</w:t></w:r><w:hyperlink r:id="rId20" w:history="1"><w:r><w:rPr><w:color w:val="#410a8c"/><w:u w:val="single"/></w:rPr><w:t xml:space="preserve">Didier Courbet</w:t></w:r></w:hyperlink></w:p><w:p><w:pPr/><w:r><w:rPr><w:i w:val="1"/><w:iCs w:val="1"/></w:rPr><w:t xml:space="preserve">Revue des Interactions Humaines Médiatisées (RIHM) = Journal of Human Mediated Interactions</w:t></w:r><w:r><w:rPr/><w:t xml:space="preserve">, 2017, 18 (1), pp.25-41</w:t></w:r></w:p><w:p><w:pPr/><w:r><w:rPr/><w:t xml:space="preserve">Article dans une revue</w:t></w:r></w:p><w:p><w:pPr/><w:hyperlink r:id="rId69" w:history="1"><w:r><w:rPr><w:color w:val="#410a8c"/><w:u w:val="single"/></w:rPr><w:t xml:space="preserve">hal-02120352v1</w:t></w:r></w:hyperlink></w:p></w:tc></w:tr><w:tr><w:trPr/><w:tc><w:tcPr><w:noWrap/></w:tcPr><w:p><w:pPr><w:spacing w:after="200"/></w:pPr><w:hyperlink r:id="rId71" w:history="1"><w:r><w:rPr><w:color w:val="1e198e"/><w:b w:val="1"/><w:bCs w:val="1"/><w:u w:val="single"/></w:rPr><w:t xml:space="preserve">Values and indirect noncompliance in a Milgram-like paradigm</w:t></w:r></w:hyperlink></w:p><w:p><w:pPr/><w:hyperlink r:id="rId72" w:history="1"><w:r><w:rPr><w:color w:val="#410a8c"/><w:u w:val="single"/></w:rPr><w:t xml:space="preserve">Laurent Bègue</w:t></w:r></w:hyperlink><w:r><w:rPr/><w:t xml:space="preserve">,</w:t></w:r><w:hyperlink r:id="rId73" w:history="1"><w:r><w:rPr><w:color w:val="#410a8c"/><w:u w:val="single"/></w:rPr><w:t xml:space="preserve">Aaron Duke</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p><w:p><w:pPr/><w:r><w:rPr><w:i w:val="1"/><w:iCs w:val="1"/></w:rPr><w:t xml:space="preserve">Social Influence</w:t></w:r><w:r><w:rPr/><w:t xml:space="preserve">, 2017, 12 (1), pp.29-40. </w:t></w:r><w:hyperlink r:id="rId75" w:history="1"><w:r><w:rPr><w:color w:val="#410a8c"/><w:u w:val="single"/></w:rPr><w:t xml:space="preserve">⟨10.1080/15534510.2017.1314980⟩</w:t></w:r></w:hyperlink></w:p><w:p><w:pPr/><w:r><w:rPr/><w:t xml:space="preserve">Article dans une revue</w:t></w:r></w:p><w:p><w:pPr/><w:hyperlink r:id="rId71" w:history="1"><w:r><w:rPr><w:color w:val="#410a8c"/><w:u w:val="single"/></w:rPr><w:t xml:space="preserve">hal-02096175v1</w:t></w:r></w:hyperlink></w:p></w:tc></w:tr><w:tr><w:trPr/><w:tc><w:tcPr><w:noWrap/></w:tcPr><w:p><w:pPr><w:spacing w:after="200"/></w:pPr><w:hyperlink r:id="rId76" w:history="1"><w:r><w:rPr><w:color w:val="1e198e"/><w:b w:val="1"/><w:bCs w:val="1"/><w:u w:val="single"/></w:rPr><w:t xml:space="preserve">Anxiété, dépression et addiction liées à la communication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Revue française des sciences de l'information et de la communication</w:t></w:r><w:r><w:rPr/><w:t xml:space="preserve">, 2017, Les affects numériques, 11, </w:t></w:r><w:hyperlink r:id="rId77" w:history="1"><w:r><w:rPr><w:color w:val="#410a8c"/><w:u w:val="single"/></w:rPr><w:t xml:space="preserve">⟨10.4000/rfsic.2910⟩</w:t></w:r></w:hyperlink></w:p><w:p><w:pPr/><w:r><w:rPr/><w:t xml:space="preserve">Article dans une revue</w:t></w:r></w:p><w:p><w:pPr/><w:hyperlink r:id="rId76" w:history="1"><w:r><w:rPr><w:color w:val="#410a8c"/><w:u w:val="single"/></w:rPr><w:t xml:space="preserve">hal-02014291v1</w:t></w:r></w:hyperlink></w:p></w:tc></w:tr><w:tr><w:trPr/><w:tc><w:tcPr><w:noWrap/></w:tcPr><w:p><w:pPr><w:spacing w:after="200"/></w:pPr><w:hyperlink r:id="rId78" w:history="1"><w:r><w:rPr><w:color w:val="1e198e"/><w:b w:val="1"/><w:bCs w:val="1"/><w:u w:val="single"/></w:rPr><w:t xml:space="preserve">Small clicks, great effects: Immediate and delayed influence of web sites containing serious games on behavior and attitude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79" w:history="1"><w:r><w:rPr><w:color w:val="#410a8c"/><w:u w:val="single"/></w:rPr><w:t xml:space="preserve">Nicolas Guéguen</w:t></w:r></w:hyperlink><w:r><w:rPr/><w:t xml:space="preserve">,</w:t></w:r><w:hyperlink r:id="rId80" w:history="1"><w:r><w:rPr><w:color w:val="#410a8c"/><w:u w:val="single"/></w:rPr><w:t xml:space="preserve">Robert-Vincent Joule</w:t></w:r></w:hyperlink><w:r><w:rPr/><w:t xml:space="preserve">,</w:t></w:r><w:hyperlink r:id="rId81" w:history="1"><w:r><w:rPr><w:color w:val="#410a8c"/><w:u w:val="single"/></w:rPr><w:t xml:space="preserve">Severine Halimi</w:t></w:r></w:hyperlink><w:r><w:rPr/><w:t xml:space="preserve">et al.</w:t></w:r></w:p><w:p><w:pPr/><w:r><w:rPr><w:i w:val="1"/><w:iCs w:val="1"/></w:rPr><w:t xml:space="preserve">International Journal of Advertising</w:t></w:r><w:r><w:rPr/><w:t xml:space="preserve">, 2016, 35 (6), pp.949-969. </w:t></w:r><w:hyperlink r:id="rId82" w:history="1"><w:r><w:rPr><w:color w:val="#410a8c"/><w:u w:val="single"/></w:rPr><w:t xml:space="preserve">⟨10.1080/02650487.2015.1082226⟩</w:t></w:r></w:hyperlink></w:p><w:p><w:pPr/><w:r><w:rPr/><w:t xml:space="preserve">Article dans une revue</w:t></w:r></w:p><w:p><w:pPr/><w:hyperlink r:id="rId78" w:history="1"><w:r><w:rPr><w:color w:val="#410a8c"/><w:u w:val="single"/></w:rPr><w:t xml:space="preserve">sic_01560526v1</w:t></w:r></w:hyperlink></w:p></w:tc></w:tr><w:tr><w:trPr/><w:tc><w:tcPr><w:noWrap/></w:tcPr><w:p><w:pPr><w:spacing w:after="200"/></w:pPr><w:hyperlink r:id="rId83" w:history="1"><w:r><w:rPr><w:color w:val="1e198e"/><w:b w:val="1"/><w:bCs w:val="1"/><w:u w:val="single"/></w:rPr><w:t xml:space="preserve">Les médias sociaux, régulateurs d’émotions collectives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4" w:history="1"><w:r><w:rPr><w:color w:val="#410a8c"/><w:u w:val="single"/></w:rPr><w:t xml:space="preserve">Audrey Marchioli</w:t></w:r></w:hyperlink></w:p><w:p><w:pPr/><w:r><w:rPr><w:i w:val="1"/><w:iCs w:val="1"/></w:rPr><w:t xml:space="preserve">Hermès, La Revue - Cognition, communication, politique</w:t></w:r><w:r><w:rPr/><w:t xml:space="preserve">, 2015, 71, pp.291-297</w:t></w:r></w:p><w:p><w:pPr/><w:r><w:rPr/><w:t xml:space="preserve">Article dans une revue</w:t></w:r></w:p><w:p><w:pPr/><w:hyperlink r:id="rId83" w:history="1"><w:r><w:rPr><w:color w:val="#410a8c"/><w:u w:val="single"/></w:rPr><w:t xml:space="preserve">sic_01194329v1</w:t></w:r></w:hyperlink></w:p></w:tc></w:tr><w:tr><w:trPr/><w:tc><w:tcPr><w:noWrap/></w:tcPr><w:p><w:pPr><w:spacing w:after="200"/></w:pPr><w:hyperlink r:id="rId85" w:history="1"><w:r><w:rPr><w:color w:val="1e198e"/><w:b w:val="1"/><w:bCs w:val="1"/><w:u w:val="single"/></w:rPr><w:t xml:space="preserve">Personality Predicts Obedience in a Milgram Paradigm</w:t></w:r></w:hyperlink></w:p><w:p><w:pPr/><w:hyperlink r:id="rId72" w:history="1"><w:r><w:rPr><w:color w:val="#410a8c"/><w:u w:val="single"/></w:rPr><w:t xml:space="preserve">Laurent Bègue</w:t></w:r></w:hyperlink><w:r><w:rPr/><w:t xml:space="preserve">,</w:t></w:r><w:hyperlink r:id="rId86" w:history="1"><w:r><w:rPr><w:color w:val="#410a8c"/><w:u w:val="single"/></w:rPr><w:t xml:space="preserve">Jean-Léon Beauvois</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r><w:rPr/><w:t xml:space="preserve">,</w:t></w:r><w:hyperlink r:id="rId87" w:history="1"><w:r><w:rPr><w:color w:val="#410a8c"/><w:u w:val="single"/></w:rPr><w:t xml:space="preserve">Johan Lepage</w:t></w:r></w:hyperlink></w:p><w:p><w:pPr/><w:r><w:rPr><w:i w:val="1"/><w:iCs w:val="1"/></w:rPr><w:t xml:space="preserve">Journal of Personality</w:t></w:r><w:r><w:rPr/><w:t xml:space="preserve">, 2015, 83 (3), pp.299-306,. </w:t></w:r><w:hyperlink r:id="rId88" w:history="1"><w:r><w:rPr><w:color w:val="#410a8c"/><w:u w:val="single"/></w:rPr><w:t xml:space="preserve">⟨10.1111/jopy.12104⟩</w:t></w:r></w:hyperlink></w:p><w:p><w:pPr/><w:r><w:rPr/><w:t xml:space="preserve">Article dans une revue</w:t></w:r></w:p><w:p><w:pPr/><w:hyperlink r:id="rId85" w:history="1"><w:r><w:rPr><w:color w:val="#410a8c"/><w:u w:val="single"/></w:rPr><w:t xml:space="preserve">sic_01158395v1</w:t></w:r></w:hyperlink></w:p></w:tc></w:tr><w:tr><w:trPr/><w:tc><w:tcPr><w:noWrap/></w:tcPr><w:p><w:pPr><w:spacing w:after="200"/></w:pPr><w:hyperlink r:id="rId89" w:history="1"><w:r><w:rPr><w:color w:val="1e198e"/><w:b w:val="1"/><w:bCs w:val="1"/><w:u w:val="single"/></w:rPr><w:t xml:space="preserve">Les serious games, dispositifs de communication persuasive : quels processus socio-cognitifs et socio-affectifs dans les usages ? Quels effets sur les joueurs ? Etat des recherches et nouvelles perspectives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Réseaux : communication, technologie, société</w:t></w:r><w:r><w:rPr/><w:t xml:space="preserve">, 2015, 33 (194), pp.199-228</w:t></w:r></w:p><w:p><w:pPr/><w:r><w:rPr/><w:t xml:space="preserve">Article dans une revue</w:t></w:r></w:p><w:p><w:pPr/><w:hyperlink r:id="rId89" w:history="1"><w:r><w:rPr><w:color w:val="#410a8c"/><w:u w:val="single"/></w:rPr><w:t xml:space="preserve">sic_01275184v2</w:t></w:r></w:hyperlink></w:p></w:tc></w:tr><w:tr><w:trPr/><w:tc><w:tcPr><w:noWrap/></w:tcPr><w:p><w:pPr><w:spacing w:after="200"/></w:pPr><w:hyperlink r:id="rId90" w:history="1"><w:r><w:rPr><w:color w:val="1e198e"/><w:b w:val="1"/><w:bCs w:val="1"/><w:u w:val="single"/></w:rPr><w:t xml:space="preserve">Les serious games, dispositifs numériques de médiation : Processus socio-cognitifs et affectifs dans les usages et les effets sur les publics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Culture et Musées</w:t></w:r><w:r><w:rPr/><w:t xml:space="preserve">, 2014, 1 (22), pp.165-190</w:t></w:r></w:p><w:p><w:pPr/><w:r><w:rPr/><w:t xml:space="preserve">Article dans une revue</w:t></w:r></w:p><w:p><w:pPr/><w:hyperlink r:id="rId90" w:history="1"><w:r><w:rPr><w:color w:val="#410a8c"/><w:u w:val="single"/></w:rPr><w:t xml:space="preserve">hal-02303125v1</w:t></w:r></w:hyperlink></w:p></w:tc></w:tr><w:tr><w:trPr/><w:tc><w:tcPr><w:noWrap/></w:tcPr><w:p><w:pPr><w:spacing w:after="200"/></w:pPr><w:hyperlink r:id="rId91" w:history="1"><w:r><w:rPr><w:color w:val="1e198e"/><w:b w:val="1"/><w:bCs w:val="1"/><w:u w:val="single"/></w:rPr><w:t xml:space="preserve">Non-conscious Effects of Marketing Communication and Implicit Attitude Change: State of Research and New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International Journal of Journalism &amp; Mass Communication</w:t></w:r><w:r><w:rPr/><w:t xml:space="preserve">, 2014, 1 (103), pp.103. </w:t></w:r><w:hyperlink r:id="rId92" w:history="1"><w:r><w:rPr><w:color w:val="#410a8c"/><w:u w:val="single"/></w:rPr><w:t xml:space="preserve">⟨10.15344/2014/ijjmc/103⟩</w:t></w:r></w:hyperlink></w:p><w:p><w:pPr/><w:r><w:rPr/><w:t xml:space="preserve">Article dans une revue</w:t></w:r></w:p><w:p><w:pPr/><w:hyperlink r:id="rId91" w:history="1"><w:r><w:rPr><w:color w:val="#410a8c"/><w:u w:val="single"/></w:rPr><w:t xml:space="preserve">sic_00986662v2</w:t></w:r></w:hyperlink></w:p></w:tc></w:tr><w:tr><w:trPr/><w:tc><w:tcPr><w:noWrap/></w:tcPr><w:p><w:pPr><w:spacing w:after="200"/></w:pPr><w:hyperlink r:id="rId93" w:history="1"><w:r><w:rPr><w:color w:val="1e198e"/><w:b w:val="1"/><w:bCs w:val="1"/><w:u w:val="single"/></w:rPr><w:t xml:space="preserve">When a celebrity dies …Social identity, uses of social media, and the mourning process among fans: the case of Michael Jackson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Celebrity Studies</w:t></w:r><w:r><w:rPr/><w:t xml:space="preserve">, 2014, 5 (3), pp.275-290. </w:t></w:r><w:hyperlink r:id="rId94" w:history="1"><w:r><w:rPr><w:color w:val="#410a8c"/><w:u w:val="single"/></w:rPr><w:t xml:space="preserve">⟨10.1080/19392397.2013.872361⟩</w:t></w:r></w:hyperlink></w:p><w:p><w:pPr/><w:r><w:rPr/><w:t xml:space="preserve">Article dans une revue</w:t></w:r></w:p><w:p><w:pPr/><w:hyperlink r:id="rId93" w:history="1"><w:r><w:rPr><w:color w:val="#410a8c"/><w:u w:val="single"/></w:rPr><w:t xml:space="preserve">hal-02303121v1</w:t></w:r></w:hyperlink></w:p></w:tc></w:tr><w:tr><w:trPr/><w:tc><w:tcPr><w:noWrap/></w:tcPr><w:p><w:pPr><w:spacing w:after="200"/></w:pPr><w:hyperlink r:id="rId95" w:history="1"><w:r><w:rPr><w:color w:val="1e198e"/><w:b w:val="1"/><w:bCs w:val="1"/><w:u w:val="single"/></w:rPr><w:t xml:space="preserve">Repeating “Yes” in a First Request and Compliance with a Later Request: the Four Walls Technique</w:t></w:r></w:hyperlink></w:p><w:p><w:pPr/><w:hyperlink r:id="rId79" w:history="1"><w:r><w:rPr><w:color w:val="#410a8c"/><w:u w:val="single"/></w:rPr><w:t xml:space="preserve">Nicolas Guéguen</w:t></w:r></w:hyperlink><w:r><w:rPr/><w:t xml:space="preserve">,</w:t></w:r><w:hyperlink r:id="rId80" w:history="1"><w:r><w:rPr><w:color w:val="#410a8c"/><w:u w:val="single"/></w:rPr><w:t xml:space="preserve">Robert-Vincent Joule</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Social Behavior and Personality: an international journal</w:t></w:r><w:r><w:rPr/><w:t xml:space="preserve">, 2013, 41 (2), pp.199-202. </w:t></w:r><w:hyperlink r:id="rId96" w:history="1"><w:r><w:rPr><w:color w:val="#410a8c"/><w:u w:val="single"/></w:rPr><w:t xml:space="preserve">⟨10.2224/sbp.2013.41.2.199⟩</w:t></w:r></w:hyperlink></w:p><w:p><w:pPr/><w:r><w:rPr/><w:t xml:space="preserve">Article dans une revue</w:t></w:r></w:p><w:p><w:pPr/><w:hyperlink r:id="rId95" w:history="1"><w:r><w:rPr><w:color w:val="#410a8c"/><w:u w:val="single"/></w:rPr><w:t xml:space="preserve">hal-02303099v1</w:t></w:r></w:hyperlink></w:p></w:tc></w:tr><w:tr><w:trPr/><w:tc><w:tcPr><w:noWrap/></w:tcPr><w:p><w:pPr><w:spacing w:after="200"/></w:pPr><w:hyperlink r:id="rId97" w:history="1"><w:r><w:rPr><w:color w:val="1e198e"/><w:b w:val="1"/><w:bCs w:val="1"/><w:u w:val="single"/></w:rPr><w:t xml:space="preserve">Neurosciences au service de la communication commerciale : manipulation et éthique - Une critique du neuromarketing</w:t></w:r></w:hyperlink></w:p><w:p><w:pPr/><w:hyperlink r:id="rId20" w:history="1"><w:r><w:rPr><w:color w:val="#410a8c"/><w:u w:val="single"/></w:rPr><w:t xml:space="preserve">Didier Courbet</w:t></w:r></w:hyperlink><w:r><w:rPr/><w:t xml:space="preserve">,</w:t></w:r><w:hyperlink r:id="rId98" w:history="1"><w:r><w:rPr><w:color w:val="#410a8c"/><w:u w:val="single"/></w:rPr><w:t xml:space="preserve">Denis Benoit</w:t></w:r></w:hyperlink></w:p><w:p><w:pPr/><w:r><w:rPr><w:i w:val="1"/><w:iCs w:val="1"/></w:rPr><w:t xml:space="preserve">Études de communication - Langages, information, médiations</w:t></w:r><w:r><w:rPr/><w:t xml:space="preserve">, 2013, 40, pp.28-42</w:t></w:r></w:p><w:p><w:pPr/><w:r><w:rPr/><w:t xml:space="preserve">Article dans une revue</w:t></w:r></w:p><w:p><w:pPr/><w:hyperlink r:id="rId97" w:history="1"><w:r><w:rPr><w:color w:val="#410a8c"/><w:u w:val="single"/></w:rPr><w:t xml:space="preserve">sic_00879096v2</w:t></w:r></w:hyperlink></w:p></w:tc></w:tr><w:tr><w:trPr/><w:tc><w:tcPr><w:noWrap/></w:tcPr><w:p><w:pPr><w:spacing w:after="200"/></w:pPr><w:hyperlink r:id="rId99" w:history="1"><w:r><w:rPr><w:color w:val="1e198e"/><w:b w:val="1"/><w:bCs w:val="1"/><w:u w:val="single"/></w:rPr><w:t xml:space="preserve">REPEATING &amp;quot;YES&amp;quot; IN A FIRST REQUEST AND COMPLIANCE WITH A LATER REQUEST: THE FOUR WALLS TECHNIQUE</w:t></w:r></w:hyperlink></w:p><w:p><w:pPr/><w:hyperlink r:id="rId20" w:history="1"><w:r><w:rPr><w:color w:val="#410a8c"/><w:u w:val="single"/></w:rPr><w:t xml:space="preserve">Didier Courbet</w:t></w:r></w:hyperlink><w:r><w:rPr/><w:t xml:space="preserve">,</w:t></w:r><w:hyperlink r:id="rId79" w:history="1"><w:r><w:rPr><w:color w:val="#410a8c"/><w:u w:val="single"/></w:rPr><w:t xml:space="preserve">Nicolas Guéguen</w:t></w:r></w:hyperlink><w:r><w:rPr/><w:t xml:space="preserve">,</w:t></w:r><w:hyperlink r:id="rId81" w:history="1"><w:r><w:rPr><w:color w:val="#410a8c"/><w:u w:val="single"/></w:rPr><w:t xml:space="preserve">Severine Halimi</w:t></w:r></w:hyperlink><w:r><w:rPr/><w:t xml:space="preserve">,</w:t></w:r><w:hyperlink r:id="rId80" w:history="1"><w:r><w:rPr><w:color w:val="#410a8c"/><w:u w:val="single"/></w:rPr><w:t xml:space="preserve">Robert-Vincent Joule</w:t></w:r></w:hyperlink><w:r><w:rPr/><w:t xml:space="preserve">,</w:t></w:r><w:hyperlink r:id="rId100" w:history="1"><w:r><w:rPr><w:color w:val="#410a8c"/><w:u w:val="single"/></w:rPr><w:t xml:space="preserve">Marie Marchand</w:t></w:r></w:hyperlink></w:p><w:p><w:pPr/><w:r><w:rPr><w:i w:val="1"/><w:iCs w:val="1"/></w:rPr><w:t xml:space="preserve">Social behavior and personality</w:t></w:r><w:r><w:rPr/><w:t xml:space="preserve">, 2013, 41 (2), pp.199-202</w:t></w:r></w:p><w:p><w:pPr/><w:r><w:rPr/><w:t xml:space="preserve">Article dans une revue</w:t></w:r></w:p><w:p><w:pPr/><w:hyperlink r:id="rId99" w:history="1"><w:r><w:rPr><w:color w:val="#410a8c"/><w:u w:val="single"/></w:rPr><w:t xml:space="preserve">sic_00870107v1</w:t></w:r></w:hyperlink></w:p></w:tc></w:tr><w:tr><w:trPr/><w:tc><w:tcPr><w:noWrap/></w:tcPr><w:p><w:pPr><w:spacing w:after="200"/></w:pPr><w:hyperlink r:id="rId101" w:history="1"><w:r><w:rPr><w:color w:val="1e198e"/><w:b w:val="1"/><w:bCs w:val="1"/><w:u w:val="single"/></w:rPr><w:t xml:space="preserve">The Long-Term Effects of E-Advertising: The Influence of Internet Pop-ups Viewed at a Low Level of Attention in Implicit Memory</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02" w:history="1"><w:r><w:rPr><w:color w:val="#410a8c"/><w:u w:val="single"/></w:rPr><w:t xml:space="preserve">Roland Kazan</w:t></w:r></w:hyperlink><w:r><w:rPr/><w:t xml:space="preserve">,</w:t></w:r><w:hyperlink r:id="rId103" w:history="1"><w:r><w:rPr><w:color w:val="#410a8c"/><w:u w:val="single"/></w:rPr><w:t xml:space="preserve">Julien Intartaglia</w:t></w:r></w:hyperlink></w:p><w:p><w:pPr/><w:r><w:rPr><w:i w:val="1"/><w:iCs w:val="1"/></w:rPr><w:t xml:space="preserve">Journal of Computer-Mediated Communication</w:t></w:r><w:r><w:rPr/><w:t xml:space="preserve">, 2013, 19 (2), pp.274-283. </w:t></w:r><w:hyperlink r:id="rId104" w:history="1"><w:r><w:rPr><w:color w:val="#410a8c"/><w:u w:val="single"/></w:rPr><w:t xml:space="preserve">⟨10.1111/jcc4.12035⟩</w:t></w:r></w:hyperlink></w:p><w:p><w:pPr/><w:r><w:rPr/><w:t xml:space="preserve">Article dans une revue</w:t></w:r></w:p><w:p><w:pPr/><w:hyperlink r:id="rId101" w:history="1"><w:r><w:rPr><w:color w:val="#410a8c"/><w:u w:val="single"/></w:rPr><w:t xml:space="preserve">sic_01078951v1</w:t></w:r></w:hyperlink></w:p></w:tc></w:tr><w:tr><w:trPr/><w:tc><w:tcPr><w:noWrap/></w:tcPr><w:p><w:pPr><w:spacing w:after="200"/></w:pPr><w:hyperlink r:id="rId105" w:history="1"><w:r><w:rPr><w:color w:val="1e198e"/><w:b w:val="1"/><w:bCs w:val="1"/><w:u w:val="single"/></w:rPr><w:t xml:space="preserve">Pour un développement raisonné des méthodes expérimentales en SIC. Quelques intérêts épistémologiques du pluralisme méthodologique</w:t></w:r></w:hyperlink></w:p><w:p><w:pPr/><w:hyperlink r:id="rId20" w:history="1"><w:r><w:rPr><w:color w:val="#410a8c"/><w:u w:val="single"/></w:rPr><w:t xml:space="preserve">Didier Courbet</w:t></w:r></w:hyperlink></w:p><w:p><w:pPr/><w:r><w:rPr><w:i w:val="1"/><w:iCs w:val="1"/></w:rPr><w:t xml:space="preserve">ESSACHESS – Journal for Communication Studies</w:t></w:r><w:r><w:rPr/><w:t xml:space="preserve">, 2013, 6 (1(11)), pp.15-34</w:t></w:r></w:p><w:p><w:pPr/><w:r><w:rPr/><w:t xml:space="preserve">Article dans une revue</w:t></w:r></w:p><w:p><w:pPr/><w:hyperlink r:id="rId105" w:history="1"><w:r><w:rPr><w:color w:val="#410a8c"/><w:u w:val="single"/></w:rPr><w:t xml:space="preserve">sic_00847929v1</w:t></w:r></w:hyperlink></w:p></w:tc></w:tr><w:tr><w:trPr/><w:tc><w:tcPr><w:noWrap/></w:tcPr><w:p><w:pPr><w:spacing w:after="200"/></w:pPr><w:hyperlink r:id="rId106" w:history="1"><w:r><w:rPr><w:color w:val="1e198e"/><w:b w:val="1"/><w:bCs w:val="1"/><w:u w:val="single"/></w:rPr><w:t xml:space="preserve">Comment les fans réagissent-ils lors du décès de la célébrité ? Usages des communications et des médias sociaux dans le deuil de Michael Jackson</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Communication [Information Médias Théories] : revue québécoise des recherches et des pratiques en communication et information</w:t></w:r><w:r><w:rPr/><w:t xml:space="preserve">, 2012, 30 (2), pp.1-24. </w:t></w:r><w:hyperlink r:id="rId107" w:history="1"><w:r><w:rPr><w:color w:val="#410a8c"/><w:u w:val="single"/></w:rPr><w:t xml:space="preserve">⟨10.4000/communication.3530⟩</w:t></w:r></w:hyperlink></w:p><w:p><w:pPr/><w:r><w:rPr/><w:t xml:space="preserve">Article dans une revue</w:t></w:r></w:p><w:p><w:pPr/><w:hyperlink r:id="rId106" w:history="1"><w:r><w:rPr><w:color w:val="#410a8c"/><w:u w:val="single"/></w:rPr><w:t xml:space="preserve">sic_00761731v1</w:t></w:r></w:hyperlink></w:p></w:tc></w:tr><w:tr><w:trPr/><w:tc><w:tcPr><w:noWrap/></w:tcPr><w:p><w:pPr><w:spacing w:after="200"/></w:pPr><w:hyperlink r:id="rId108" w:history="1"><w:r><w:rPr><w:color w:val="1e198e"/><w:b w:val="1"/><w:bCs w:val="1"/><w:u w:val="single"/></w:rPr><w:t xml:space="preserve">The prescriptive power of the television host. A transposition of Milgram's obedience paradigm to the context of TV game show</w:t></w:r></w:hyperlink></w:p><w:p><w:pPr/><w:hyperlink r:id="rId86" w:history="1"><w:r><w:rPr><w:color w:val="#410a8c"/><w:u w:val="single"/></w:rPr><w:t xml:space="preserve">Jean-Léon Beauvois</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p><w:p><w:pPr/><w:r><w:rPr><w:i w:val="1"/><w:iCs w:val="1"/></w:rPr><w:t xml:space="preserve">European Review of Applied Psychology / Revue Européenne de Psychologie Appliquée</w:t></w:r><w:r><w:rPr/><w:t xml:space="preserve">, 2012, 62 (3), pp.111-119</w:t></w:r></w:p><w:p><w:pPr/><w:r><w:rPr/><w:t xml:space="preserve">Article dans une revue</w:t></w:r></w:p><w:p><w:pPr/><w:hyperlink r:id="rId108" w:history="1"><w:r><w:rPr><w:color w:val="#410a8c"/><w:u w:val="single"/></w:rPr><w:t xml:space="preserve">sic_00765320v1</w:t></w:r></w:hyperlink></w:p></w:tc></w:tr><w:tr><w:trPr/><w:tc><w:tcPr><w:noWrap/></w:tcPr><w:p><w:pPr><w:spacing w:after="200"/></w:pPr><w:hyperlink r:id="rId109" w:history="1"><w:r><w:rPr><w:color w:val="1e198e"/><w:b w:val="1"/><w:bCs w:val="1"/><w:u w:val="single"/></w:rPr><w:t xml:space="preserve">Ils ont opté pour la communication engageante</w:t></w:r></w:hyperlink></w:p><w:p><w:pPr/><w:hyperlink r:id="rId80" w:history="1"><w:r><w:rPr><w:color w:val="#410a8c"/><w:u w:val="single"/></w:rPr><w:t xml:space="preserve">Robert-Vincent Joule</w:t></w:r></w:hyperlink><w:r><w:rPr/><w:t xml:space="preserve">,</w:t></w:r><w:hyperlink r:id="rId110"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111" w:history="1"><w:r><w:rPr><w:color w:val="#410a8c"/><w:u w:val="single"/></w:rPr><w:t xml:space="preserve">Christelle Masclef</w:t></w:r></w:hyperlink></w:p><w:p><w:pPr/><w:r><w:rPr><w:i w:val="1"/><w:iCs w:val="1"/></w:rPr><w:t xml:space="preserve">Espaces Naturels</w:t></w:r><w:r><w:rPr/><w:t xml:space="preserve">, 2012, 39, pp.34-36</w:t></w:r></w:p><w:p><w:pPr/><w:r><w:rPr/><w:t xml:space="preserve">Article dans une revue</w:t></w:r></w:p><w:p><w:pPr/><w:hyperlink r:id="rId109" w:history="1"><w:r><w:rPr><w:color w:val="#410a8c"/><w:u w:val="single"/></w:rPr><w:t xml:space="preserve">hal-01892504v1</w:t></w:r></w:hyperlink></w:p></w:tc></w:tr><w:tr><w:trPr/><w:tc><w:tcPr><w:noWrap/></w:tcPr><w:p><w:pPr><w:spacing w:after="200"/></w:pPr><w:hyperlink r:id="rId112" w:history="1"><w:r><w:rPr><w:color w:val="1e198e"/><w:b w:val="1"/><w:bCs w:val="1"/><w:u w:val="single"/></w:rPr><w:t xml:space="preserve">UNE TRANSPOSITION DU PARADIGME D'OBÉISSANCE DE MILGRAM À LA TÉLÉVISION : ENJEUX, RÉSULTATS ET PERSPECTIVES</w:t></w:r></w:hyperlink></w:p><w:p><w:pPr/><w:hyperlink r:id="rId20" w:history="1"><w:r><w:rPr><w:color w:val="#410a8c"/><w:u w:val="single"/></w:rPr><w:t xml:space="preserve">Didier Courbet</w:t></w:r></w:hyperlink><w:r><w:rPr/><w:t xml:space="preserve">,</w:t></w:r><w:hyperlink r:id="rId113" w:history="1"><w:r><w:rPr><w:color w:val="#410a8c"/><w:u w:val="single"/></w:rPr><w:t xml:space="preserve">Oberlé Dominique</w:t></w:r></w:hyperlink><w:r><w:rPr/><w:t xml:space="preserve">,</w:t></w:r><w:hyperlink r:id="rId114" w:history="1"><w:r><w:rPr><w:color w:val="#410a8c"/><w:u w:val="single"/></w:rPr><w:t xml:space="preserve">Beauvois Jean-Léon</w:t></w:r></w:hyperlink></w:p><w:p><w:pPr/><w:r><w:rPr><w:i w:val="1"/><w:iCs w:val="1"/></w:rPr><w:t xml:space="preserve">Connexions</w:t></w:r><w:r><w:rPr/><w:t xml:space="preserve">, 2011, 95 (1), pp.71-88</w:t></w:r></w:p><w:p><w:pPr/><w:r><w:rPr/><w:t xml:space="preserve">Article dans une revue</w:t></w:r></w:p><w:p><w:pPr/><w:hyperlink r:id="rId112" w:history="1"><w:r><w:rPr><w:color w:val="#410a8c"/><w:u w:val="single"/></w:rPr><w:t xml:space="preserve">sic_00720889v1</w:t></w:r></w:hyperlink></w:p></w:tc></w:tr><w:tr><w:trPr/><w:tc><w:tcPr><w:noWrap/></w:tcPr><w:p><w:pPr><w:spacing w:after="200"/></w:pPr><w:hyperlink r:id="rId115" w:history="1"><w:r><w:rPr><w:color w:val="1e198e"/><w:b w:val="1"/><w:bCs w:val="1"/><w:u w:val="single"/></w:rPr><w:t xml:space="preserve">Médias, propagandes et démocraties : les apports de Jean-Léon Beauvois aux sciences sociales et aux sciences de la communication</w:t></w:r></w:hyperlink></w:p><w:p><w:pPr/><w:hyperlink r:id="rId20" w:history="1"><w:r><w:rPr><w:color w:val="#410a8c"/><w:u w:val="single"/></w:rPr><w:t xml:space="preserve">Didier Courbet</w:t></w:r></w:hyperlink></w:p><w:p><w:pPr/><w:r><w:rPr><w:i w:val="1"/><w:iCs w:val="1"/></w:rPr><w:t xml:space="preserve">Cahiers de psychologie politique</w:t></w:r><w:r><w:rPr/><w:t xml:space="preserve">, 2010, 17, pp.1-15</w:t></w:r></w:p><w:p><w:pPr/><w:r><w:rPr/><w:t xml:space="preserve">Article dans une revue</w:t></w:r></w:p><w:p><w:pPr/><w:hyperlink r:id="rId115" w:history="1"><w:r><w:rPr><w:color w:val="#410a8c"/><w:u w:val="single"/></w:rPr><w:t xml:space="preserve">sic_00537690v1</w:t></w:r></w:hyperlink></w:p></w:tc></w:tr><w:tr><w:trPr/><w:tc><w:tcPr><w:noWrap/></w:tcPr><w:p><w:pPr><w:spacing w:after="200"/></w:pPr><w:hyperlink r:id="rId116" w:history="1"><w:r><w:rPr><w:color w:val="1e198e"/><w:b w:val="1"/><w:bCs w:val="1"/><w:u w:val="single"/></w:rPr><w:t xml:space="preserve">Communication de santé publique et prévention du sida. Une expérimentation sur l'influence de mini-actes engageants via Internet.</w:t></w:r></w:hyperlink></w:p><w:p><w:pPr/><w:hyperlink r:id="rId84" w:history="1"><w:r><w:rPr><w:color w:val="#410a8c"/><w:u w:val="single"/></w:rPr><w:t xml:space="preserve">Audrey Marchioli</w:t></w:r></w:hyperlink><w:r><w:rPr/><w:t xml:space="preserve">,</w:t></w:r><w:hyperlink r:id="rId20" w:history="1"><w:r><w:rPr><w:color w:val="#410a8c"/><w:u w:val="single"/></w:rPr><w:t xml:space="preserve">Didier Courbet</w:t></w:r></w:hyperlink></w:p><w:p><w:pPr/><w:r><w:rPr><w:i w:val="1"/><w:iCs w:val="1"/></w:rPr><w:t xml:space="preserve">Hermès, La Revue - Cognition, communication, politique</w:t></w:r><w:r><w:rPr/><w:t xml:space="preserve">, 2010, 58, pp.169-174</w:t></w:r></w:p><w:p><w:pPr/><w:r><w:rPr/><w:t xml:space="preserve">Article dans une revue</w:t></w:r></w:p><w:p><w:pPr/><w:hyperlink r:id="rId116" w:history="1"><w:r><w:rPr><w:color w:val="#410a8c"/><w:u w:val="single"/></w:rPr><w:t xml:space="preserve">sic_00581791v1</w:t></w:r></w:hyperlink></w:p></w:tc></w:tr><w:tr><w:trPr/><w:tc><w:tcPr><w:noWrap/></w:tcPr><w:p><w:pPr><w:spacing w:after="200"/></w:pPr><w:hyperlink r:id="rId117" w:history="1"><w:r><w:rPr><w:color w:val="1e198e"/><w:b w:val="1"/><w:bCs w:val="1"/><w:u w:val="single"/></w:rPr><w:t xml:space="preserve">Analyse de la réception des messages médiatiques. Récits rétrospectifs et verbalisations concomitantes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Communication &amp; langages</w:t></w:r><w:r><w:rPr/><w:t xml:space="preserve">, 2009, n°161, pp.117-135</w:t></w:r></w:p><w:p><w:pPr/><w:r><w:rPr/><w:t xml:space="preserve">Article dans une revue</w:t></w:r></w:p><w:p><w:pPr/><w:hyperlink r:id="rId117" w:history="1"><w:r><w:rPr><w:color w:val="#410a8c"/><w:u w:val="single"/></w:rPr><w:t xml:space="preserve">halshs-00644520v1</w:t></w:r></w:hyperlink></w:p></w:tc></w:tr><w:tr><w:trPr/><w:tc><w:tcPr><w:noWrap/></w:tcPr><w:p><w:pPr><w:spacing w:after="200"/></w:pPr><w:hyperlink r:id="rId118" w:history="1"><w:r><w:rPr><w:color w:val="1e198e"/><w:b w:val="1"/><w:bCs w:val="1"/><w:u w:val="single"/></w:rPr><w:t xml:space="preserve">Analyse de la réception des messages médiatiques Récits rétrospectifs et verbalisations concomitantes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langages</w:t></w:r><w:r><w:rPr/><w:t xml:space="preserve">, 2009, 161, pp.117-135</w:t></w:r></w:p><w:p><w:pPr/><w:r><w:rPr/><w:t xml:space="preserve">Article dans une revue</w:t></w:r></w:p><w:p><w:pPr/><w:hyperlink r:id="rId118" w:history="1"><w:r><w:rPr><w:color w:val="#410a8c"/><w:u w:val="single"/></w:rPr><w:t xml:space="preserve">sic_00459181v1</w:t></w:r></w:hyperlink></w:p></w:tc></w:tr><w:tr><w:trPr/><w:tc><w:tcPr><w:noWrap/></w:tcPr><w:p><w:pPr><w:spacing w:after="200"/></w:pPr><w:hyperlink r:id="rId119" w:history="1"><w:r><w:rPr><w:color w:val="1e198e"/><w:b w:val="1"/><w:bCs w:val="1"/><w:u w:val="single"/></w:rPr><w:t xml:space="preserve">Procesos de creación y toma de decisión de los publicitarios. El caso de la publicidad en Internet</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Comunicación y medios</w:t></w:r><w:r><w:rPr/><w:t xml:space="preserve">, 2009, Año 17 (N°18 segundo semestre 2008), pp. 43-55</w:t></w:r></w:p><w:p><w:pPr/><w:r><w:rPr/><w:t xml:space="preserve">Article dans une revue</w:t></w:r></w:p><w:p><w:pPr/><w:hyperlink r:id="rId119" w:history="1"><w:r><w:rPr><w:color w:val="#410a8c"/><w:u w:val="single"/></w:rPr><w:t xml:space="preserve">hal-00648178v1</w:t></w:r></w:hyperlink></w:p></w:tc></w:tr><w:tr><w:trPr/><w:tc><w:tcPr><w:noWrap/></w:tcPr><w:p><w:pPr><w:spacing w:after="200"/></w:pPr><w:hyperlink r:id="rId120" w:history="1"><w:r><w:rPr><w:color w:val="1e198e"/><w:b w:val="1"/><w:bCs w:val="1"/><w:u w:val="single"/></w:rPr><w:t xml:space="preserve">Creativity and e-advertising: A Qualitative Study of Art Directors' Creative Processes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20" w:history="1"><w:r><w:rPr><w:color w:val="#410a8c"/><w:u w:val="single"/></w:rPr><w:t xml:space="preserve">hal-00661646v1</w:t></w:r></w:hyperlink></w:p></w:tc></w:tr><w:tr><w:trPr/><w:tc><w:tcPr><w:noWrap/></w:tcPr><w:p><w:pPr><w:spacing w:after="200"/></w:pPr><w:hyperlink r:id="rId122" w:history="1"><w:r><w:rPr><w:color w:val="1e198e"/><w:b w:val="1"/><w:bCs w:val="1"/><w:u w:val="single"/></w:rPr><w:t xml:space="preserve">Publicité sur Internet : que reste-t-il des mots, que reste-t-il des images, trois mois après en mémoire implicite ?</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23" w:history="1"><w:r><w:rPr><w:color w:val="#410a8c"/><w:u w:val="single"/></w:rPr><w:t xml:space="preserve">Intartaglia Julien</w:t></w:r></w:hyperlink></w:p><w:p><w:pPr/><w:r><w:rPr><w:i w:val="1"/><w:iCs w:val="1"/></w:rPr><w:t xml:space="preserve">Revue des Interactions Humaines Médiatisées (RIHM) = Journal of Human Mediated Interactions</w:t></w:r><w:r><w:rPr/><w:t xml:space="preserve">, 2008, 9 (1), pp.1-24</w:t></w:r></w:p><w:p><w:pPr/><w:r><w:rPr/><w:t xml:space="preserve">Article dans une revue</w:t></w:r></w:p><w:p><w:pPr/><w:hyperlink r:id="rId122" w:history="1"><w:r><w:rPr><w:color w:val="#410a8c"/><w:u w:val="single"/></w:rPr><w:t xml:space="preserve">sic_00498163v1</w:t></w:r></w:hyperlink></w:p></w:tc></w:tr><w:tr><w:trPr/><w:tc><w:tcPr><w:noWrap/></w:tcPr><w:p><w:pPr><w:spacing w:after="200"/></w:pPr><w:hyperlink r:id="rId124" w:history="1"><w:r><w:rPr><w:color w:val="1e198e"/><w:b w:val="1"/><w:bCs w:val="1"/><w:u w:val="single"/></w:rPr><w:t xml:space="preserve">Creativity and E-Advertising: A Qualitative Study of Art Directors' Creative Processes</w:t></w:r></w:hyperlink></w:p><w:p><w:pPr/><w:hyperlink r:id="rId121" w:history="1"><w:r><w:rPr><w:color w:val="#410a8c"/><w:u w:val="single"/></w:rPr><w:t xml:space="preserve">Marc Vanhuele</w:t></w:r></w:hyperlink><w:r><w:rPr/><w:t xml:space="preserve">,</w:t></w: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Empirical Studies of the Arts</w:t></w:r><w:r><w:rPr/><w:t xml:space="preserve">, 2008, Vol.26, n°1, pp.5-13. </w:t></w:r><w:hyperlink r:id="rId125" w:history="1"><w:r><w:rPr><w:color w:val="#410a8c"/><w:u w:val="single"/></w:rPr><w:t xml:space="preserve">⟨10.2190/EM.26.1.b⟩</w:t></w:r></w:hyperlink></w:p><w:p><w:pPr/><w:r><w:rPr/><w:t xml:space="preserve">Article dans une revue</w:t></w:r></w:p><w:p><w:pPr/><w:hyperlink r:id="rId124" w:history="1"><w:r><w:rPr><w:color w:val="#410a8c"/><w:u w:val="single"/></w:rPr><w:t xml:space="preserve">hal-00457548v1</w:t></w:r></w:hyperlink></w:p></w:tc></w:tr><w:tr><w:trPr/><w:tc><w:tcPr><w:noWrap/></w:tcPr><w:p><w:pPr><w:spacing w:after="200"/></w:pPr><w:hyperlink r:id="rId126" w:history="1"><w:r><w:rPr><w:color w:val="1e198e"/><w:b w:val="1"/><w:bCs w:val="1"/><w:u w:val="single"/></w:rPr><w:t xml:space="preserve">EFFETS PERSUASIFS DE L'E-PUBLICITÉ PERÇUE « SANS CONSCIENCE » EN VISION PÉRIPHÉRIQUE. IMPLICATIONS POUR LES RECHERCHES SUR LA RÉCEPTION DES MÉDIAS</w:t></w:r></w:hyperlink></w:p><w:p><w:pPr/><w:hyperlink r:id="rId20" w:history="1"><w:r><w:rPr><w:color w:val="#410a8c"/><w:u w:val="single"/></w:rPr><w:t xml:space="preserve">Didier Courbet</w:t></w:r></w:hyperlink><w:r><w:rPr/><w:t xml:space="preserve">,</w:t></w:r><w:hyperlink r:id="rId127" w:history="1"><w:r><w:rPr><w:color w:val="#410a8c"/><w:u w:val="single"/></w:rPr><w:t xml:space="preserve">Frédéric Lavigne</w:t></w:r></w:hyperlink><w:r><w:rPr/><w:t xml:space="preserve">,</w:t></w:r><w:hyperlink r:id="rId121" w:history="1"><w:r><w:rPr><w:color w:val="#410a8c"/><w:u w:val="single"/></w:rPr><w:t xml:space="preserve">Marc Vanhuele</w:t></w:r></w:hyperlink></w:p><w:p><w:pPr/><w:r><w:rPr><w:i w:val="1"/><w:iCs w:val="1"/></w:rPr><w:t xml:space="preserve">Questions de communication</w:t></w:r><w:r><w:rPr/><w:t xml:space="preserve">, 2008, 14, pp.197-219</w:t></w:r></w:p><w:p><w:pPr/><w:r><w:rPr/><w:t xml:space="preserve">Article dans une revue</w:t></w:r></w:p><w:p><w:pPr/><w:hyperlink r:id="rId126" w:history="1"><w:r><w:rPr><w:color w:val="#410a8c"/><w:u w:val="single"/></w:rPr><w:t xml:space="preserve">sic_00373142v1</w:t></w:r></w:hyperlink></w:p></w:tc></w:tr><w:tr><w:trPr/><w:tc><w:tcPr><w:noWrap/></w:tcPr><w:p><w:pPr><w:spacing w:after="200"/></w:pPr><w:hyperlink r:id="rId128" w:history="1"><w:r><w:rPr><w:color w:val="1e198e"/><w:b w:val="1"/><w:bCs w:val="1"/><w:u w:val="single"/></w:rPr><w:t xml:space="preserve">Les effets persuasifs de l'e-publicité perçue 'sans conscience' en vision périphérique. Implications pour les recherches sur la perception des médias</w:t></w:r></w:hyperlink></w:p><w:p><w:pPr/><w:hyperlink r:id="rId20" w:history="1"><w:r><w:rPr><w:color w:val="#410a8c"/><w:u w:val="single"/></w:rPr><w:t xml:space="preserve">Didier Courbet</w:t></w:r></w:hyperlink><w:r><w:rPr/><w:t xml:space="preserve">,</w:t></w:r><w:hyperlink r:id="rId121" w:history="1"><w:r><w:rPr><w:color w:val="#410a8c"/><w:u w:val="single"/></w:rPr><w:t xml:space="preserve">Marc Vanhuele</w:t></w:r></w:hyperlink><w:r><w:rPr/><w:t xml:space="preserve">,</w:t></w:r><w:hyperlink r:id="rId127" w:history="1"><w:r><w:rPr><w:color w:val="#410a8c"/><w:u w:val="single"/></w:rPr><w:t xml:space="preserve">Frédéric Lavigne</w:t></w:r></w:hyperlink></w:p><w:p><w:pPr/><w:r><w:rPr><w:i w:val="1"/><w:iCs w:val="1"/></w:rPr><w:t xml:space="preserve">Questions de communication</w:t></w:r><w:r><w:rPr/><w:t xml:space="preserve">, 2008, 14, pp.197-219</w:t></w:r></w:p><w:p><w:pPr/><w:r><w:rPr/><w:t xml:space="preserve">Article dans une revue</w:t></w:r></w:p><w:p><w:pPr/><w:hyperlink r:id="rId128" w:history="1"><w:r><w:rPr><w:color w:val="#410a8c"/><w:u w:val="single"/></w:rPr><w:t xml:space="preserve">hal-01358848v1</w:t></w:r></w:hyperlink></w:p></w:tc></w:tr><w:tr><w:trPr/><w:tc><w:tcPr><w:noWrap/></w:tcPr><w:p><w:pPr><w:spacing w:after="200"/></w:pPr><w:hyperlink r:id="rId129" w:history="1"><w:r><w:rPr><w:color w:val="1e198e"/><w:b w:val="1"/><w:bCs w:val="1"/><w:u w:val="single"/></w:rPr><w:t xml:space="preserve">Creativity and e-advertising: A Qualitative Study of Art Directors' Creative Processes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21"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29" w:history="1"><w:r><w:rPr><w:color w:val="#410a8c"/><w:u w:val="single"/></w:rPr><w:t xml:space="preserve">sic_00498295v1</w:t></w:r></w:hyperlink></w:p></w:tc></w:tr><w:tr><w:trPr/><w:tc><w:tcPr><w:noWrap/></w:tcPr><w:p><w:pPr><w:spacing w:after="200"/></w:pPr><w:hyperlink r:id="rId130" w:history="1"><w:r><w:rPr><w:color w:val="1e198e"/><w:b w:val="1"/><w:bCs w:val="1"/><w:u w:val="single"/></w:rPr><w:t xml:space="preserve">Modèles et mesures de l'influence de la communication : Nouvelles perspectives ouvertes par la psychologie sociale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2008, XI (25)</w:t></w:r></w:p><w:p><w:pPr/><w:r><w:rPr/><w:t xml:space="preserve">Article dans une revue</w:t></w:r></w:p><w:p><w:pPr/><w:hyperlink r:id="rId130" w:history="1"><w:r><w:rPr><w:color w:val="#410a8c"/><w:u w:val="single"/></w:rPr><w:t xml:space="preserve">sic_00001647v1</w:t></w:r></w:hyperlink></w:p></w:tc></w:tr><w:tr><w:trPr/><w:tc><w:tcPr><w:noWrap/></w:tcPr><w:p><w:pPr><w:spacing w:after="200"/></w:pPr><w:hyperlink r:id="rId131" w:history="1"><w:r><w:rPr><w:color w:val="1e198e"/><w:b w:val="1"/><w:bCs w:val="1"/><w:u w:val="single"/></w:rPr><w:t xml:space="preserve">How Web Banner Designers Work: The Role of Internal Dialogues, Self-Evaluations, and Implicit Communication Theories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Journal of Advertising Research</w:t></w:r><w:r><w:rPr/><w:t xml:space="preserve">, 2007, 47 (2), pp.217-229. </w:t></w:r><w:hyperlink r:id="rId132" w:history="1"><w:r><w:rPr><w:color w:val="#410a8c"/><w:u w:val="single"/></w:rPr><w:t xml:space="preserve">⟨10.2501/S0021849907070213⟩</w:t></w:r></w:hyperlink></w:p><w:p><w:pPr/><w:r><w:rPr/><w:t xml:space="preserve">Article dans une revue</w:t></w:r></w:p><w:p><w:pPr/><w:hyperlink r:id="rId131" w:history="1"><w:r><w:rPr><w:color w:val="#410a8c"/><w:u w:val="single"/></w:rPr><w:t xml:space="preserve">sic_00288393v1</w:t></w:r></w:hyperlink></w:p></w:tc></w:tr><w:tr><w:trPr/><w:tc><w:tcPr><w:noWrap/></w:tcPr><w:p><w:pPr><w:spacing w:after="200"/></w:pPr><w:hyperlink r:id="rId133" w:history="1"><w:r><w:rPr><w:color w:val="1e198e"/><w:b w:val="1"/><w:bCs w:val="1"/><w:u w:val="single"/></w:rPr><w:t xml:space="preserve">SUJETS SOCIAUX ET MÉDIAS : DÉBATS ET NOUVELLES PERSPECTIVES EN SCIENCES DE L'INFORMATION ET DE LA COMMUNICATION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34" w:history="1"><w:r><w:rPr><w:color w:val="#410a8c"/><w:u w:val="single"/></w:rPr><w:t xml:space="preserve">Claude Chabrol</w:t></w:r></w:hyperlink></w:p><w:p><w:pPr/><w:r><w:rPr><w:i w:val="1"/><w:iCs w:val="1"/></w:rPr><w:t xml:space="preserve">Questions de communication</w:t></w:r><w:r><w:rPr/><w:t xml:space="preserve">, 2006, 10</w:t></w:r></w:p><w:p><w:pPr/><w:r><w:rPr/><w:t xml:space="preserve">Article dans une revue</w:t></w:r></w:p><w:p><w:pPr/><w:hyperlink r:id="rId133" w:history="1"><w:r><w:rPr><w:color w:val="#410a8c"/><w:u w:val="single"/></w:rPr><w:t xml:space="preserve">sic_00141092v1</w:t></w:r></w:hyperlink></w:p></w:tc></w:tr><w:tr><w:trPr/><w:tc><w:tcPr><w:noWrap/></w:tcPr><w:p><w:pPr><w:spacing w:after="200"/></w:pPr><w:hyperlink r:id="rId135" w:history="1"><w:r><w:rPr><w:color w:val="1e198e"/><w:b w:val="1"/><w:bCs w:val="1"/><w:u w:val="single"/></w:rPr><w:t xml:space="preserve">Les applications des sciences humaines à la publicité : De la psychanalyse à la socio-cognition implicite et au neuromarketing</w:t></w:r></w:hyperlink></w:p><w:p><w:pPr/><w:hyperlink r:id="rId20" w:history="1"><w:r><w:rPr><w:color w:val="#410a8c"/><w:u w:val="single"/></w:rPr><w:t xml:space="preserve">Didier Courbet</w:t></w:r></w:hyperlink></w:p><w:p><w:pPr/><w:r><w:rPr><w:i w:val="1"/><w:iCs w:val="1"/></w:rPr><w:t xml:space="preserve">Humanisme et entreprise</w:t></w:r><w:r><w:rPr/><w:t xml:space="preserve">, 2006, 276</w:t></w:r></w:p><w:p><w:pPr/><w:r><w:rPr/><w:t xml:space="preserve">Article dans une revue</w:t></w:r></w:p><w:p><w:pPr/><w:hyperlink r:id="rId135" w:history="1"><w:r><w:rPr><w:color w:val="#410a8c"/><w:u w:val="single"/></w:rPr><w:t xml:space="preserve">sic_00078368v1</w:t></w:r></w:hyperlink></w:p></w:tc></w:tr><w:tr><w:trPr/><w:tc><w:tcPr><w:noWrap/></w:tcPr><w:p><w:pPr><w:spacing w:after="200"/></w:pPr><w:hyperlink r:id="rId136" w:history="1"><w:r><w:rPr><w:color w:val="1e198e"/><w:b w:val="1"/><w:bCs w:val="1"/><w:u w:val="single"/></w:rPr><w:t xml:space="preserve">The Effectiveness of non-focal exposure to web banner ads</w:t></w:r></w:hyperlink></w:p><w:p><w:pPr/><w:hyperlink r:id="rId121" w:history="1"><w:r><w:rPr><w:color w:val="#410a8c"/><w:u w:val="single"/></w:rPr><w:t xml:space="preserve">Marc Vanhuele</w:t></w:r></w:hyperlink><w:r><w:rPr/><w:t xml:space="preserve">,</w:t></w:r><w:hyperlink r:id="rId20" w:history="1"><w:r><w:rPr><w:color w:val="#410a8c"/><w:u w:val="single"/></w:rPr><w:t xml:space="preserve">Didier Courbet</w:t></w:r></w:hyperlink><w:r><w:rPr/><w:t xml:space="preserve">,</w:t></w:r><w:hyperlink r:id="rId137" w:history="1"><w:r><w:rPr><w:color w:val="#410a8c"/><w:u w:val="single"/></w:rPr><w:t xml:space="preserve">Sylvain Denis</w:t></w:r></w:hyperlink><w:r><w:rPr/><w:t xml:space="preserve">,</w:t></w:r><w:hyperlink r:id="rId127" w:history="1"><w:r><w:rPr><w:color w:val="#410a8c"/><w:u w:val="single"/></w:rPr><w:t xml:space="preserve">Frédéric Lavigne</w:t></w:r></w:hyperlink><w:r><w:rPr/><w:t xml:space="preserve">,</w:t></w:r><w:hyperlink r:id="rId138" w:history="1"><w:r><w:rPr><w:color w:val="#410a8c"/><w:u w:val="single"/></w:rPr><w:t xml:space="preserve">Amélie Borde</w:t></w:r></w:hyperlink></w:p><w:p><w:pPr/><w:r><w:rPr><w:i w:val="1"/><w:iCs w:val="1"/></w:rPr><w:t xml:space="preserve">Finanza, marketing e produzione : rivista di economia d'impresa dell'Università Bocconi</w:t></w:r><w:r><w:rPr/><w:t xml:space="preserve">, 2005, XXIII (3)</w:t></w:r></w:p><w:p><w:pPr/><w:r><w:rPr/><w:t xml:space="preserve">Article dans une revue</w:t></w:r></w:p><w:p><w:pPr/><w:hyperlink r:id="rId136" w:history="1"><w:r><w:rPr><w:color w:val="#410a8c"/><w:u w:val="single"/></w:rPr><w:t xml:space="preserve">sic_00078369v1</w:t></w:r></w:hyperlink></w:p></w:tc></w:tr><w:tr><w:trPr/><w:tc><w:tcPr><w:noWrap/></w:tcPr><w:p><w:pPr><w:spacing w:after="200"/></w:pPr><w:hyperlink r:id="rId139" w:history="1"><w:r><w:rPr><w:color w:val="1e198e"/><w:b w:val="1"/><w:bCs w:val="1"/><w:u w:val="single"/></w:rPr><w:t xml:space="preserve">Les processus psychologiques lors de la création publicitaire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Hermès, La Revue - Cognition, communication, politique</w:t></w:r><w:r><w:rPr/><w:t xml:space="preserve">, 2005, 41, pp.67-74</w:t></w:r></w:p><w:p><w:pPr/><w:r><w:rPr/><w:t xml:space="preserve">Article dans une revue</w:t></w:r></w:p><w:p><w:pPr/><w:hyperlink r:id="rId139" w:history="1"><w:r><w:rPr><w:color w:val="#410a8c"/><w:u w:val="single"/></w:rPr><w:t xml:space="preserve">sic_00290020v1</w:t></w:r></w:hyperlink></w:p></w:tc></w:tr><w:tr><w:trPr/><w:tc><w:tcPr><w:noWrap/></w:tcPr><w:p><w:pPr><w:spacing w:after="200"/></w:pPr><w:hyperlink r:id="rId140" w:history="1"><w:r><w:rPr><w:color w:val="1e198e"/><w:b w:val="1"/><w:bCs w:val="1"/><w:u w:val="single"/></w:rPr><w:t xml:space="preserve">Modèles et mesures de l'influence de la communication : Nouvelles perspectives ouvertes par la psychologie sociale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2005, 11 (25), pp.171-195</w:t></w:r></w:p><w:p><w:pPr/><w:r><w:rPr/><w:t xml:space="preserve">Article dans une revue</w:t></w:r></w:p><w:p><w:pPr/><w:hyperlink r:id="rId140" w:history="1"><w:r><w:rPr><w:color w:val="#410a8c"/><w:u w:val="single"/></w:rPr><w:t xml:space="preserve">sic_00498166v3</w:t></w:r></w:hyperlink></w:p></w:tc></w:tr><w:tr><w:trPr/><w:tc><w:tcPr><w:noWrap/></w:tcPr><w:p><w:pPr><w:spacing w:after="200"/></w:pPr><w:hyperlink r:id="rId141" w:history="1"><w:r><w:rPr><w:color w:val="1e198e"/><w:b w:val="1"/><w:bCs w:val="1"/><w:u w:val="single"/></w:rPr><w:t xml:space="preserve">Les processus psychologiques lors de la création publicitaire ; Psychological processes during advertising creation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Hermès, La Revue - Cognition, communication, politique</w:t></w:r><w:r><w:rPr/><w:t xml:space="preserve">, 2005, 41</w:t></w:r></w:p><w:p><w:pPr/><w:r><w:rPr/><w:t xml:space="preserve">Article dans une revue</w:t></w:r></w:p><w:p><w:pPr/><w:hyperlink r:id="rId141" w:history="1"><w:r><w:rPr><w:color w:val="#410a8c"/><w:u w:val="single"/></w:rPr><w:t xml:space="preserve">sic_00001574v1</w:t></w:r></w:hyperlink></w:p></w:tc></w:tr><w:tr><w:trPr/><w:tc><w:tcPr><w:noWrap/></w:tcPr><w:p><w:pPr><w:spacing w:after="200"/></w:pPr><w:hyperlink r:id="rId142" w:history="1"><w:r><w:rPr><w:color w:val="1e198e"/><w:b w:val="1"/><w:bCs w:val="1"/><w:u w:val="single"/></w:rPr><w:t xml:space="preserve">Nonconscious Influence of TV Sponsorship: Effects of Emotions on Implicit Attitude Toward the Sponsor</w:t></w:r></w:hyperlink></w:p><w:p><w:pPr/><w:hyperlink r:id="rId20" w:history="1"><w:r><w:rPr><w:color w:val="#410a8c"/><w:u w:val="single"/></w:rPr><w:t xml:space="preserve">Didier Courbet</w:t></w:r></w:hyperlink></w:p><w:p><w:pPr/><w:r><w:rPr><w:i w:val="1"/><w:iCs w:val="1"/></w:rPr><w:t xml:space="preserve">Journal of Applied Communication Research (date à venir)</w:t></w:r><w:r><w:rPr/><w:t xml:space="preserve">, 2005</w:t></w:r></w:p><w:p><w:pPr/><w:r><w:rPr/><w:t xml:space="preserve">Article dans une revue</w:t></w:r></w:p><w:p><w:pPr/><w:hyperlink r:id="rId142" w:history="1"><w:r><w:rPr><w:color w:val="#410a8c"/><w:u w:val="single"/></w:rPr><w:t xml:space="preserve">sic_00001323v1</w:t></w:r></w:hyperlink></w:p></w:tc></w:tr><w:tr><w:trPr/><w:tc><w:tcPr><w:noWrap/></w:tcPr><w:p><w:pPr><w:spacing w:after="200"/></w:pPr><w:hyperlink r:id="rId143" w:history="1"><w:r><w:rPr><w:color w:val="1e198e"/><w:b w:val="1"/><w:bCs w:val="1"/><w:u w:val="single"/></w:rPr><w:t xml:space="preserve">COMMUNICATION MEDIATIQUE : LES APPORTS DE LA PSYCHOLOGIE SOCIALE ; Pour une pluralité épistémologique, théorique et méthodologique en SIC</w:t></w:r></w:hyperlink></w:p><w:p><w:pPr/><w:hyperlink r:id="rId20" w:history="1"><w:r><w:rPr><w:color w:val="#410a8c"/><w:u w:val="single"/></w:rPr><w:t xml:space="preserve">Didier Courbet</w:t></w:r></w:hyperlink></w:p><w:p><w:pPr/><w:r><w:rPr><w:i w:val="1"/><w:iCs w:val="1"/></w:rPr><w:t xml:space="preserve">note d'habilitation à diriger des recherches</w:t></w:r><w:r><w:rPr/><w:t xml:space="preserve">, 2004</w:t></w:r></w:p><w:p><w:pPr/><w:r><w:rPr/><w:t xml:space="preserve">Article dans une revue</w:t></w:r></w:p><w:p><w:pPr/><w:hyperlink r:id="rId143" w:history="1"><w:r><w:rPr><w:color w:val="#410a8c"/><w:u w:val="single"/></w:rPr><w:t xml:space="preserve">sic_00001493v1</w:t></w:r></w:hyperlink></w:p></w:tc></w:tr><w:tr><w:trPr/><w:tc><w:tcPr><w:noWrap/></w:tcPr><w:p><w:pPr><w:spacing w:after="200"/></w:pPr><w:hyperlink r:id="rId144" w:history="1"><w:r><w:rPr><w:color w:val="1e198e"/><w:b w:val="1"/><w:bCs w:val="1"/><w:u w:val="single"/></w:rPr><w:t xml:space="preserve">NOUVELLE METHODE D'ETUDE DES COGNITIONS EN RECEPTION (ECER) ET APPLICATION EXPERIMENTALE A LA COMMUNICATION POLITIQUE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Revue Internationale de Psychologie Sociale = International review of social psychology</w:t></w:r><w:r><w:rPr/><w:t xml:space="preserve">, 2004, 17 (3)</w:t></w:r></w:p><w:p><w:pPr/><w:r><w:rPr/><w:t xml:space="preserve">Article dans une revue</w:t></w:r></w:p><w:p><w:pPr/><w:hyperlink r:id="rId144" w:history="1"><w:r><w:rPr><w:color w:val="#410a8c"/><w:u w:val="single"/></w:rPr><w:t xml:space="preserve">sic_00001285v1</w:t></w:r></w:hyperlink></w:p></w:tc></w:tr><w:tr><w:trPr/><w:tc><w:tcPr><w:noWrap/></w:tcPr><w:p><w:pPr><w:spacing w:after="200"/></w:pPr><w:hyperlink r:id="rId145" w:history="1"><w:r><w:rPr><w:color w:val="1e198e"/><w:b w:val="1"/><w:bCs w:val="1"/><w:u w:val="single"/></w:rPr><w:t xml:space="preserve">L'INFLUENCE NON CONSCIENTE DES PUBLICITES VUES FURTIVEMENT ET AUSSITOT OUBLIEES : UNE METHODE D'ETUDE SOCIO-COGNITIVE APPLIQUEE A INTERNET</w:t></w:r></w:hyperlink></w:p><w:p><w:pPr/><w:hyperlink r:id="rId20" w:history="1"><w:r><w:rPr><w:color w:val="#410a8c"/><w:u w:val="single"/></w:rPr><w:t xml:space="preserve">Didier Courbet</w:t></w:r></w:hyperlink><w:r><w:rPr/><w:t xml:space="preserve">,</w:t></w:r><w:hyperlink r:id="rId103" w:history="1"><w:r><w:rPr><w:color w:val="#410a8c"/><w:u w:val="single"/></w:rPr><w:t xml:space="preserve">Julien Intartaglia</w:t></w:r></w:hyperlink><w:r><w:rPr/><w:t xml:space="preserve">,</w:t></w:r><w:hyperlink r:id="rId138" w:history="1"><w:r><w:rPr><w:color w:val="#410a8c"/><w:u w:val="single"/></w:rPr><w:t xml:space="preserve">Amélie Borde</w:t></w:r></w:hyperlink><w:r><w:rPr/><w:t xml:space="preserve">,</w:t></w:r><w:hyperlink r:id="rId137" w:history="1"><w:r><w:rPr><w:color w:val="#410a8c"/><w:u w:val="single"/></w:rPr><w:t xml:space="preserve">Sylvain Denis</w:t></w:r></w:hyperlink></w:p><w:p><w:pPr/><w:r><w:rPr><w:i w:val="1"/><w:iCs w:val="1"/></w:rPr><w:t xml:space="preserve">Questions de communication</w:t></w:r><w:r><w:rPr/><w:t xml:space="preserve">, 2004, 5</w:t></w:r></w:p><w:p><w:pPr/><w:r><w:rPr/><w:t xml:space="preserve">Article dans une revue</w:t></w:r></w:p><w:p><w:pPr/><w:hyperlink r:id="rId145" w:history="1"><w:r><w:rPr><w:color w:val="#410a8c"/><w:u w:val="single"/></w:rPr><w:t xml:space="preserve">sic_00001288v1</w:t></w:r></w:hyperlink></w:p></w:tc></w:tr><w:tr><w:trPr/><w:tc><w:tcPr><w:noWrap/></w:tcPr><w:p><w:pPr><w:spacing w:after="200"/></w:pPr><w:hyperlink r:id="rId146" w:history="1"><w:r><w:rPr><w:color w:val="1e198e"/><w:b w:val="1"/><w:bCs w:val="1"/><w:u w:val="single"/></w:rPr><w:t xml:space="preserve">Psychologie sociale, traitements et effets des médias</w:t></w:r></w:hyperlink></w:p><w:p><w:pPr/><w:hyperlink r:id="rId134" w:history="1"><w:r><w:rPr><w:color w:val="#410a8c"/><w:u w:val="single"/></w:rPr><w:t xml:space="preserve">Claude Chabrol</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Questions de communication</w:t></w:r><w:r><w:rPr/><w:t xml:space="preserve">, 2004, 6</w:t></w:r></w:p><w:p><w:pPr/><w:r><w:rPr/><w:t xml:space="preserve">Article dans une revue</w:t></w:r></w:p><w:p><w:pPr/><w:hyperlink r:id="rId146" w:history="1"><w:r><w:rPr><w:color w:val="#410a8c"/><w:u w:val="single"/></w:rPr><w:t xml:space="preserve">sic_00001581v1</w:t></w:r></w:hyperlink></w:p></w:tc></w:tr><w:tr><w:trPr/><w:tc><w:tcPr><w:noWrap/></w:tcPr><w:p><w:pPr><w:spacing w:after="200"/></w:pPr><w:hyperlink r:id="rId147" w:history="1"><w:r><w:rPr><w:color w:val="1e198e"/><w:b w:val="1"/><w:bCs w:val="1"/><w:u w:val="single"/></w:rPr><w:t xml:space="preserve">Réception des images d'une catastrophe en direct à la télévision : Etude qualitative des réactions provoquées par les attentats du 11 septembre 2001 aux Etats-Unis au travers du rappel de téléspectateurs français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European Review of Applied Psychology / Revue Européenne de Psychologie Appliquée</w:t></w:r><w:r><w:rPr/><w:t xml:space="preserve">, 2003, 53 (1)</w:t></w:r></w:p><w:p><w:pPr/><w:r><w:rPr/><w:t xml:space="preserve">Article dans une revue</w:t></w:r></w:p><w:p><w:pPr/><w:hyperlink r:id="rId147" w:history="1"><w:r><w:rPr><w:color w:val="#410a8c"/><w:u w:val="single"/></w:rPr><w:t xml:space="preserve">sic_00001152v1</w:t></w:r></w:hyperlink></w:p></w:tc></w:tr><w:tr><w:trPr/><w:tc><w:tcPr><w:noWrap/></w:tcPr><w:p><w:pPr><w:spacing w:after="200"/></w:pPr><w:hyperlink r:id="rId148" w:history="1"><w:r><w:rPr><w:color w:val="1e198e"/><w:b w:val="1"/><w:bCs w:val="1"/><w:u w:val="single"/></w:rPr><w:t xml:space="preserve">L'influence publicitaire en l'absence de souvenir des messages : les effets implicites de la simple exposition ; The influence of advertising without message recall: the implicit effects of brand mere exposure</w:t></w:r></w:hyperlink></w:p><w:p><w:pPr/><w:hyperlink r:id="rId20" w:history="1"><w:r><w:rPr><w:color w:val="#410a8c"/><w:u w:val="single"/></w:rPr><w:t xml:space="preserve">Didier Courbet</w:t></w:r></w:hyperlink></w:p><w:p><w:pPr/><w:r><w:rPr><w:i w:val="1"/><w:iCs w:val="1"/></w:rPr><w:t xml:space="preserve">Les cahiers Internationaux de Psychologie Sociale</w:t></w:r><w:r><w:rPr/><w:t xml:space="preserve">, 2003, 57 (3/2003)</w:t></w:r></w:p><w:p><w:pPr/><w:r><w:rPr/><w:t xml:space="preserve">Article dans une revue</w:t></w:r></w:p><w:p><w:pPr/><w:hyperlink r:id="rId148" w:history="1"><w:r><w:rPr><w:color w:val="#410a8c"/><w:u w:val="single"/></w:rPr><w:t xml:space="preserve">sic_00001284v1</w:t></w:r></w:hyperlink></w:p></w:tc></w:tr><w:tr><w:trPr/><w:tc><w:tcPr><w:noWrap/></w:tcPr><w:p><w:pPr><w:spacing w:after="200"/></w:pPr><w:hyperlink r:id="rId149" w:history="1"><w:r><w:rPr><w:color w:val="1e198e"/><w:b w:val="1"/><w:bCs w:val="1"/><w:u w:val="single"/></w:rPr><w:t xml:space="preserve">Métaphore du chien de Pavlov et influence de la publicité. Etude critique du conditionnement classique au sein de la socio-cognition implicite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Organisation</w:t></w:r><w:r><w:rPr/><w:t xml:space="preserve">, 2003, 23</w:t></w:r></w:p><w:p><w:pPr/><w:r><w:rPr/><w:t xml:space="preserve">Article dans une revue</w:t></w:r></w:p><w:p><w:pPr/><w:hyperlink r:id="rId149" w:history="1"><w:r><w:rPr><w:color w:val="#410a8c"/><w:u w:val="single"/></w:rPr><w:t xml:space="preserve">sic_00001289v1</w:t></w:r></w:hyperlink></w:p></w:tc></w:tr><w:tr><w:trPr/><w:tc><w:tcPr><w:noWrap/></w:tcPr><w:p><w:pPr><w:spacing w:after="200"/></w:pPr><w:hyperlink r:id="rId150" w:history="1"><w:r><w:rPr><w:color w:val="1e198e"/><w:b w:val="1"/><w:bCs w:val="1"/><w:u w:val="single"/></w:rPr><w:t xml:space="preserve">Réception des campagnes de communication de santé publique et efficacité des messages générant de la peur : une étude expérimentale sur le rôle de la peur dans le changement des attitudes néfastes.</w:t></w:r></w:hyperlink></w:p><w:p><w:pPr/><w:hyperlink r:id="rId20" w:history="1"><w:r><w:rPr><w:color w:val="#410a8c"/><w:u w:val="single"/></w:rPr><w:t xml:space="preserve">Didier Courbet</w:t></w:r></w:hyperlink></w:p><w:p><w:pPr/><w:r><w:rPr><w:i w:val="1"/><w:iCs w:val="1"/></w:rPr><w:t xml:space="preserve">Communication (Canada)</w:t></w:r><w:r><w:rPr/><w:t xml:space="preserve">, 2003, 22 (1)</w:t></w:r></w:p><w:p><w:pPr/><w:r><w:rPr/><w:t xml:space="preserve">Article dans une revue</w:t></w:r></w:p><w:p><w:pPr/><w:hyperlink r:id="rId150" w:history="1"><w:r><w:rPr><w:color w:val="#410a8c"/><w:u w:val="single"/></w:rPr><w:t xml:space="preserve">sic_00001153v1</w:t></w:r></w:hyperlink></w:p></w:tc></w:tr><w:tr><w:trPr/><w:tc><w:tcPr><w:noWrap/></w:tcPr><w:p><w:pPr><w:spacing w:after="200"/></w:pPr><w:hyperlink r:id="rId151" w:history="1"><w:r><w:rPr><w:color w:val="1e198e"/><w:b w:val="1"/><w:bCs w:val="1"/><w:u w:val="single"/></w:rPr><w:t xml:space="preserve">Publicité, marketing et parfums : approche psychosociale d'une double illusion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langages</w:t></w:r><w:r><w:rPr/><w:t xml:space="preserve">, 2003, 136, pp.43-57</w:t></w:r></w:p><w:p><w:pPr/><w:r><w:rPr/><w:t xml:space="preserve">Article dans une revue</w:t></w:r></w:p><w:p><w:pPr/><w:hyperlink r:id="rId151" w:history="1"><w:r><w:rPr><w:color w:val="#410a8c"/><w:u w:val="single"/></w:rPr><w:t xml:space="preserve">sic_00001154v4</w:t></w:r></w:hyperlink></w:p></w:tc></w:tr><w:tr><w:trPr/><w:tc><w:tcPr><w:noWrap/></w:tcPr><w:p><w:pPr><w:spacing w:after="200"/></w:pPr><w:hyperlink r:id="rId152" w:history="1"><w:r><w:rPr><w:color w:val="1e198e"/><w:b w:val="1"/><w:bCs w:val="1"/><w:u w:val="single"/></w:rPr><w:t xml:space="preserve">Les spécificités communicationnelles du parrainage télévisuel Etude sémio-esthétique d'un moyen de communication éminemment stratégique</w:t></w:r></w:hyperlink></w:p><w:p><w:pPr/><w:hyperlink r:id="rId20" w:history="1"><w:r><w:rPr><w:color w:val="#410a8c"/><w:u w:val="single"/></w:rPr><w:t xml:space="preserve">Didier Courbet</w:t></w:r></w:hyperlink></w:p><w:p><w:pPr/><w:r><w:rPr><w:i w:val="1"/><w:iCs w:val="1"/></w:rPr><w:t xml:space="preserve">Revue Française du Marketing</w:t></w:r><w:r><w:rPr/><w:t xml:space="preserve">, 2001, 181</w:t></w:r></w:p><w:p><w:pPr/><w:r><w:rPr/><w:t xml:space="preserve">Article dans une revue</w:t></w:r></w:p><w:p><w:pPr/><w:hyperlink r:id="rId152" w:history="1"><w:r><w:rPr><w:color w:val="#410a8c"/><w:u w:val="single"/></w:rPr><w:t xml:space="preserve">sic_00001286v1</w:t></w:r></w:hyperlink></w:p></w:tc></w:tr><w:tr><w:trPr/><w:tc><w:tcPr><w:noWrap/></w:tcPr><w:p><w:pPr><w:spacing w:after="200"/></w:pPr><w:hyperlink r:id="rId153" w:history="1"><w:r><w:rPr><w:color w:val="1e198e"/><w:b w:val="1"/><w:bCs w:val="1"/><w:u w:val="single"/></w:rPr><w:t xml:space="preserve">L’influence de la publicité et de la communication des marques à la télévision : nouvelles voies de recherche</w:t></w:r></w:hyperlink></w:p><w:p><w:pPr/><w:hyperlink r:id="rId20" w:history="1"><w:r><w:rPr><w:color w:val="#410a8c"/><w:u w:val="single"/></w:rPr><w:t xml:space="preserve">Didier Courbet</w:t></w:r></w:hyperlink></w:p><w:p><w:pPr/><w:r><w:rPr><w:i w:val="1"/><w:iCs w:val="1"/></w:rPr><w:t xml:space="preserve">Humanisme et entreprise</w:t></w:r><w:r><w:rPr/><w:t xml:space="preserve">, 2000, 239, pp.37-47</w:t></w:r></w:p><w:p><w:pPr/><w:r><w:rPr/><w:t xml:space="preserve">Article dans une revue</w:t></w:r></w:p><w:p><w:pPr/><w:hyperlink r:id="rId153" w:history="1"><w:r><w:rPr><w:color w:val="#410a8c"/><w:u w:val="single"/></w:rPr><w:t xml:space="preserve">sic_02303734v1</w:t></w:r></w:hyperlink></w:p></w:tc></w:tr><w:tr><w:trPr/><w:tc><w:tcPr><w:noWrap/></w:tcPr><w:p><w:pPr><w:spacing w:after="200"/></w:pPr><w:hyperlink r:id="rId154" w:history="1"><w:r><w:rPr><w:color w:val="1e198e"/><w:b w:val="1"/><w:bCs w:val="1"/><w:u w:val="single"/></w:rPr><w:t xml:space="preserve">Réception des communications et cognition non consciente : les effets non-verbalisables de la communication commerciale</w:t></w:r></w:hyperlink></w:p><w:p><w:pPr/><w:hyperlink r:id="rId20" w:history="1"><w:r><w:rPr><w:color w:val="#410a8c"/><w:u w:val="single"/></w:rPr><w:t xml:space="preserve">Didier Courbet</w:t></w:r></w:hyperlink></w:p><w:p><w:pPr/><w:r><w:rPr><w:i w:val="1"/><w:iCs w:val="1"/></w:rPr><w:t xml:space="preserve">Communication &amp; Organisation</w:t></w:r><w:r><w:rPr/><w:t xml:space="preserve">, 2000, 18 (1), pp.229-240</w:t></w:r></w:p><w:p><w:pPr/><w:r><w:rPr/><w:t xml:space="preserve">Article dans une revue</w:t></w:r></w:p><w:p><w:pPr/><w:hyperlink r:id="rId154" w:history="1"><w:r><w:rPr><w:color w:val="#410a8c"/><w:u w:val="single"/></w:rPr><w:t xml:space="preserve">sic_00769824v1</w:t></w:r></w:hyperlink></w:p></w:tc></w:tr><w:tr><w:trPr/><w:tc><w:tcPr><w:noWrap/></w:tcPr><w:p><w:pPr><w:spacing w:after="200"/></w:pPr><w:hyperlink r:id="rId155" w:history="1"><w:r><w:rPr><w:color w:val="1e198e"/><w:b w:val="1"/><w:bCs w:val="1"/><w:u w:val="single"/></w:rPr><w:t xml:space="preserve">Les effets automatiques du parrainage télévisuel sur la marque: étude de la mésattribution de la familiarité, du transfert sémantique et de l'influence des émotions déclenchées par le programme</w:t></w:r></w:hyperlink></w:p><w:p><w:pPr/><w:hyperlink r:id="rId20" w:history="1"><w:r><w:rPr><w:color w:val="#410a8c"/><w:u w:val="single"/></w:rPr><w:t xml:space="preserve">Didier Courbet</w:t></w:r></w:hyperlink></w:p><w:p><w:pPr/><w:r><w:rPr><w:i w:val="1"/><w:iCs w:val="1"/></w:rPr><w:t xml:space="preserve">Recherche et Applications en Marketing (French Edition)</w:t></w:r><w:r><w:rPr/><w:t xml:space="preserve">, 2000, 15 (1), pp.39-61</w:t></w:r></w:p><w:p><w:pPr/><w:r><w:rPr/><w:t xml:space="preserve">Article dans une revue</w:t></w:r></w:p><w:p><w:pPr/><w:hyperlink r:id="rId155" w:history="1"><w:r><w:rPr><w:color w:val="#410a8c"/><w:u w:val="single"/></w:rPr><w:t xml:space="preserve">sic_00001304v2</w:t></w:r></w:hyperlink></w:p></w:tc></w:tr><w:tr><w:trPr/><w:tc><w:tcPr><w:noWrap/></w:tcPr><w:p><w:pPr><w:spacing w:after="200"/></w:pPr><w:hyperlink r:id="rId156" w:history="1"><w:r><w:rPr><w:color w:val="1e198e"/><w:b w:val="1"/><w:bCs w:val="1"/><w:u w:val="single"/></w:rPr><w:t xml:space="preserve">Les traitements affectifs et cognitifs dans les processus d’évaluation et de mémorisation d’un programme télévisé</w:t></w:r></w:hyperlink></w:p><w:p><w:pPr/><w:hyperlink r:id="rId20" w:history="1"><w:r><w:rPr><w:color w:val="#410a8c"/><w:u w:val="single"/></w:rPr><w:t xml:space="preserve">Didier Courbet</w:t></w:r></w:hyperlink></w:p><w:p><w:pPr/><w:r><w:rPr><w:i w:val="1"/><w:iCs w:val="1"/></w:rPr><w:t xml:space="preserve">Champs Visuels, Revue interdisciplinaire de recherche en communication et sur l’image </w:t></w:r><w:r><w:rPr/><w:t xml:space="preserve">, 1997, 4, pp.39-53</w:t></w:r></w:p><w:p><w:pPr/><w:r><w:rPr/><w:t xml:space="preserve">Article dans une revue</w:t></w:r></w:p><w:p><w:pPr/><w:hyperlink r:id="rId156" w:history="1"><w:r><w:rPr><w:color w:val="#410a8c"/><w:u w:val="single"/></w:rPr><w:t xml:space="preserve">sic_02303728v1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How Online Support Platforms Enhance the mental Well-Being of Family Caregivers</w:t></w:r></w:hyperlink></w:p><w:p><w:pPr/><w:hyperlink r:id="rId158" w:history="1"><w:r><w:rPr><w:color w:val="#410a8c"/><w:u w:val="single"/></w:rPr><w:t xml:space="preserve">Marianne Mayrand</w:t></w:r></w:hyperlink><w:r><w:rPr/><w:t xml:space="preserve">,</w:t></w:r><w:hyperlink r:id="rId20" w:history="1"><w:r><w:rPr><w:color w:val="#410a8c"/><w:u w:val="single"/></w:rPr><w:t xml:space="preserve">Didier Courbet</w:t></w:r></w:hyperlink></w:p><w:p><w:pPr/><w:r><w:rPr><w:i w:val="1"/><w:iCs w:val="1"/></w:rPr><w:t xml:space="preserve">International Scientific and Practical Conference "Commitment to mental health issues"</w:t></w:r><w:r><w:rPr/><w:t xml:space="preserve">, Oct 2025, Moscou (Russia), France</w:t></w:r></w:p><w:p><w:pPr/><w:r><w:rPr/><w:t xml:space="preserve">Communication dans un congrès</w:t></w:r></w:p><w:p><w:pPr/><w:hyperlink r:id="rId157" w:history="1"><w:r><w:rPr><w:color w:val="#410a8c"/><w:u w:val="single"/></w:rPr><w:t xml:space="preserve">hal-05345903v1</w:t></w:r></w:hyperlink></w:p></w:tc></w:tr><w:tr><w:trPr/><w:tc><w:tcPr><w:noWrap/></w:tcPr><w:p><w:pPr><w:spacing w:after="200"/></w:pPr><w:hyperlink r:id="rId159" w:history="1"><w:r><w:rPr><w:color w:val="1e198e"/><w:b w:val="1"/><w:bCs w:val="1"/><w:u w:val="single"/></w:rPr><w:t xml:space="preserve">Ecrans et adolescents : comportements/usages problématiques liés à internet, aux réseaux sociaux et au smartphone</w:t></w:r></w:hyperlink></w:p><w:p><w:pPr/><w:hyperlink r:id="rId20" w:history="1"><w:r><w:rPr><w:color w:val="#410a8c"/><w:u w:val="single"/></w:rPr><w:t xml:space="preserve">Didier Courbet</w:t></w:r></w:hyperlink></w:p><w:p><w:pPr/><w:r><w:rPr><w:i w:val="1"/><w:iCs w:val="1"/></w:rPr><w:t xml:space="preserve">52èmes Congrès International de Médecine Physique et de Réadaptation</w:t></w:r><w:r><w:rPr/><w:t xml:space="preserve">, Mar 2024, Montpellier, France</w:t></w:r></w:p><w:p><w:pPr/><w:r><w:rPr/><w:t xml:space="preserve">Communication dans un congrès</w:t></w:r></w:p><w:p><w:pPr/><w:hyperlink r:id="rId159" w:history="1"><w:r><w:rPr><w:color w:val="#410a8c"/><w:u w:val="single"/></w:rPr><w:t xml:space="preserve">hal-04939587v1</w:t></w:r></w:hyperlink></w:p></w:tc></w:tr><w:tr><w:trPr/><w:tc><w:tcPr><w:noWrap/></w:tcPr><w:p><w:pPr><w:spacing w:after="200"/></w:pPr><w:hyperlink r:id="rId160" w:history="1"><w:r><w:rPr><w:color w:val="1e198e"/><w:b w:val="1"/><w:bCs w:val="1"/><w:u w:val="single"/></w:rPr><w:t xml:space="preserve">Ecrans et adolescents : les comportements problématiques liés à internet, aux réseaux sociaux et au smartphone</w:t></w:r></w:hyperlink></w:p><w:p><w:pPr/><w:hyperlink r:id="rId20" w:history="1"><w:r><w:rPr><w:color w:val="#410a8c"/><w:u w:val="single"/></w:rPr><w:t xml:space="preserve">Didier Courbet</w:t></w:r></w:hyperlink></w:p><w:p><w:pPr/><w:r><w:rPr><w:i w:val="1"/><w:iCs w:val="1"/></w:rPr><w:t xml:space="preserve">52ème Congrès de Médecine Physique et de Réadaptation</w:t></w:r><w:r><w:rPr/><w:t xml:space="preserve">, Mar 2024, Montpellier, France</w:t></w:r></w:p><w:p><w:pPr/><w:r><w:rPr/><w:t xml:space="preserve">Communication dans un congrès</w:t></w:r></w:p><w:p><w:pPr/><w:hyperlink r:id="rId160" w:history="1"><w:r><w:rPr><w:color w:val="#410a8c"/><w:u w:val="single"/></w:rPr><w:t xml:space="preserve">hal-04529123v1</w:t></w:r></w:hyperlink></w:p></w:tc></w:tr><w:tr><w:trPr/><w:tc><w:tcPr><w:noWrap/></w:tcPr><w:p><w:pPr><w:spacing w:after="200"/></w:pPr><w:hyperlink r:id="rId161" w:history="1"><w:r><w:rPr><w:color w:val="1e198e"/><w:b w:val="1"/><w:bCs w:val="1"/><w:u w:val="single"/></w:rPr><w:t xml:space="preserve">Usages des médias et bien-être</w:t></w:r></w:hyperlink></w:p><w:p><w:pPr/><w:hyperlink r:id="rId20" w:history="1"><w:r><w:rPr><w:color w:val="#410a8c"/><w:u w:val="single"/></w:rPr><w:t xml:space="preserve">Didier Courbet</w:t></w:r></w:hyperlink></w:p><w:p><w:pPr/><w:r><w:rPr><w:i w:val="1"/><w:iCs w:val="1"/></w:rPr><w:t xml:space="preserve">Sciences de la communication et des médias, DCM, 22 octobre 2024, Conférence invitée</w:t></w:r><w:r><w:rPr/><w:t xml:space="preserve">, Oct 2024, Fribourg, Suisse</w:t></w:r></w:p><w:p><w:pPr/><w:r><w:rPr/><w:t xml:space="preserve">Communication dans un congrès</w:t></w:r></w:p><w:p><w:pPr/><w:hyperlink r:id="rId161" w:history="1"><w:r><w:rPr><w:color w:val="#410a8c"/><w:u w:val="single"/></w:rPr><w:t xml:space="preserve">hal-04937444v1</w:t></w:r></w:hyperlink></w:p></w:tc></w:tr><w:tr><w:trPr/><w:tc><w:tcPr><w:noWrap/></w:tcPr><w:p><w:pPr><w:spacing w:after="200"/></w:pPr><w:hyperlink r:id="rId162" w:history="1"><w:r><w:rPr><w:color w:val="1e198e"/><w:b w:val="1"/><w:bCs w:val="1"/><w:u w:val="single"/></w:rPr><w:t xml:space="preserve">MEDIA USE AND SOCIAL WELL-BEING: ILLUSTRATIONS WITH THREE EMPIRICAL STUDIES.</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V International Scientific and Practical Conference, COMMITMENT TO MENTAL HEALTH ISSUES, Moscow, Peoples' Friendship University of Russia - Patrice Lumumba- RUDN University</w:t></w:r><w:r><w:rPr/><w:t xml:space="preserve">, Oct 2024, Moscow, Russia</w:t></w:r></w:p><w:p><w:pPr/><w:r><w:rPr/><w:t xml:space="preserve">Communication dans un congrès</w:t></w:r></w:p><w:p><w:pPr/><w:hyperlink r:id="rId162" w:history="1"><w:r><w:rPr><w:color w:val="#410a8c"/><w:u w:val="single"/></w:rPr><w:t xml:space="preserve">hal-04936528v1</w:t></w:r></w:hyperlink></w:p></w:tc></w:tr><w:tr><w:trPr/><w:tc><w:tcPr><w:noWrap/></w:tcPr><w:p><w:pPr><w:spacing w:after="200"/></w:pPr><w:hyperlink r:id="rId163" w:history="1"><w:r><w:rPr><w:color w:val="1e198e"/><w:b w:val="1"/><w:bCs w:val="1"/><w:u w:val="single"/></w:rPr><w:t xml:space="preserve">Comment changer les comportements nutritionnels par la communication ?</w:t></w:r></w:hyperlink></w:p><w:p><w:pPr/><w:hyperlink r:id="rId20" w:history="1"><w:r><w:rPr><w:color w:val="#410a8c"/><w:u w:val="single"/></w:rPr><w:t xml:space="preserve">Didier Courbet</w:t></w:r></w:hyperlink></w:p><w:p><w:pPr/><w:r><w:rPr><w:i w:val="1"/><w:iCs w:val="1"/></w:rPr><w:t xml:space="preserve">Alimentation et travail</w:t></w:r><w:r><w:rPr/><w:t xml:space="preserve">, Université de Lille, GERIICO, Jun 2024, Roubaix, France</w:t></w:r></w:p><w:p><w:pPr/><w:r><w:rPr/><w:t xml:space="preserve">Communication dans un congrès</w:t></w:r></w:p><w:p><w:pPr/><w:hyperlink r:id="rId163" w:history="1"><w:r><w:rPr><w:color w:val="#410a8c"/><w:u w:val="single"/></w:rPr><w:t xml:space="preserve">hal-04937475v1</w:t></w:r></w:hyperlink></w:p></w:tc></w:tr><w:tr><w:trPr/><w:tc><w:tcPr><w:noWrap/></w:tcPr><w:p><w:pPr><w:spacing w:after="200"/></w:pPr><w:hyperlink r:id="rId164" w:history="1"><w:r><w:rPr><w:color w:val="1e198e"/><w:b w:val="1"/><w:bCs w:val="1"/><w:u w:val="single"/></w:rPr><w:t xml:space="preserve">Connectés et Heureux</w:t></w:r></w:hyperlink></w:p><w:p><w:pPr/><w:hyperlink r:id="rId20" w:history="1"><w:r><w:rPr><w:color w:val="#410a8c"/><w:u w:val="single"/></w:rPr><w:t xml:space="preserve">Didier Courbet</w:t></w:r></w:hyperlink></w:p><w:p><w:pPr/><w:r><w:rPr><w:i w:val="1"/><w:iCs w:val="1"/></w:rPr><w:t xml:space="preserve">Conférence du CCSM</w:t></w:r><w:r><w:rPr/><w:t xml:space="preserve">, Centre Culturel et Spirituel Mariste (CCSM), Nov 2023, Toulon, France</w:t></w:r></w:p><w:p><w:pPr/><w:r><w:rPr/><w:t xml:space="preserve">Communication dans un congrès</w:t></w:r></w:p><w:p><w:pPr/><w:hyperlink r:id="rId164" w:history="1"><w:r><w:rPr><w:color w:val="#410a8c"/><w:u w:val="single"/></w:rPr><w:t xml:space="preserve">hal-04405725v1</w:t></w:r></w:hyperlink></w:p></w:tc></w:tr><w:tr><w:trPr/><w:tc><w:tcPr><w:noWrap/></w:tcPr><w:p><w:pPr><w:spacing w:after="200"/></w:pPr><w:hyperlink r:id="rId165" w:history="1"><w:r><w:rPr><w:color w:val="1e198e"/><w:b w:val="1"/><w:bCs w:val="1"/><w:u w:val="single"/></w:rPr><w:t xml:space="preserve">French Risk Managers Facing Information Warfare</w:t></w:r></w:hyperlink></w:p><w:p><w:pPr/><w:hyperlink r:id="rId166" w:history="1"><w:r><w:rPr><w:color w:val="#410a8c"/><w:u w:val="single"/></w:rPr><w:t xml:space="preserve">Caroline Rabourdin</w:t></w:r></w:hyperlink><w:r><w:rPr/><w:t xml:space="preserve">,</w:t></w:r><w:hyperlink r:id="rId20" w:history="1"><w:r><w:rPr><w:color w:val="#410a8c"/><w:u w:val="single"/></w:rPr><w:t xml:space="preserve">Didier Courbet</w:t></w:r></w:hyperlink></w:p><w:p><w:pPr/><w:r><w:rPr><w:i w:val="1"/><w:iCs w:val="1"/></w:rPr><w:t xml:space="preserve">2nd annual Trust and Safety Research Conference</w:t></w:r><w:r><w:rPr/><w:t xml:space="preserve">, Stanford Internet Observatory; Stanford Law School, Sep 2023, Stanford (CA), United States</w:t></w:r></w:p><w:p><w:pPr/><w:r><w:rPr/><w:t xml:space="preserve">Communication dans un congrès</w:t></w:r></w:p><w:p><w:pPr/><w:hyperlink r:id="rId165" w:history="1"><w:r><w:rPr><w:color w:val="#410a8c"/><w:u w:val="single"/></w:rPr><w:t xml:space="preserve">hal-04398024v1</w:t></w:r></w:hyperlink></w:p></w:tc></w:tr><w:tr><w:trPr/><w:tc><w:tcPr><w:noWrap/></w:tcPr><w:p><w:pPr><w:spacing w:after="200"/></w:pPr><w:hyperlink r:id="rId167" w:history="1"><w:r><w:rPr><w:color w:val="1e198e"/><w:b w:val="1"/><w:bCs w:val="1"/><w:u w:val="single"/></w:rPr><w:t xml:space="preserve">Communication publique innovante et nouveaux usages des médias en contexte d'épidémie de Covid-19. Double méthodologie quantitative expérimentale et qualitative longitudinale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Cycle de séminaires "Pluralité des approches et méthodes pour analyser et comprendre la créativité et l'innovation"</w:t></w:r><w:r><w:rPr/><w:t xml:space="preserve">, Institut Créativité et Innovations d’Aix-Marseille (InCIAM), Apr 2023, Aix-en-Provence, France</w:t></w:r></w:p><w:p><w:pPr/><w:r><w:rPr/><w:t xml:space="preserve">Communication dans un congrès</w:t></w:r></w:p><w:p><w:pPr/><w:hyperlink r:id="rId167" w:history="1"><w:r><w:rPr><w:color w:val="#410a8c"/><w:u w:val="single"/></w:rPr><w:t xml:space="preserve">hal-04401419v1</w:t></w:r></w:hyperlink></w:p></w:tc></w:tr><w:tr><w:trPr/><w:tc><w:tcPr><w:noWrap/></w:tcPr><w:p><w:pPr><w:spacing w:after="200"/></w:pPr><w:hyperlink r:id="rId168" w:history="1"><w:r><w:rPr><w:color w:val="1e198e"/><w:b w:val="1"/><w:bCs w:val="1"/><w:u w:val="single"/></w:rPr><w:t xml:space="preserve">Débat - Freins et leviers psychologiques dans les actions de prévention</w:t></w:r></w:hyperlink></w:p><w:p><w:pPr/><w:hyperlink r:id="rId20" w:history="1"><w:r><w:rPr><w:color w:val="#410a8c"/><w:u w:val="single"/></w:rPr><w:t xml:space="preserve">Didier Courbet</w:t></w:r></w:hyperlink></w:p><w:p><w:pPr/><w:r><w:rPr><w:i w:val="1"/><w:iCs w:val="1"/></w:rPr><w:t xml:space="preserve">Journée pour les professionnels de santé</w:t></w:r><w:r><w:rPr/><w:t xml:space="preserve">, Institut Pasteur de Lille, Mar 2023, Lille, France</w:t></w:r></w:p><w:p><w:pPr/><w:r><w:rPr/><w:t xml:space="preserve">Communication dans un congrès</w:t></w:r></w:p><w:p><w:pPr/><w:hyperlink r:id="rId168" w:history="1"><w:r><w:rPr><w:color w:val="#410a8c"/><w:u w:val="single"/></w:rPr><w:t xml:space="preserve">hal-04402242v1</w:t></w:r></w:hyperlink></w:p></w:tc></w:tr><w:tr><w:trPr/><w:tc><w:tcPr><w:noWrap/></w:tcPr><w:p><w:pPr><w:spacing w:after="200"/></w:pPr><w:hyperlink r:id="rId169" w:history="1"><w:r><w:rPr><w:color w:val="1e198e"/><w:b w:val="1"/><w:bCs w:val="1"/><w:u w:val="single"/></w:rPr><w:t xml:space="preserve">Les influences non conscientes des images publicitaires digitales : résultats empiriques et réflexion éthique</w:t></w:r></w:hyperlink></w:p><w:p><w:pPr/><w:hyperlink r:id="rId20" w:history="1"><w:r><w:rPr><w:color w:val="#410a8c"/><w:u w:val="single"/></w:rPr><w:t xml:space="preserve">Didier Courbet</w:t></w:r></w:hyperlink></w:p><w:p><w:pPr/><w:r><w:rPr><w:i w:val="1"/><w:iCs w:val="1"/></w:rPr><w:t xml:space="preserve">Journée d'étude ETIC</w:t></w:r><w:r><w:rPr/><w:t xml:space="preserve">, Université de Lorraine; PErSEUs, Jun 2023, Metz, France</w:t></w:r></w:p><w:p><w:pPr/><w:r><w:rPr/><w:t xml:space="preserve">Communication dans un congrès</w:t></w:r></w:p><w:p><w:pPr/><w:hyperlink r:id="rId169" w:history="1"><w:r><w:rPr><w:color w:val="#410a8c"/><w:u w:val="single"/></w:rPr><w:t xml:space="preserve">hal-04402490v1</w:t></w:r></w:hyperlink></w:p></w:tc></w:tr><w:tr><w:trPr/><w:tc><w:tcPr><w:noWrap/></w:tcPr><w:p><w:pPr><w:spacing w:after="200"/></w:pPr><w:hyperlink r:id="rId170" w:history="1"><w:r><w:rPr><w:color w:val="1e198e"/><w:b w:val="1"/><w:bCs w:val="1"/><w:u w:val="single"/></w:rPr><w:t xml:space="preserve">Table ronde sur les effets des images digitales sur les consommateurs</w:t></w:r></w:hyperlink></w:p><w:p><w:pPr/><w:hyperlink r:id="rId171" w:history="1"><w:r><w:rPr><w:color w:val="#410a8c"/><w:u w:val="single"/></w:rPr><w:t xml:space="preserve">Stéphane Martin</w:t></w:r></w:hyperlink><w:r><w:rPr/><w:t xml:space="preserve">,</w:t></w:r><w:hyperlink r:id="rId172" w:history="1"><w:r><w:rPr><w:color w:val="#410a8c"/><w:u w:val="single"/></w:rPr><w:t xml:space="preserve">Virginie Spies</w:t></w:r></w:hyperlink><w:r><w:rPr/><w:t xml:space="preserve">,</w:t></w:r><w:hyperlink r:id="rId173" w:history="1"><w:r><w:rPr><w:color w:val="#410a8c"/><w:u w:val="single"/></w:rPr><w:t xml:space="preserve">Andréa Semprini</w:t></w:r></w:hyperlink><w:r><w:rPr/><w:t xml:space="preserve">,</w:t></w:r><w:hyperlink r:id="rId20" w:history="1"><w:r><w:rPr><w:color w:val="#410a8c"/><w:u w:val="single"/></w:rPr><w:t xml:space="preserve">Didier Courbet</w:t></w:r></w:hyperlink><w:r><w:rPr/><w:t xml:space="preserve">,</w:t></w:r><w:hyperlink r:id="rId174" w:history="1"><w:r><w:rPr><w:color w:val="#410a8c"/><w:u w:val="single"/></w:rPr><w:t xml:space="preserve">Sandra Camus</w:t></w:r></w:hyperlink></w:p><w:p><w:pPr/><w:r><w:rPr><w:i w:val="1"/><w:iCs w:val="1"/></w:rPr><w:t xml:space="preserve">Journée d'étude ETIC</w:t></w:r><w:r><w:rPr/><w:t xml:space="preserve">, Université de Lorraine; PErSEUs, Jun 2023, Metz, France</w:t></w:r></w:p><w:p><w:pPr/><w:r><w:rPr/><w:t xml:space="preserve">Communication dans un congrès</w:t></w:r></w:p><w:p><w:pPr/><w:hyperlink r:id="rId170" w:history="1"><w:r><w:rPr><w:color w:val="#410a8c"/><w:u w:val="single"/></w:rPr><w:t xml:space="preserve">hal-04402524v1</w:t></w:r></w:hyperlink></w:p></w:tc></w:tr><w:tr><w:trPr/><w:tc><w:tcPr><w:noWrap/></w:tcPr><w:p><w:pPr><w:spacing w:after="200"/></w:pPr><w:hyperlink r:id="rId175" w:history="1"><w:r><w:rPr><w:color w:val="1e198e"/><w:b w:val="1"/><w:bCs w:val="1"/><w:u w:val="single"/></w:rPr><w:t xml:space="preserve">Jeux Vidéo Multijoueur en Ligne et bien-être : Quels rôles de la communication entre joueurs ?</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Université d'été Ludovia#20 "Bien-être et numérique"</w:t></w:r><w:r><w:rPr/><w:t xml:space="preserve">, Ludovia; Université de Perpignan, Aug 2023, Ax-les-Thermes, France</w:t></w:r></w:p><w:p><w:pPr/><w:r><w:rPr/><w:t xml:space="preserve">Communication dans un congrès</w:t></w:r></w:p><w:p><w:pPr/><w:hyperlink r:id="rId175" w:history="1"><w:r><w:rPr><w:color w:val="#410a8c"/><w:u w:val="single"/></w:rPr><w:t xml:space="preserve">hal-04398326v1</w:t></w:r></w:hyperlink></w:p></w:tc></w:tr><w:tr><w:trPr/><w:tc><w:tcPr><w:noWrap/></w:tcPr><w:p><w:pPr><w:spacing w:after="200"/></w:pPr><w:hyperlink r:id="rId176" w:history="1"><w:r><w:rPr><w:color w:val="1e198e"/><w:b w:val="1"/><w:bCs w:val="1"/><w:u w:val="single"/></w:rPr><w:t xml:space="preserve">Jeux vidéo multijoueur en ligne, communication entre joueurs et bien-être</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Ludovia#BE 2023</w:t></w:r><w:r><w:rPr/><w:t xml:space="preserve">, Nov 2023, Spa, Belgium</w:t></w:r></w:p><w:p><w:pPr/><w:r><w:rPr/><w:t xml:space="preserve">Communication dans un congrès</w:t></w:r></w:p><w:p><w:pPr/><w:hyperlink r:id="rId176" w:history="1"><w:r><w:rPr><w:color w:val="#410a8c"/><w:u w:val="single"/></w:rPr><w:t xml:space="preserve">hal-05220825v1</w:t></w:r></w:hyperlink></w:p></w:tc></w:tr><w:tr><w:trPr/><w:tc><w:tcPr><w:noWrap/></w:tcPr><w:p><w:pPr><w:spacing w:after="200"/></w:pPr><w:hyperlink r:id="rId177" w:history="1"><w:r><w:rPr><w:color w:val="1e198e"/><w:b w:val="1"/><w:bCs w:val="1"/><w:u w:val="single"/></w:rPr><w:t xml:space="preserve">Quels sont les meilleurs messages de santé publique pour la prévention du Covid-19 ?</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Le masque sanitaire à l'époque du covid-19 - Regards croisés en sciences humaines et sociales</w:t></w:r><w:r><w:rPr/><w:t xml:space="preserve">, Gériico Université de Lille, Nov 2023, Villeneuve-d’Ascq, France</w:t></w:r></w:p><w:p><w:pPr/><w:r><w:rPr/><w:t xml:space="preserve">Communication dans un congrès</w:t></w:r></w:p><w:p><w:pPr/><w:hyperlink r:id="rId177" w:history="1"><w:r><w:rPr><w:color w:val="#410a8c"/><w:u w:val="single"/></w:rPr><w:t xml:space="preserve">hal-04405421v1</w:t></w:r></w:hyperlink></w:p></w:tc></w:tr><w:tr><w:trPr/><w:tc><w:tcPr><w:noWrap/></w:tcPr><w:p><w:pPr><w:spacing w:after="200"/></w:pPr><w:hyperlink r:id="rId178"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179" w:history="1"><w:r><w:rPr><w:color w:val="#410a8c"/><w:u w:val="single"/></w:rPr><w:t xml:space="preserve">Olivier Galibert</w:t></w:r></w:hyperlink><w:r><w:rPr/><w:t xml:space="preserve">,</w:t></w:r><w:hyperlink r:id="rId180" w:history="1"><w:r><w:rPr><w:color w:val="#410a8c"/><w:u w:val="single"/></w:rPr><w:t xml:space="preserve">Dorsaf Omrane</w:t></w:r></w:hyperlink><w:r><w:rPr/><w:t xml:space="preserve">,</w:t></w:r><w:hyperlink r:id="rId181" w:history="1"><w:r><w:rPr><w:color w:val="#410a8c"/><w:u w:val="single"/></w:rPr><w:t xml:space="preserve">Michel Durampart</w:t></w:r></w:hyperlink><w:r><w:rPr/><w:t xml:space="preserve">,</w:t></w:r><w:hyperlink r:id="rId182" w:history="1"><w:r><w:rPr><w:color w:val="#410a8c"/><w:u w:val="single"/></w:rPr><w:t xml:space="preserve">Bertrand Parent</w:t></w:r></w:hyperlink><w:r><w:rPr/><w:t xml:space="preserve">,</w:t></w:r><w:hyperlink r:id="rId20"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78" w:history="1"><w:r><w:rPr><w:color w:val="#410a8c"/><w:u w:val="single"/></w:rPr><w:t xml:space="preserve">hal-04402868v1</w:t></w:r></w:hyperlink></w:p></w:tc></w:tr><w:tr><w:trPr/><w:tc><w:tcPr><w:noWrap/></w:tcPr><w:p><w:pPr><w:spacing w:after="200"/></w:pPr><w:hyperlink r:id="rId183" w:history="1"><w:r><w:rPr><w:color w:val="1e198e"/><w:b w:val="1"/><w:bCs w:val="1"/><w:u w:val="single"/></w:rPr><w:t xml:space="preserve">Régulation des émotions via les médias : une étude qualitative lors de l’épidémie de Covid-19</w:t></w:r></w:hyperlink></w:p><w:p><w:pPr/><w:hyperlink r:id="rId184" w:history="1"><w:r><w:rPr><w:color w:val="#410a8c"/><w:u w:val="single"/></w:rPr><w:t xml:space="preserve">Evi Basile-Commaille</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40" w:history="1"><w:r><w:rPr><w:color w:val="#410a8c"/><w:u w:val="single"/></w:rPr><w:t xml:space="preserve">Pascal Bernard</w:t></w:r></w:hyperlink><w:r><w:rPr/><w:t xml:space="preserve">,</w:t></w:r><w:hyperlink r:id="rId185" w:history="1"><w:r><w:rPr><w:color w:val="#410a8c"/><w:u w:val="single"/></w:rPr><w:t xml:space="preserve">Pemon Kouadio</w:t></w:r></w:hyperlink><w:r><w:rPr/><w:t xml:space="preserve">et al.</w:t></w:r></w:p><w:p><w:pPr/><w:r><w:rPr><w:i w:val="1"/><w:iCs w:val="1"/></w:rPr><w:t xml:space="preserve">Culture et émotions</w:t></w:r><w:r><w:rPr/><w:t xml:space="preserve">, Département des études, de la prospective et des statistiques (Ministère de la culture); École normale supérieure de Lyon; Centre Pompidou, May 2022, Lyon, France</w:t></w:r></w:p><w:p><w:pPr/><w:r><w:rPr/><w:t xml:space="preserve">Communication dans un congrès</w:t></w:r></w:p><w:p><w:pPr/><w:hyperlink r:id="rId183" w:history="1"><w:r><w:rPr><w:color w:val="#410a8c"/><w:u w:val="single"/></w:rPr><w:t xml:space="preserve">hal-03668634v1</w:t></w:r></w:hyperlink></w:p></w:tc></w:tr><w:tr><w:trPr/><w:tc><w:tcPr><w:noWrap/></w:tcPr><w:p><w:pPr><w:spacing w:after="200"/></w:pPr><w:hyperlink r:id="rId186" w:history="1"><w:r><w:rPr><w:color w:val="1e198e"/><w:b w:val="1"/><w:bCs w:val="1"/><w:u w:val="single"/></w:rPr><w:t xml:space="preserve">Usages des médias et bien-être social lors de la pandémie de Covid-19</w:t></w:r></w:hyperlink></w:p><w:p><w:pPr/><w:hyperlink r:id="rId184" w:history="1"><w:r><w:rPr><w:color w:val="#410a8c"/><w:u w:val="single"/></w:rPr><w:t xml:space="preserve">Evi Basile-Commaille</w:t></w:r></w:hyperlink><w:r><w:rPr/><w:t xml:space="preserve">,</w:t></w: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40" w:history="1"><w:r><w:rPr><w:color w:val="#410a8c"/><w:u w:val="single"/></w:rPr><w:t xml:space="preserve">Pascal Bernard</w:t></w:r></w:hyperlink><w:r><w:rPr/><w:t xml:space="preserve">,</w:t></w:r><w:hyperlink r:id="rId185" w:history="1"><w:r><w:rPr><w:color w:val="#410a8c"/><w:u w:val="single"/></w:rPr><w:t xml:space="preserve">Pemon Kouadio</w:t></w:r></w:hyperlink><w:r><w:rPr/><w:t xml:space="preserve">et al.</w:t></w:r></w:p><w:p><w:pPr/><w:r><w:rPr><w:i w:val="1"/><w:iCs w:val="1"/></w:rPr><w:t xml:space="preserve">La société à l'ère du Covid-19. Causes, enjeux et conséquences d'une crise.</w:t></w:r><w:r><w:rPr/><w:t xml:space="preserve">, Université de Tours, Mar 2022, Tours, France</w:t></w:r></w:p><w:p><w:pPr/><w:r><w:rPr/><w:t xml:space="preserve">Communication dans un congrès</w:t></w:r></w:p><w:p><w:pPr/><w:hyperlink r:id="rId186" w:history="1"><w:r><w:rPr><w:color w:val="#410a8c"/><w:u w:val="single"/></w:rPr><w:t xml:space="preserve">hal-03614693v1</w:t></w:r></w:hyperlink></w:p></w:tc></w:tr><w:tr><w:trPr/><w:tc><w:tcPr><w:noWrap/></w:tcPr><w:p><w:pPr><w:spacing w:after="200"/></w:pPr><w:hyperlink r:id="rId187" w:history="1"><w:r><w:rPr><w:color w:val="1e198e"/><w:b w:val="1"/><w:bCs w:val="1"/><w:u w:val="single"/></w:rPr><w:t xml:space="preserve">Social media as a response to social needs in a context of isolation and health risk. A longitudinal qualitative study during the Covid-19 pandemic and lockdowns in France. (Conférence invitée session plénière)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84" w:history="1"><w:r><w:rPr><w:color w:val="#410a8c"/><w:u w:val="single"/></w:rPr><w:t xml:space="preserve">Evi Basile-Commaille</w:t></w:r></w:hyperlink><w:r><w:rPr/><w:t xml:space="preserve">,</w:t></w:r><w:hyperlink r:id="rId185" w:history="1"><w:r><w:rPr><w:color w:val="#410a8c"/><w:u w:val="single"/></w:rPr><w:t xml:space="preserve">Pemon Kouadio</w:t></w:r></w:hyperlink><w:r><w:rPr/><w:t xml:space="preserve">et al.</w:t></w:r></w:p><w:p><w:pPr/><w:r><w:rPr><w:i w:val="1"/><w:iCs w:val="1"/></w:rPr><w:t xml:space="preserve">(conférence invitée session plénière) IV International Conference "DIGITAL SOCIETY AS CULTURAL-HISTORICAL CONTEXT OF HUMAN DEVELOPMENT: FROM HOMO SAPIENCE TO HOMO ROBOTICUS". 17-19 February 2022, State University of Humanities and Social Studies</w:t></w:r><w:r><w:rPr/><w:t xml:space="preserve">, Feb 2022, Moscou, Russia</w:t></w:r></w:p><w:p><w:pPr/><w:r><w:rPr/><w:t xml:space="preserve">Communication dans un congrès</w:t></w:r></w:p><w:p><w:pPr/><w:hyperlink r:id="rId187" w:history="1"><w:r><w:rPr><w:color w:val="#410a8c"/><w:u w:val="single"/></w:rPr><w:t xml:space="preserve">hal-03579272v1</w:t></w:r></w:hyperlink></w:p></w:tc></w:tr><w:tr><w:trPr/><w:tc><w:tcPr><w:noWrap/></w:tcPr><w:p><w:pPr><w:spacing w:after="200"/></w:pPr><w:hyperlink r:id="rId188" w:history="1"><w:r><w:rPr><w:color w:val="1e198e"/><w:b w:val="1"/><w:bCs w:val="1"/><w:u w:val="single"/></w:rPr><w:t xml:space="preserve">Comment changer les comportements en santé ? Le cas de l’hygiène des mains chez les soignants</w:t></w:r></w:hyperlink></w:p><w:p><w:pPr/><w:hyperlink r:id="rId20" w:history="1"><w:r><w:rPr><w:color w:val="#410a8c"/><w:u w:val="single"/></w:rPr><w:t xml:space="preserve">Didier Courbet</w:t></w:r></w:hyperlink><w:r><w:rPr/><w:t xml:space="preserve">,</w:t></w:r><w:hyperlink r:id="rId189" w:history="1"><w:r><w:rPr><w:color w:val="#410a8c"/><w:u w:val="single"/></w:rPr><w:t xml:space="preserve">Thibaut Albertini</w:t></w:r></w:hyperlink></w:p><w:p><w:pPr/><w:r><w:rPr><w:i w:val="1"/><w:iCs w:val="1"/></w:rPr><w:t xml:space="preserve">Conférence invitée au XXXIe Congrès National de la Société Française d’Hygiène Hospitalière</w:t></w:r><w:r><w:rPr/><w:t xml:space="preserve">, Oct 2021, Nantes, France</w:t></w:r></w:p><w:p><w:pPr/><w:r><w:rPr/><w:t xml:space="preserve">Communication dans un congrès</w:t></w:r></w:p><w:p><w:pPr/><w:hyperlink r:id="rId188" w:history="1"><w:r><w:rPr><w:color w:val="#410a8c"/><w:u w:val="single"/></w:rPr><w:t xml:space="preserve">hal-03367413v1</w:t></w:r></w:hyperlink></w:p></w:tc></w:tr><w:tr><w:trPr/><w:tc><w:tcPr><w:noWrap/></w:tcPr><w:p><w:pPr><w:spacing w:after="200"/></w:pPr><w:hyperlink r:id="rId190" w:history="1"><w:r><w:rPr><w:color w:val="1e198e"/><w:b w:val="1"/><w:bCs w:val="1"/><w:u w:val="single"/></w:rPr><w:t xml:space="preserve">Numérique, santé et bien-être : quels enjeux pour le système éducatif de demain ?</w:t></w:r></w:hyperlink></w:p><w:p><w:pPr/><w:hyperlink r:id="rId20" w:history="1"><w:r><w:rPr><w:color w:val="#410a8c"/><w:u w:val="single"/></w:rPr><w:t xml:space="preserve">Didier Courbet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190" w:history="1"><w:r><w:rPr><w:color w:val="#410a8c"/><w:u w:val="single"/></w:rPr><w:t xml:space="preserve">hal-03175280v1</w:t></w:r></w:hyperlink></w:p></w:tc></w:tr><w:tr><w:trPr/><w:tc><w:tcPr><w:noWrap/></w:tcPr><w:p><w:pPr><w:spacing w:after="200"/></w:pPr><w:hyperlink r:id="rId191" w:history="1"><w:r><w:rPr><w:color w:val="1e198e"/><w:b w:val="1"/><w:bCs w:val="1"/><w:u w:val="single"/></w:rPr><w:t xml:space="preserve">Internet et la publicité : outil des influences sournoises libérales</w:t></w:r></w:hyperlink></w:p><w:p><w:pPr/><w:hyperlink r:id="rId20" w:history="1"><w:r><w:rPr><w:color w:val="#410a8c"/><w:u w:val="single"/></w:rPr><w:t xml:space="preserve">Didier Courbet</w:t></w:r></w:hyperlink></w:p><w:p><w:pPr/><w:r><w:rPr><w:i w:val="1"/><w:iCs w:val="1"/></w:rPr><w:t xml:space="preserve">Colloque en Hommage à Jean-Léon Beauvois : une pensée psychosociale. Association pour la Diffusion de la Recherche en Psychologie Sociale (ADRIPS)</w:t></w:r><w:r><w:rPr/><w:t xml:space="preserve">, Aug 2021, Nice, France</w:t></w:r></w:p><w:p><w:pPr/><w:r><w:rPr/><w:t xml:space="preserve">Communication dans un congrès</w:t></w:r></w:p><w:p><w:pPr/><w:hyperlink r:id="rId191" w:history="1"><w:r><w:rPr><w:color w:val="#410a8c"/><w:u w:val="single"/></w:rPr><w:t xml:space="preserve">hal-03367444v1</w:t></w:r></w:hyperlink></w:p></w:tc></w:tr><w:tr><w:trPr/><w:tc><w:tcPr><w:noWrap/></w:tcPr><w:p><w:pPr><w:spacing w:after="200"/></w:pPr><w:hyperlink r:id="rId192" w:history="1"><w:r><w:rPr><w:color w:val="1e198e"/><w:b w:val="1"/><w:bCs w:val="1"/><w:u w:val="single"/></w:rPr><w:t xml:space="preserve">Efficacité de la communication publique et réactions à l’Information gouvernementale en contexte Covid-19</w:t></w:r></w:hyperlink></w:p><w:p><w:pPr/><w:hyperlink r:id="rId20" w:history="1"><w:r><w:rPr><w:color w:val="#410a8c"/><w:u w:val="single"/></w:rPr><w:t xml:space="preserve">Didier Courbet</w:t></w:r></w:hyperlink><w:r><w:rPr/><w:t xml:space="preserve">,</w:t></w:r><w:hyperlink r:id="rId193" w:history="1"><w:r><w:rPr><w:color w:val="#410a8c"/><w:u w:val="single"/></w:rPr><w:t xml:space="preserve">Marie-Pierre Fourquet</w:t></w:r></w:hyperlink><w:r><w:rPr/><w:t xml:space="preserve">,</w:t></w:r><w:hyperlink r:id="rId184" w:history="1"><w:r><w:rPr><w:color w:val="#410a8c"/><w:u w:val="single"/></w:rPr><w:t xml:space="preserve">Evi Basile-Commaille</w:t></w:r></w:hyperlink><w:r><w:rPr/><w:t xml:space="preserve">,</w:t></w:r><w:hyperlink r:id="rId57" w:history="1"><w:r><w:rPr><w:color w:val="#410a8c"/><w:u w:val="single"/></w:rPr><w:t xml:space="preserve">Fabien Girandola</w:t></w:r></w:hyperlink><w:r><w:rPr/><w:t xml:space="preserve">,</w:t></w:r><w:hyperlink r:id="rId28" w:history="1"><w:r><w:rPr><w:color w:val="#410a8c"/><w:u w:val="single"/></w:rPr><w:t xml:space="preserve">Laure Jacquemier</w:t></w:r></w:hyperlink><w:r><w:rPr/><w:t xml:space="preserve">et al.</w:t></w:r></w:p><w:p><w:pPr/><w:r><w:rPr><w:i w:val="1"/><w:iCs w:val="1"/></w:rPr><w:t xml:space="preserve">32ème Conférence Nationale des CLI (Comité Locale d'Information), Autorité de Sûreté Nucléaire</w:t></w:r><w:r><w:rPr/><w:t xml:space="preserve">, Dec 2020, Paris, France</w:t></w:r></w:p><w:p><w:pPr/><w:r><w:rPr/><w:t xml:space="preserve">Communication dans un congrès</w:t></w:r></w:p><w:p><w:pPr/><w:hyperlink r:id="rId192" w:history="1"><w:r><w:rPr><w:color w:val="#410a8c"/><w:u w:val="single"/></w:rPr><w:t xml:space="preserve">hal-03367617v1</w:t></w:r></w:hyperlink></w:p></w:tc></w:tr><w:tr><w:trPr/><w:tc><w:tcPr><w:noWrap/></w:tcPr><w:p><w:pPr><w:spacing w:after="200"/></w:pPr><w:hyperlink r:id="rId194" w:history="1"><w:r><w:rPr><w:color w:val="1e198e"/><w:b w:val="1"/><w:bCs w:val="1"/><w:u w:val="single"/></w:rPr><w:t xml:space="preserve">Les écrans : du stress digital au bien-être numérique</w:t></w:r></w:hyperlink></w:p><w:p><w:pPr/><w:hyperlink r:id="rId20"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4" w:history="1"><w:r><w:rPr><w:color w:val="#410a8c"/><w:u w:val="single"/></w:rPr><w:t xml:space="preserve">hal-03175143v1</w:t></w:r></w:hyperlink></w:p></w:tc></w:tr><w:tr><w:trPr/><w:tc><w:tcPr><w:noWrap/></w:tcPr><w:p><w:pPr><w:spacing w:after="200"/></w:pPr><w:hyperlink r:id="rId195" w:history="1"><w:r><w:rPr><w:color w:val="1e198e"/><w:b w:val="1"/><w:bCs w:val="1"/><w:u w:val="single"/></w:rPr><w:t xml:space="preserve">Implicit influences of digital advertising on behaviour, 7 days later</w:t></w:r></w:hyperlink></w:p><w:p><w:pPr/><w:hyperlink r:id="rId185" w:history="1"><w:r><w:rPr><w:color w:val="#410a8c"/><w:u w:val="single"/></w:rPr><w:t xml:space="preserve">Pemon Kouadio</w:t></w:r></w:hyperlink><w:r><w:rPr/><w:t xml:space="preserve">,</w:t></w:r><w:hyperlink r:id="rId20" w:history="1"><w:r><w:rPr><w:color w:val="#410a8c"/><w:u w:val="single"/></w:rPr><w:t xml:space="preserve">Didier Courbet</w:t></w:r></w:hyperlink></w:p><w:p><w:pPr/><w:r><w:rPr><w:i w:val="1"/><w:iCs w:val="1"/></w:rPr><w:t xml:space="preserve">The 3rd International conference : “Digital society as cultural and historical context of human development"</w:t></w:r><w:r><w:rPr/><w:t xml:space="preserve">, Aix-Marseille Université; State university of Humanities and Social Studies, Feb 2020, Kolomna, Russia</w:t></w:r></w:p><w:p><w:pPr/><w:r><w:rPr/><w:t xml:space="preserve">Communication dans un congrès</w:t></w:r></w:p><w:p><w:pPr/><w:hyperlink r:id="rId195" w:history="1"><w:r><w:rPr><w:color w:val="#410a8c"/><w:u w:val="single"/></w:rPr><w:t xml:space="preserve">hal-03175296v1</w:t></w:r></w:hyperlink></w:p></w:tc></w:tr><w:tr><w:trPr/><w:tc><w:tcPr><w:noWrap/></w:tcPr><w:p><w:pPr><w:spacing w:after="200"/></w:pPr><w:hyperlink r:id="rId196" w:history="1"><w:r><w:rPr><w:color w:val="1e198e"/><w:b w:val="1"/><w:bCs w:val="1"/><w:u w:val="single"/></w:rPr><w:t xml:space="preserve">La publicité numérique : tous sous influence ?</w:t></w:r></w:hyperlink></w:p><w:p><w:pPr/><w:hyperlink r:id="rId20"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6" w:history="1"><w:r><w:rPr><w:color w:val="#410a8c"/><w:u w:val="single"/></w:rPr><w:t xml:space="preserve">hal-03175147v1</w:t></w:r></w:hyperlink></w:p></w:tc></w:tr><w:tr><w:trPr/><w:tc><w:tcPr><w:noWrap/></w:tcPr><w:p><w:pPr><w:spacing w:after="200"/></w:pPr><w:hyperlink r:id="rId197" w:history="1"><w:r><w:rPr><w:color w:val="1e198e"/><w:b w:val="1"/><w:bCs w:val="1"/><w:u w:val="single"/></w:rPr><w:t xml:space="preserve">Technologies persuasives numériques : les effets comportementaux de la procédure d'Acquiescement Répété en contexte organisationnel</w:t></w:r></w:hyperlink></w:p><w:p><w:pPr/><w:hyperlink r:id="rId20" w:history="1"><w:r><w:rPr><w:color w:val="#410a8c"/><w:u w:val="single"/></w:rPr><w:t xml:space="preserve">Didier Courbet</w:t></w:r></w:hyperlink><w:r><w:rPr/><w:t xml:space="preserve">,</w:t></w:r><w:hyperlink r:id="rId36" w:history="1"><w:r><w:rPr><w:color w:val="#410a8c"/><w:u w:val="single"/></w:rPr><w:t xml:space="preserve">Didier Mayeur</w:t></w:r></w:hyperlink><w:r><w:rPr/><w:t xml:space="preserve">,</w:t></w:r><w:hyperlink r:id="rId35" w:history="1"><w:r><w:rPr><w:color w:val="#410a8c"/><w:u w:val="single"/></w:rPr><w:t xml:space="preserve">Lionel Souchet</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197" w:history="1"><w:r><w:rPr><w:color w:val="#410a8c"/><w:u w:val="single"/></w:rPr><w:t xml:space="preserve">hal-02321101v1</w:t></w:r></w:hyperlink></w:p></w:tc></w:tr><w:tr><w:trPr/><w:tc><w:tcPr><w:noWrap/></w:tcPr><w:p><w:pPr><w:spacing w:after="200"/></w:pPr><w:hyperlink r:id="rId198" w:history="1"><w:r><w:rPr><w:color w:val="1e198e"/><w:b w:val="1"/><w:bCs w:val="1"/><w:u w:val="single"/></w:rPr><w:t xml:space="preserve">Influences « non conscientes » de la publicité digitale sur le comportement d'achat : quels effets de l'image et des mots ?</w:t></w:r></w:hyperlink></w:p><w:p><w:pPr/><w:hyperlink r:id="rId20" w:history="1"><w:r><w:rPr><w:color w:val="#410a8c"/><w:u w:val="single"/></w:rPr><w:t xml:space="preserve">Didier Courbet</w:t></w:r></w:hyperlink><w:r><w:rPr/><w:t xml:space="preserve">,</w:t></w:r><w:hyperlink r:id="rId185" w:history="1"><w:r><w:rPr><w:color w:val="#410a8c"/><w:u w:val="single"/></w:rPr><w:t xml:space="preserve">Pemon Kouadio</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198" w:history="1"><w:r><w:rPr><w:color w:val="#410a8c"/><w:u w:val="single"/></w:rPr><w:t xml:space="preserve">hal-02321103v1</w:t></w:r></w:hyperlink></w:p></w:tc></w:tr><w:tr><w:trPr/><w:tc><w:tcPr><w:noWrap/></w:tcPr><w:p><w:pPr><w:spacing w:after="200"/></w:pPr><w:hyperlink r:id="rId199" w:history="1"><w:r><w:rPr><w:color w:val="1e198e"/><w:b w:val="1"/><w:bCs w:val="1"/><w:u w:val="single"/></w:rPr><w:t xml:space="preserve">Écran et obésité : aspects délétères et nouvelles opportunités</w:t></w:r></w:hyperlink></w:p><w:p><w:pPr/><w:hyperlink r:id="rId20" w:history="1"><w:r><w:rPr><w:color w:val="#410a8c"/><w:u w:val="single"/></w:rPr><w:t xml:space="preserve">Didier Courbet</w:t></w:r></w:hyperlink></w:p><w:p><w:pPr/><w:r><w:rPr><w:i w:val="1"/><w:iCs w:val="1"/></w:rPr><w:t xml:space="preserve">Colloque INternational de l’Association française d’études et de recherche sur l’obésité (AFERO)</w:t></w:r><w:r><w:rPr/><w:t xml:space="preserve">, Feb 2019, Marseille, France</w:t></w:r></w:p><w:p><w:pPr/><w:r><w:rPr/><w:t xml:space="preserve">Communication dans un congrès</w:t></w:r></w:p><w:p><w:pPr/><w:hyperlink r:id="rId199" w:history="1"><w:r><w:rPr><w:color w:val="#410a8c"/><w:u w:val="single"/></w:rPr><w:t xml:space="preserve">hal-02304158v1</w:t></w:r></w:hyperlink></w:p></w:tc></w:tr><w:tr><w:trPr/><w:tc><w:tcPr><w:noWrap/></w:tcPr><w:p><w:pPr><w:spacing w:after="200"/></w:pPr><w:hyperlink r:id="rId200" w:history="1"><w:r><w:rPr><w:color w:val="1e198e"/><w:b w:val="1"/><w:bCs w:val="1"/><w:u w:val="single"/></w:rPr><w:t xml:space="preserve">The implicit effects of digital advertising on Purchasing Behavior: the role of the &amp;quot;Subvocalization&amp;quot; process</w:t></w:r></w:hyperlink></w:p><w:p><w:pPr/><w:hyperlink r:id="rId20" w:history="1"><w:r><w:rPr><w:color w:val="#410a8c"/><w:u w:val="single"/></w:rPr><w:t xml:space="preserve">Didier Courbet</w:t></w:r></w:hyperlink><w:r><w:rPr/><w:t xml:space="preserve">,</w:t></w:r><w:hyperlink r:id="rId185" w:history="1"><w:r><w:rPr><w:color w:val="#410a8c"/><w:u w:val="single"/></w:rPr><w:t xml:space="preserve">Pemon Kouadio</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200" w:history="1"><w:r><w:rPr><w:color w:val="#410a8c"/><w:u w:val="single"/></w:rPr><w:t xml:space="preserve">hal-02304156v1</w:t></w:r></w:hyperlink></w:p></w:tc></w:tr><w:tr><w:trPr/><w:tc><w:tcPr><w:noWrap/></w:tcPr><w:p><w:pPr><w:spacing w:after="200"/></w:pPr><w:hyperlink r:id="rId201" w:history="1"><w:r><w:rPr><w:color w:val="1e198e"/><w:b w:val="1"/><w:bCs w:val="1"/><w:u w:val="single"/></w:rPr><w:t xml:space="preserve">Social media: a digital « collective consciousness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201" w:history="1"><w:r><w:rPr><w:color w:val="#410a8c"/><w:u w:val="single"/></w:rPr><w:t xml:space="preserve">hal-02304157v1</w:t></w:r></w:hyperlink></w:p></w:tc></w:tr><w:tr><w:trPr/><w:tc><w:tcPr><w:noWrap/></w:tcPr><w:p><w:pPr><w:spacing w:after="200"/></w:pPr><w:hyperlink r:id="rId202" w:history="1"><w:r><w:rPr><w:color w:val="1e198e"/><w:b w:val="1"/><w:bCs w:val="1"/><w:u w:val="single"/></w:rPr><w:t xml:space="preserve">Les effets délétères des écrans sur l’alimentation et la santé des enfants et adolescents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60èmes Journées Nationales de Diététiques et de Nutrition.</w:t></w:r><w:r><w:rPr/><w:t xml:space="preserve">, Apr 2019, Marseille, France</w:t></w:r></w:p><w:p><w:pPr/><w:r><w:rPr/><w:t xml:space="preserve">Communication dans un congrès</w:t></w:r></w:p><w:p><w:pPr/><w:hyperlink r:id="rId202" w:history="1"><w:r><w:rPr><w:color w:val="#410a8c"/><w:u w:val="single"/></w:rPr><w:t xml:space="preserve">hal-02304155v1</w:t></w:r></w:hyperlink></w:p></w:tc></w:tr><w:tr><w:trPr/><w:tc><w:tcPr><w:noWrap/></w:tcPr><w:p><w:pPr><w:spacing w:after="200"/></w:pPr><w:hyperlink r:id="rId203" w:history="1"><w:r><w:rPr><w:color w:val="1e198e"/><w:b w:val="1"/><w:bCs w:val="1"/><w:u w:val="single"/></w:rPr><w:t xml:space="preserve">Écrans, smartphones, réseaux sociaux, publicités… Quels effets sur nos choix alimentaires ?</w:t></w:r></w:hyperlink></w:p><w:p><w:pPr/><w:hyperlink r:id="rId20" w:history="1"><w:r><w:rPr><w:color w:val="#410a8c"/><w:u w:val="single"/></w:rPr><w:t xml:space="preserve">Didier Courbet</w:t></w:r></w:hyperlink></w:p><w:p><w:pPr/><w:r><w:rPr><w:i w:val="1"/><w:iCs w:val="1"/></w:rPr><w:t xml:space="preserve">Festival de la gastronomie MPG</w:t></w:r><w:r><w:rPr/><w:t xml:space="preserve">, Nutr'In Med, Jun 2019, Marseille, France</w:t></w:r></w:p><w:p><w:pPr/><w:r><w:rPr/><w:t xml:space="preserve">Communication dans un congrès</w:t></w:r></w:p><w:p><w:pPr/><w:hyperlink r:id="rId203" w:history="1"><w:r><w:rPr><w:color w:val="#410a8c"/><w:u w:val="single"/></w:rPr><w:t xml:space="preserve">hal-03175353v1</w:t></w:r></w:hyperlink></w:p></w:tc></w:tr><w:tr><w:trPr/><w:tc><w:tcPr><w:noWrap/></w:tcPr><w:p><w:pPr><w:spacing w:after="200"/></w:pPr><w:hyperlink r:id="rId204" w:history="1"><w:r><w:rPr><w:color w:val="1e198e"/><w:b w:val="1"/><w:bCs w:val="1"/><w:u w:val="single"/></w:rPr><w:t xml:space="preserve">Comment les professionnels de la communication conçoivent-ils les messages persuasifs ? Étude comparative des processus socio-cognitifs de quatre populations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40" w:history="1"><w:r><w:rPr><w:color w:val="#410a8c"/><w:u w:val="single"/></w:rPr><w:t xml:space="preserve">Pascal Bernard</w:t></w:r></w:hyperlink><w:r><w:rPr/><w:t xml:space="preserve">,</w:t></w:r><w:hyperlink r:id="rId84" w:history="1"><w:r><w:rPr><w:color w:val="#410a8c"/><w:u w:val="single"/></w:rPr><w:t xml:space="preserve">Audrey Marchioli</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4" w:history="1"><w:r><w:rPr><w:color w:val="#410a8c"/><w:u w:val="single"/></w:rPr><w:t xml:space="preserve">hal-02321099v1</w:t></w:r></w:hyperlink></w:p></w:tc></w:tr><w:tr><w:trPr/><w:tc><w:tcPr><w:noWrap/></w:tcPr><w:p><w:pPr><w:spacing w:after="200"/></w:pPr><w:hyperlink r:id="rId205" w:history="1"><w:r><w:rPr><w:color w:val="1e198e"/><w:b w:val="1"/><w:bCs w:val="1"/><w:u w:val="single"/></w:rPr><w:t xml:space="preserve">Les influences non conscientes de la publicité : preuves expérimentales.</w:t></w:r></w:hyperlink></w:p><w:p><w:pPr/><w:hyperlink r:id="rId20" w:history="1"><w:r><w:rPr><w:color w:val="#410a8c"/><w:u w:val="single"/></w:rPr><w:t xml:space="preserve">Didier Courbet</w:t></w:r></w:hyperlink></w:p><w:p><w:pPr/><w:r><w:rPr><w:i w:val="1"/><w:iCs w:val="1"/></w:rPr><w:t xml:space="preserve">Colloque « De l’industrie publicitaire aux relations publiques : les outils d’influence des multinationales, SPIM (Système publicitaire et influence des multinationales) actes et vidéo en ligne https://sp-im.org/enjeux/</w:t></w:r><w:r><w:rPr/><w:t xml:space="preserve">, May 2018, Paris (ISCC), France</w:t></w:r></w:p><w:p><w:pPr/><w:r><w:rPr/><w:t xml:space="preserve">Communication dans un congrès</w:t></w:r></w:p><w:p><w:pPr/><w:hyperlink r:id="rId205" w:history="1"><w:r><w:rPr><w:color w:val="#410a8c"/><w:u w:val="single"/></w:rPr><w:t xml:space="preserve">hal-02304162v1</w:t></w:r></w:hyperlink></w:p></w:tc></w:tr><w:tr><w:trPr/><w:tc><w:tcPr><w:noWrap/></w:tcPr><w:p><w:pPr><w:spacing w:after="200"/></w:pPr><w:hyperlink r:id="rId206" w:history="1"><w:r><w:rPr><w:color w:val="1e198e"/><w:b w:val="1"/><w:bCs w:val="1"/><w:u w:val="single"/></w:rPr><w:t xml:space="preserve">Créativité et socio-cognition des producteurs de communication persuasive : Enquêtes empiriques sur trois populations</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XXIème congrès de la Société Française des Sciences de l'Information et de la Communication : Création, créativité et médiations</w:t></w:r><w:r><w:rPr/><w:t xml:space="preserve">, SFSIC; MSH Paris Nord; LabSIC; ICCA, Jun 2018, Paris, France. pp.30-40</w:t></w:r></w:p><w:p><w:pPr/><w:r><w:rPr/><w:t xml:space="preserve">Communication dans un congrès</w:t></w:r></w:p><w:p><w:pPr/><w:hyperlink r:id="rId206" w:history="1"><w:r><w:rPr><w:color w:val="#410a8c"/><w:u w:val="single"/></w:rPr><w:t xml:space="preserve">hal-02121764v1</w:t></w:r></w:hyperlink></w:p></w:tc></w:tr><w:tr><w:trPr/><w:tc><w:tcPr><w:noWrap/></w:tcPr><w:p><w:pPr><w:spacing w:after="200"/></w:pPr><w:hyperlink r:id="rId207" w:history="1"><w:r><w:rPr><w:color w:val="1e198e"/><w:b w:val="1"/><w:bCs w:val="1"/><w:u w:val="single"/></w:rPr><w:t xml:space="preserve">Conclusion par un grand témoin</w:t></w:r></w:hyperlink></w:p><w:p><w:pPr/><w:hyperlink r:id="rId20" w:history="1"><w:r><w:rPr><w:color w:val="#410a8c"/><w:u w:val="single"/></w:rPr><w:t xml:space="preserve">Didier Courbet</w:t></w:r></w:hyperlink></w:p><w:p><w:pPr/><w:r><w:rPr><w:i w:val="1"/><w:iCs w:val="1"/></w:rPr><w:t xml:space="preserve">Jourées d'échanges des pratiques " Les technologies numériques en ESSMS : entre évidence et paradoxes"</w:t></w:r><w:r><w:rPr/><w:t xml:space="preserve">, CREAI PACA et Corse; Aix-Marseille Université; Université Nice Sophia Antipolis, Mar 2018, Aix-en-Provence, France</w:t></w:r></w:p><w:p><w:pPr/><w:r><w:rPr/><w:t xml:space="preserve">Communication dans un congrès</w:t></w:r></w:p><w:p><w:pPr/><w:hyperlink r:id="rId207" w:history="1"><w:r><w:rPr><w:color w:val="#410a8c"/><w:u w:val="single"/></w:rPr><w:t xml:space="preserve">hal-03175263v1</w:t></w:r></w:hyperlink></w:p></w:tc></w:tr><w:tr><w:trPr/><w:tc><w:tcPr><w:noWrap/></w:tcPr><w:p><w:pPr><w:spacing w:after="200"/></w:pPr><w:hyperlink r:id="rId208" w:history="1"><w:r><w:rPr><w:color w:val="1e198e"/><w:b w:val="1"/><w:bCs w:val="1"/><w:u w:val="single"/></w:rPr><w:t xml:space="preserve">Persuasive communication technologies: the behavioral effects of “yes in the door” in an organizational context</w:t></w:r></w:hyperlink></w:p><w:p><w:pPr/><w:hyperlink r:id="rId36" w:history="1"><w:r><w:rPr><w:color w:val="#410a8c"/><w:u w:val="single"/></w:rPr><w:t xml:space="preserve">Didier Mayeur</w:t></w:r></w:hyperlink><w:r><w:rPr/><w:t xml:space="preserve">,</w:t></w:r><w:hyperlink r:id="rId20" w:history="1"><w:r><w:rPr><w:color w:val="#410a8c"/><w:u w:val="single"/></w:rPr><w:t xml:space="preserve">Didier Courbet</w:t></w:r></w:hyperlink><w:r><w:rPr/><w:t xml:space="preserve">,</w:t></w:r><w:hyperlink r:id="rId35" w:history="1"><w:r><w:rPr><w:color w:val="#410a8c"/><w:u w:val="single"/></w:rPr><w:t xml:space="preserve">Lionel Souchet</w:t></w:r></w:hyperlink><w:r><w:rPr/><w:t xml:space="preserve">,</w:t></w:r><w:hyperlink r:id="rId37" w:history="1"><w:r><w:rPr><w:color w:val="#410a8c"/><w:u w:val="single"/></w:rPr><w:t xml:space="preserve">Séverine Halimi-Falkowicz</w:t></w:r></w:hyperlink></w:p><w:p><w:pPr/><w:r><w:rPr><w:i w:val="1"/><w:iCs w:val="1"/></w:rPr><w:t xml:space="preserve">Colloque International “DIGITAL SOCIETY AS CULTURAL AND HISTORICAL CONTEXT OF HUMAN DEVELOPMENT”, STATE UNIVERSITY OF HUMANITIES AND SOCIAL STUDIES Kolomna</w:t></w:r><w:r><w:rPr/><w:t xml:space="preserve">, Feb 2018, Kolomna, Russia</w:t></w:r></w:p><w:p><w:pPr/><w:r><w:rPr/><w:t xml:space="preserve">Communication dans un congrès</w:t></w:r></w:p><w:p><w:pPr/><w:hyperlink r:id="rId208" w:history="1"><w:r><w:rPr><w:color w:val="#410a8c"/><w:u w:val="single"/></w:rPr><w:t xml:space="preserve">hal-02304160v1</w:t></w:r></w:hyperlink></w:p></w:tc></w:tr><w:tr><w:trPr/><w:tc><w:tcPr><w:noWrap/></w:tcPr><w:p><w:pPr><w:spacing w:after="200"/></w:pPr><w:hyperlink r:id="rId209" w:history="1"><w:r><w:rPr><w:color w:val="1e198e"/><w:b w:val="1"/><w:bCs w:val="1"/><w:u w:val="single"/></w:rPr><w:t xml:space="preserve">Publicité pour la malbouffe et obésité des enfants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Colloque « Bien et Bon à manger » MSH Dijon, vidéo : http://projet-alims.fr/colloque-bien-a-manger-20-210618/</w:t></w:r><w:r><w:rPr/><w:t xml:space="preserve">, Sep 2018, Dijon, France</w:t></w:r></w:p><w:p><w:pPr/><w:r><w:rPr/><w:t xml:space="preserve">Communication dans un congrès</w:t></w:r></w:p><w:p><w:pPr/><w:hyperlink r:id="rId209" w:history="1"><w:r><w:rPr><w:color w:val="#410a8c"/><w:u w:val="single"/></w:rPr><w:t xml:space="preserve">hal-02304159v1</w:t></w:r></w:hyperlink></w:p></w:tc></w:tr><w:tr><w:trPr/><w:tc><w:tcPr><w:noWrap/></w:tcPr><w:p><w:pPr><w:spacing w:after="200"/></w:pPr><w:hyperlink r:id="rId210" w:history="1"><w:r><w:rPr><w:color w:val="1e198e"/><w:b w:val="1"/><w:bCs w:val="1"/><w:u w:val="single"/></w:rPr><w:t xml:space="preserve">La persuasion par les écrans : des effets non conscients au changement des comportements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Journée d'études internationale "Humains, écrans et technologies numériques : nouvelles interactions psychologiques et sociales"</w:t></w:r><w:r><w:rPr/><w:t xml:space="preserve">, EJCAM; Aix-Marseille Université; IMSIC, May 2018, Marseille, France</w:t></w:r></w:p><w:p><w:pPr/><w:r><w:rPr/><w:t xml:space="preserve">Communication dans un congrès</w:t></w:r></w:p><w:p><w:pPr/><w:hyperlink r:id="rId210" w:history="1"><w:r><w:rPr><w:color w:val="#410a8c"/><w:u w:val="single"/></w:rPr><w:t xml:space="preserve">hal-03175168v1</w:t></w:r></w:hyperlink></w:p></w:tc></w:tr><w:tr><w:trPr/><w:tc><w:tcPr><w:noWrap/></w:tcPr><w:p><w:pPr><w:spacing w:after="200"/></w:pPr><w:hyperlink r:id="rId211" w:history="1"><w:r><w:rPr><w:color w:val="1e198e"/><w:b w:val="1"/><w:bCs w:val="1"/><w:u w:val="single"/></w:rPr><w:t xml:space="preserve">Créativité et socio-cognition des producteurs de communication persuasive : Enquêtes empiriques sur trois populations Creativity and socio-cognition of persuasive communication producers Empirical investigations on three populations</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XXIe Congrès SFSIC "Création, créativité et médiations"</w:t></w:r><w:r><w:rPr/><w:t xml:space="preserve">, Société française des sciences de l'information et de la communication, Jun 2018, Paris, France</w:t></w:r></w:p><w:p><w:pPr/><w:r><w:rPr/><w:t xml:space="preserve">Communication dans un congrès</w:t></w:r></w:p><w:p><w:pPr/><w:hyperlink r:id="rId211" w:history="1"><w:r><w:rPr><w:color w:val="#410a8c"/><w:u w:val="single"/></w:rPr><w:t xml:space="preserve">hal-03586633v1</w:t></w:r></w:hyperlink></w:p></w:tc></w:tr><w:tr><w:trPr/><w:tc><w:tcPr><w:noWrap/></w:tcPr><w:p><w:pPr><w:spacing w:after="200"/></w:pPr><w:hyperlink r:id="rId212" w:history="1"><w:r><w:rPr><w:color w:val="1e198e"/><w:b w:val="1"/><w:bCs w:val="1"/><w:u w:val="single"/></w:rPr><w:t xml:space="preserve">Processus cognitifs et influence des messages sanitaires dans les publicités alimentaires</w:t></w:r></w:hyperlink></w:p><w:p><w:pPr/><w:hyperlink r:id="rId20" w:history="1"><w:r><w:rPr><w:color w:val="#410a8c"/><w:u w:val="single"/></w:rPr><w:t xml:space="preserve">Didier Courbet</w:t></w:r></w:hyperlink></w:p><w:p><w:pPr/><w:r><w:rPr><w:i w:val="1"/><w:iCs w:val="1"/></w:rPr><w:t xml:space="preserve">Colloque INSERM : Agir sur les comportements nutritionnels Réglementation, marketing et influence des communications de santé », Grand auditorium de la Bibliothèque François Mitterrand, Paris (actes : éditions INSERM)</w:t></w:r><w:r><w:rPr/><w:t xml:space="preserve">, Apr 2017, Paris, France</w:t></w:r></w:p><w:p><w:pPr/><w:r><w:rPr/><w:t xml:space="preserve">Communication dans un congrès</w:t></w:r></w:p><w:p><w:pPr/><w:hyperlink r:id="rId212" w:history="1"><w:r><w:rPr><w:color w:val="#410a8c"/><w:u w:val="single"/></w:rPr><w:t xml:space="preserve">hal-02304163v1</w:t></w:r></w:hyperlink></w:p></w:tc></w:tr><w:tr><w:trPr/><w:tc><w:tcPr><w:noWrap/></w:tcPr><w:p><w:pPr><w:spacing w:after="200"/></w:pPr><w:hyperlink r:id="rId213" w:history="1"><w:r><w:rPr><w:color w:val="1e198e"/><w:b w:val="1"/><w:bCs w:val="1"/><w:u w:val="single"/></w:rPr><w:t xml:space="preserve">Instaurer des comportements pro-environnementaux avec les Serious games digitaux : résultats expérimentaux</w:t></w:r></w:hyperlink></w:p><w:p><w:pP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110" w:history="1"><w:r><w:rPr><w:color w:val="#410a8c"/><w:u w:val="single"/></w:rPr><w:t xml:space="preserve">Françoise Bernard</w:t></w:r></w:hyperlink></w:p><w:p><w:pPr/><w:r><w:rPr><w:i w:val="1"/><w:iCs w:val="1"/></w:rPr><w:t xml:space="preserve">Santé et environnement : Instaurer de «bons comportements» avec la communication numérique</w:t></w:r><w:r><w:rPr/><w:t xml:space="preserve">, Université de Toulon; Aix-Marseille Université; State University of Humanities and Social Studies, Feb 2017, Kolomna, Russie</w:t></w:r></w:p><w:p><w:pPr/><w:r><w:rPr/><w:t xml:space="preserve">Communication dans un congrès</w:t></w:r></w:p><w:p><w:pPr/><w:hyperlink r:id="rId213" w:history="1"><w:r><w:rPr><w:color w:val="#410a8c"/><w:u w:val="single"/></w:rPr><w:t xml:space="preserve">hal-03175366v1</w:t></w:r></w:hyperlink></w:p></w:tc></w:tr><w:tr><w:trPr/><w:tc><w:tcPr><w:noWrap/></w:tcPr><w:p><w:pPr><w:spacing w:after="200"/></w:pPr><w:hyperlink r:id="rId214" w:history="1"><w:r><w:rPr><w:color w:val="1e198e"/><w:b w:val="1"/><w:bCs w:val="1"/><w:u w:val="single"/></w:rPr><w:t xml:space="preserve">Changing behaviour and social representations: digital technologies and new mobilities</w:t></w:r></w:hyperlink></w:p><w:p><w:pPr/><w:hyperlink r:id="rId70" w:history="1"><w:r><w:rPr><w:color w:val="#410a8c"/><w:u w:val="single"/></w:rPr><w:t xml:space="preserve">Nicolas Buttafoghi</w:t></w:r></w:hyperlink><w:r><w:rPr/><w:t xml:space="preserve">,</w:t></w:r><w:hyperlink r:id="rId35" w:history="1"><w:r><w:rPr><w:color w:val="#410a8c"/><w:u w:val="single"/></w:rPr><w:t xml:space="preserve">Lionel Souchet</w:t></w:r></w:hyperlink><w:r><w:rPr/><w:t xml:space="preserve">,</w:t></w:r><w:hyperlink r:id="rId215" w:history="1"><w:r><w:rPr><w:color w:val="#410a8c"/><w:u w:val="single"/></w:rPr><w:t xml:space="preserve">Ghislain Bourg</w:t></w:r></w:hyperlink><w:r><w:rPr/><w:t xml:space="preserve">,</w:t></w:r><w:hyperlink r:id="rId20" w:history="1"><w:r><w:rPr><w:color w:val="#410a8c"/><w:u w:val="single"/></w:rPr><w:t xml:space="preserve">Didier Courbet</w:t></w:r></w:hyperlink><w:r><w:rPr/><w:t xml:space="preserve">,</w:t></w:r><w:hyperlink r:id="rId216" w:history="1"><w:r><w:rPr><w:color w:val="#410a8c"/><w:u w:val="single"/></w:rPr><w:t xml:space="preserve">Audrey Bonjour</w:t></w:r></w:hyperlink><w:r><w:rPr/><w:t xml:space="preserve">et al.</w:t></w:r></w:p><w:p><w:pPr/><w:r><w:rPr><w:i w:val="1"/><w:iCs w:val="1"/></w:rPr><w:t xml:space="preserve">European Congress of Psychology</w:t></w:r><w:r><w:rPr/><w:t xml:space="preserve">, Jul 2017, Amsterdam, Netherlands</w:t></w:r></w:p><w:p><w:pPr/><w:r><w:rPr/><w:t xml:space="preserve">Communication dans un congrès</w:t></w:r></w:p><w:p><w:pPr/><w:hyperlink r:id="rId214" w:history="1"><w:r><w:rPr><w:color w:val="#410a8c"/><w:u w:val="single"/></w:rPr><w:t xml:space="preserve">hal-03582531v1</w:t></w:r></w:hyperlink></w:p></w:tc></w:tr><w:tr><w:trPr/><w:tc><w:tcPr><w:noWrap/></w:tcPr><w:p><w:pPr><w:spacing w:after="200"/></w:pPr><w:hyperlink r:id="rId217" w:history="1"><w:r><w:rPr><w:color w:val="1e198e"/><w:b w:val="1"/><w:bCs w:val="1"/><w:u w:val="single"/></w:rPr><w:t xml:space="preserve">Changing behaviour and attitude with persuasive technologies: the pro-social effects of digital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70" w:history="1"><w:r><w:rPr><w:color w:val="#410a8c"/><w:u w:val="single"/></w:rPr><w:t xml:space="preserve">Nicolas Buttafoghi</w:t></w:r></w:hyperlink><w:r><w:rPr/><w:t xml:space="preserve">,</w:t></w:r><w:hyperlink r:id="rId37" w:history="1"><w:r><w:rPr><w:color w:val="#410a8c"/><w:u w:val="single"/></w:rPr><w:t xml:space="preserve">Séverine Halimi-Falkowicz</w:t></w:r></w:hyperlink><w:r><w:rPr/><w:t xml:space="preserve">,</w:t></w:r><w:hyperlink r:id="rId35" w:history="1"><w:r><w:rPr><w:color w:val="#410a8c"/><w:u w:val="single"/></w:rPr><w:t xml:space="preserve">Lionel Souchet</w:t></w:r></w:hyperlink><w:r><w:rPr/><w:t xml:space="preserve">et al.</w:t></w:r></w:p><w:p><w:pPr/><w:r><w:rPr><w:i w:val="1"/><w:iCs w:val="1"/></w:rPr><w:t xml:space="preserve">Symposium "IN THE AGE OF INTERNET – WHO AM I AND HOW I CHANGE ?", European Congress of Psychology actes papier et numériques pp. 103-104</w:t></w:r><w:r><w:rPr/><w:t xml:space="preserve">, Jun 2017, Amsterdam, Netherlands</w:t></w:r></w:p><w:p><w:pPr/><w:r><w:rPr/><w:t xml:space="preserve">Communication dans un congrès</w:t></w:r></w:p><w:p><w:pPr/><w:hyperlink r:id="rId217" w:history="1"><w:r><w:rPr><w:color w:val="#410a8c"/><w:u w:val="single"/></w:rPr><w:t xml:space="preserve">hal-02304161v1</w:t></w:r></w:hyperlink></w:p></w:tc></w:tr><w:tr><w:trPr/><w:tc><w:tcPr><w:noWrap/></w:tcPr><w:p><w:pPr><w:spacing w:after="200"/></w:pPr><w:hyperlink r:id="rId218" w:history="1"><w:r><w:rPr><w:color w:val="1e198e"/><w:b w:val="1"/><w:bCs w:val="1"/><w:u w:val="single"/></w:rPr><w:t xml:space="preserve">« Si je te touche, je t’influence » : perception du demandeur et effet du toucher.</w:t></w:r></w:hyperlink></w:p><w:p><w:pPr/><w:hyperlink r:id="rId219" w:history="1"><w:r><w:rPr><w:color w:val="#410a8c"/><w:u w:val="single"/></w:rPr><w:t xml:space="preserve">David C. Vaidis</w:t></w:r></w:hyperlink><w:r><w:rPr/><w:t xml:space="preserve">,</w:t></w:r><w:hyperlink r:id="rId37" w:history="1"><w:r><w:rPr><w:color w:val="#410a8c"/><w:u w:val="single"/></w:rPr><w:t xml:space="preserve">Séverine Halimi-Falkowicz</w:t></w:r></w:hyperlink><w:r><w:rPr/><w:t xml:space="preserve">,</w:t></w:r><w:hyperlink r:id="rId20" w:history="1"><w:r><w:rPr><w:color w:val="#410a8c"/><w:u w:val="single"/></w:rPr><w:t xml:space="preserve">Didier Courbet</w:t></w:r></w:hyperlink><w:r><w:rPr/><w:t xml:space="preserve">,</w:t></w:r><w:hyperlink r:id="rId70" w:history="1"><w:r><w:rPr><w:color w:val="#410a8c"/><w:u w:val="single"/></w:rPr><w:t xml:space="preserve">Nicolas Buttafoghi</w:t></w:r></w:hyperlink><w:r><w:rPr/><w:t xml:space="preserve">,</w:t></w:r><w:hyperlink r:id="rId19" w:history="1"><w:r><w:rPr><w:color w:val="#410a8c"/><w:u w:val="single"/></w:rPr><w:t xml:space="preserve">Marie-Pierre Fourquet-Courbet</w:t></w:r></w:hyperlink></w:p><w:p><w:pPr/><w:r><w:rPr><w:i w:val="1"/><w:iCs w:val="1"/></w:rPr><w:t xml:space="preserve">Colloque international co-organisé par l’Institut National Supérieur de Formation et de Recherche pour l'Education des Jeunes Handicapés et les Enseignements Adaptés (INS HEA) et la Cité des Sciences et de l’Industrie Paris, « Toucher pour apprendre, toucher pour communiquer », Cité des Sciences, Paris (France)</w:t></w:r><w:r><w:rPr/><w:t xml:space="preserve">, Mar 2016, Paris, France</w:t></w:r></w:p><w:p><w:pPr/><w:r><w:rPr/><w:t xml:space="preserve">Communication dans un congrès</w:t></w:r></w:p><w:p><w:pPr/><w:hyperlink r:id="rId218" w:history="1"><w:r><w:rPr><w:color w:val="#410a8c"/><w:u w:val="single"/></w:rPr><w:t xml:space="preserve">hal-03582548v1</w:t></w:r></w:hyperlink></w:p></w:tc></w:tr><w:tr><w:trPr/><w:tc><w:tcPr><w:noWrap/></w:tcPr><w:p><w:pPr><w:spacing w:after="200"/></w:pPr><w:hyperlink r:id="rId220" w:history="1"><w:r><w:rPr><w:color w:val="1e198e"/><w:b w:val="1"/><w:bCs w:val="1"/><w:u w:val="single"/></w:rPr><w:t xml:space="preserve">Les Serious Games Numériques en Nutrition : Efficacité, mode d’influence et nouvelles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Journées Francophones de Nutrition (Société Francophone Nutrition Clinique et Métabolisme (SFNEP), Société Française de Nutrition (SFN), Montpellier, Palais des Congrès, Actes en ligne et en vidéo : https://www.lesjfn.fr/mes-jfn-replay/9</w:t></w:r><w:r><w:rPr/><w:t xml:space="preserve">, Nov 2016, Montpelier, France</w:t></w:r></w:p><w:p><w:pPr/><w:r><w:rPr/><w:t xml:space="preserve">Communication dans un congrès</w:t></w:r></w:p><w:p><w:pPr/><w:hyperlink r:id="rId220" w:history="1"><w:r><w:rPr><w:color w:val="#410a8c"/><w:u w:val="single"/></w:rPr><w:t xml:space="preserve">hal-02304164v1</w:t></w:r></w:hyperlink></w:p></w:tc></w:tr><w:tr><w:trPr/><w:tc><w:tcPr><w:noWrap/></w:tcPr><w:p><w:pPr><w:spacing w:after="200"/></w:pPr><w:hyperlink r:id="rId221" w:history="1"><w:r><w:rPr><w:color w:val="1e198e"/><w:b w:val="1"/><w:bCs w:val="1"/><w:u w:val="single"/></w:rPr><w:t xml:space="preserve">Les médias numériques qu’on touche, Effets des écrans tactiles et des serious games sur les apprentissages et les comportements</w:t></w:r></w:hyperlink></w:p><w:p><w:pPr/><w:hyperlink r:id="rId70" w:history="1"><w:r><w:rPr><w:color w:val="#410a8c"/><w:u w:val="single"/></w:rPr><w:t xml:space="preserve">Nicolas Buttafoghi</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p><w:p><w:pPr/><w:r><w:rPr><w:i w:val="1"/><w:iCs w:val="1"/></w:rPr><w:t xml:space="preserve">Colloque international INS HEA et des Sciences et de l’Industrie Paris, « Toucher pour apprendre, toucher pour communiquer », Cité des Sciences, Paris, actes numériques,et papier pp. 84-91</w:t></w:r><w:r><w:rPr/><w:t xml:space="preserve">, Mar 2016, Paris, France</w:t></w:r></w:p><w:p><w:pPr/><w:r><w:rPr/><w:t xml:space="preserve">Communication dans un congrès</w:t></w:r></w:p><w:p><w:pPr/><w:hyperlink r:id="rId221" w:history="1"><w:r><w:rPr><w:color w:val="#410a8c"/><w:u w:val="single"/></w:rPr><w:t xml:space="preserve">hal-02304166v1</w:t></w:r></w:hyperlink></w:p></w:tc></w:tr><w:tr><w:trPr/><w:tc><w:tcPr><w:noWrap/></w:tcPr><w:p><w:pPr><w:spacing w:after="200"/></w:pPr><w:hyperlink r:id="rId222" w:history="1"><w:r><w:rPr><w:color w:val="1e198e"/><w:b w:val="1"/><w:bCs w:val="1"/><w:u w:val="single"/></w:rPr><w:t xml:space="preserve">Oui, la TV représente bien un pouvoir et même une autorité sociale. De nouveaux résultats non diffusés dans &amp;quot; Le Jeu de la Mort</w:t></w:r></w:hyperlink></w:p><w:p><w:pPr/><w:hyperlink r:id="rId20" w:history="1"><w:r><w:rPr><w:color w:val="#410a8c"/><w:u w:val="single"/></w:rPr><w:t xml:space="preserve">Didier Courbet</w:t></w:r></w:hyperlink><w:r><w:rPr/><w:t xml:space="preserve">,</w:t></w:r><w:hyperlink r:id="rId86" w:history="1"><w:r><w:rPr><w:color w:val="#410a8c"/><w:u w:val="single"/></w:rPr><w:t xml:space="preserve">Jean-Léon Beauvois</w:t></w:r></w:hyperlink><w:r><w:rPr/><w:t xml:space="preserve">,</w:t></w:r><w:hyperlink r:id="rId72" w:history="1"><w:r><w:rPr><w:color w:val="#410a8c"/><w:u w:val="single"/></w:rPr><w:t xml:space="preserve">Laurent Bègue</w:t></w:r></w:hyperlink><w:r><w:rPr/><w:t xml:space="preserve">,</w:t></w:r><w:hyperlink r:id="rId74" w:history="1"><w:r><w:rPr><w:color w:val="#410a8c"/><w:u w:val="single"/></w:rPr><w:t xml:space="preserve">Dominique Oberlé</w:t></w:r></w:hyperlink></w:p><w:p><w:pPr/><w:r><w:rPr><w:i w:val="1"/><w:iCs w:val="1"/></w:rPr><w:t xml:space="preserve">19ème Congrès de la Société Française des Sciences de l'information et de la communication, SFSIC, Toulon, 4-6 juin 2014.</w:t></w:r><w:r><w:rPr/><w:t xml:space="preserve">, 2014, France. pp.en ligne</w:t></w:r></w:p><w:p><w:pPr/><w:r><w:rPr/><w:t xml:space="preserve">Communication dans un congrès</w:t></w:r></w:p><w:p><w:pPr/><w:hyperlink r:id="rId222" w:history="1"><w:r><w:rPr><w:color w:val="#410a8c"/><w:u w:val="single"/></w:rPr><w:t xml:space="preserve">sic_01023326v1</w:t></w:r></w:hyperlink></w:p></w:tc></w:tr><w:tr><w:trPr/><w:tc><w:tcPr><w:noWrap/></w:tcPr><w:p><w:pPr><w:spacing w:after="200"/></w:pPr><w:hyperlink r:id="rId223" w:history="1"><w:r><w:rPr><w:color w:val="1e198e"/><w:b w:val="1"/><w:bCs w:val="1"/><w:u w:val="single"/></w:rPr><w:t xml:space="preserve">Quand jouer c'est changer : Processus socio-cognitifs et socio-affectifs dans les usages communicationnels et les effets des serious games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10" w:history="1"><w:r><w:rPr><w:color w:val="#410a8c"/><w:u w:val="single"/></w:rPr><w:t xml:space="preserve">Françoise Bernard</w:t></w:r></w:hyperlink></w:p><w:p><w:pPr/><w:r><w:rPr><w:i w:val="1"/><w:iCs w:val="1"/></w:rPr><w:t xml:space="preserve">19ème Congrès de la Société Française des Sciences de l'information et de la communication</w:t></w:r><w:r><w:rPr/><w:t xml:space="preserve">, SFSIC, Jun 2014, Toulon, France</w:t></w:r></w:p><w:p><w:pPr/><w:r><w:rPr/><w:t xml:space="preserve">Communication dans un congrès</w:t></w:r></w:p><w:p><w:pPr/><w:hyperlink r:id="rId223" w:history="1"><w:r><w:rPr><w:color w:val="#410a8c"/><w:u w:val="single"/></w:rPr><w:t xml:space="preserve">hal-01892489v1</w:t></w:r></w:hyperlink></w:p></w:tc></w:tr><w:tr><w:trPr/><w:tc><w:tcPr><w:noWrap/></w:tcPr><w:p><w:pPr><w:spacing w:after="200"/></w:pPr><w:hyperlink r:id="rId224" w:history="1"><w:r><w:rPr><w:color w:val="1e198e"/><w:b w:val="1"/><w:bCs w:val="1"/><w:u w:val="single"/></w:rPr><w:t xml:space="preserve">Procédure d’acquiescement répété via une interface technologique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r><w:rPr/><w:t xml:space="preserve">,</w:t></w:r><w:hyperlink r:id="rId225" w:history="1"><w:r><w:rPr><w:color w:val="#410a8c"/><w:u w:val="single"/></w:rPr><w:t xml:space="preserve">Marchand Marie</w:t></w:r></w:hyperlink><w:r><w:rPr/><w:t xml:space="preserve">et al.</w:t></w:r></w:p><w:p><w:pPr/><w:r><w:rPr><w:i w:val="1"/><w:iCs w:val="1"/></w:rPr><w:t xml:space="preserve">Colloque « De la persuasion à la persuasion technologique », Association pour la diffusion de la recherche internationale en psychologie sociale (ADRIPS), Actes en lignes : http://www.scientific-meeting.org/planning/?id=16</w:t></w:r><w:r><w:rPr/><w:t xml:space="preserve">, May 2013, Metz, France</w:t></w:r></w:p><w:p><w:pPr/><w:r><w:rPr/><w:t xml:space="preserve">Communication dans un congrès</w:t></w:r></w:p><w:p><w:pPr/><w:hyperlink r:id="rId224" w:history="1"><w:r><w:rPr><w:color w:val="#410a8c"/><w:u w:val="single"/></w:rPr><w:t xml:space="preserve">hal-02304167v1</w:t></w:r></w:hyperlink></w:p></w:tc></w:tr><w:tr><w:trPr/><w:tc><w:tcPr><w:noWrap/></w:tcPr><w:p><w:pPr><w:spacing w:after="200"/></w:pPr><w:hyperlink r:id="rId226" w:history="1"><w:r><w:rPr><w:color w:val="1e198e"/><w:b w:val="1"/><w:bCs w:val="1"/><w:u w:val="single"/></w:rPr><w:t xml:space="preserve">NEUROMARKETING ET NEUROSCIENCES AU SERVICE DES PUBLICITAIRES : QUESTIONNEMENTS ETHIQUES</w:t></w:r></w:hyperlink></w:p><w:p><w:pPr/><w:hyperlink r:id="rId20" w:history="1"><w:r><w:rPr><w:color w:val="#410a8c"/><w:u w:val="single"/></w:rPr><w:t xml:space="preserve">Didier Courbet</w:t></w:r></w:hyperlink></w:p><w:p><w:pPr/><w:r><w:rPr><w:i w:val="1"/><w:iCs w:val="1"/></w:rPr><w:t xml:space="preserve">Colloque international francophone "Ethique et métaéthique dans les professions de l'information et de la communication", Béziers, 25 &amp; 26 novembre 2010, avec actes.</w:t></w:r><w:r><w:rPr/><w:t xml:space="preserve">, Nov 2010, France. 12 p</w:t></w:r></w:p><w:p><w:pPr/><w:r><w:rPr/><w:t xml:space="preserve">Communication dans un congrès</w:t></w:r></w:p><w:p><w:pPr/><w:hyperlink r:id="rId226" w:history="1"><w:r><w:rPr><w:color w:val="#410a8c"/><w:u w:val="single"/></w:rPr><w:t xml:space="preserve">sic_00623911v2</w:t></w:r></w:hyperlink></w:p></w:tc></w:tr><w:tr><w:trPr/><w:tc><w:tcPr><w:noWrap/></w:tcPr><w:p><w:pPr><w:spacing w:after="200"/></w:pPr><w:hyperlink r:id="rId227" w:history="1"><w:r><w:rPr><w:color w:val="1e198e"/><w:b w:val="1"/><w:bCs w:val="1"/><w:u w:val="single"/></w:rPr><w:t xml:space="preserve">Comment étudier la réception des événements médiatiques majeurs imprévisibles, leur signification sociale et les processus socio-émotionnels ? Des attentats de New York à la mort de Michael Jackson</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Axe 3 - Regards, lectures, épistémologie en SIC Comment étudier la réception des événements médiatiques majeurs imprévisibles, leur signification sociale et les processus socio-émotionnels ? Des attentats de New York à la mort de Michael Jackson</w:t></w:r><w:r><w:rPr/><w:t xml:space="preserve">, Jun 2010, Dijon, France. http://tabarqa.u-bourgogne.fr/outils/OconfS/index.php/SIC/SFSIC17/paper/view/15</w:t></w:r></w:p><w:p><w:pPr/><w:r><w:rPr/><w:t xml:space="preserve">Communication dans un congrès</w:t></w:r></w:p><w:p><w:pPr/><w:hyperlink r:id="rId227" w:history="1"><w:r><w:rPr><w:color w:val="#410a8c"/><w:u w:val="single"/></w:rPr><w:t xml:space="preserve">hal-00661677v1</w:t></w:r></w:hyperlink></w:p></w:tc></w:tr><w:tr><w:trPr/><w:tc><w:tcPr><w:noWrap/></w:tcPr><w:p><w:pPr><w:spacing w:after="200"/></w:pPr><w:hyperlink r:id="rId228" w:history="1"><w:r><w:rPr><w:color w:val="1e198e"/><w:b w:val="1"/><w:bCs w:val="1"/><w:u w:val="single"/></w:rPr><w:t xml:space="preserve">Communication et risques environnementaux. Enquête qualitative sur le processus de production des communications pour la prévention des incendies de forêt</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Axe 4 : communication engagée, responsable et politique - Communication et risques environnementaux. Enquête qualitative sur le processus de production des communications pour la prévention des incendies de forêt</w:t></w:r><w:r><w:rPr/><w:t xml:space="preserve">, Jun 2010, Dijon, France. http://tabarqa.u-bourgogne.fr/outils/OconfS/index.php/SIC/SFSIC17/paper/view/14</w:t></w:r></w:p><w:p><w:pPr/><w:r><w:rPr/><w:t xml:space="preserve">Communication dans un congrès</w:t></w:r></w:p><w:p><w:pPr/><w:hyperlink r:id="rId228" w:history="1"><w:r><w:rPr><w:color w:val="#410a8c"/><w:u w:val="single"/></w:rPr><w:t xml:space="preserve">hal-00661932v1</w:t></w:r></w:hyperlink></w:p></w:tc></w:tr><w:tr><w:trPr/><w:tc><w:tcPr><w:noWrap/></w:tcPr><w:p><w:pPr><w:spacing w:after="200"/></w:pPr><w:hyperlink r:id="rId229" w:history="1"><w:r><w:rPr><w:color w:val="1e198e"/><w:b w:val="1"/><w:bCs w:val="1"/><w:u w:val="single"/></w:rPr><w:t xml:space="preserve">Néo médias et nouvelles pratiques de recherche en SIC</w:t></w:r></w:hyperlink></w:p><w:p><w:pPr/><w:hyperlink r:id="rId110" w:history="1"><w:r><w:rPr><w:color w:val="#410a8c"/><w:u w:val="single"/></w:rPr><w:t xml:space="preserve">Françoise Bernard</w:t></w:r></w:hyperlink><w:r><w:rPr/><w:t xml:space="preserve">,</w:t></w:r><w:hyperlink r:id="rId20" w:history="1"><w:r><w:rPr><w:color w:val="#410a8c"/><w:u w:val="single"/></w:rPr><w:t xml:space="preserve">Didier Courbet</w:t></w:r></w:hyperlink></w:p><w:p><w:pPr/><w:r><w:rPr><w:i w:val="1"/><w:iCs w:val="1"/></w:rPr><w:t xml:space="preserve">Colloque International Médias09, entre communautés et mobilité</w:t></w:r><w:r><w:rPr/><w:t xml:space="preserve">, Université Paul Cézanne, Dec 2009, Aix-en-provence, France</w:t></w:r></w:p><w:p><w:pPr/><w:r><w:rPr/><w:t xml:space="preserve">Communication dans un congrès</w:t></w:r></w:p><w:p><w:pPr/><w:hyperlink r:id="rId229" w:history="1"><w:r><w:rPr><w:color w:val="#410a8c"/><w:u w:val="single"/></w:rPr><w:t xml:space="preserve">hal-01892528v1</w:t></w:r></w:hyperlink></w:p></w:tc></w:tr><w:tr><w:trPr/><w:tc><w:tcPr><w:noWrap/></w:tcPr><w:p><w:pPr><w:spacing w:after="200"/></w:pPr><w:hyperlink r:id="rId230" w:history="1"><w:r><w:rPr><w:color w:val="1e198e"/><w:b w:val="1"/><w:bCs w:val="1"/><w:u w:val="single"/></w:rPr><w:t xml:space="preserve">Néo médias et recherche participative et coopérative en SIC</w:t></w:r></w:hyperlink></w:p><w:p><w:pPr/><w:hyperlink r:id="rId110"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80"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 pp.10-14</w:t></w:r></w:p><w:p><w:pPr/><w:r><w:rPr/><w:t xml:space="preserve">Communication dans un congrès</w:t></w:r></w:p><w:p><w:pPr/><w:hyperlink r:id="rId230" w:history="1"><w:r><w:rPr><w:color w:val="#410a8c"/><w:u w:val="single"/></w:rPr><w:t xml:space="preserve">hal-01892536v1</w:t></w:r></w:hyperlink></w:p></w:tc></w:tr><w:tr><w:trPr/><w:tc><w:tcPr><w:noWrap/></w:tcPr><w:p><w:pPr><w:spacing w:after="200"/></w:pPr><w:hyperlink r:id="rId231" w:history="1"><w:r><w:rPr><w:color w:val="1e198e"/><w:b w:val="1"/><w:bCs w:val="1"/><w:u w:val="single"/></w:rPr><w:t xml:space="preserve">Communication numérique engageante et protection de l'environnement : effets immédiats et différés sur les comportements, l'attitude et la mémorisation</w:t></w:r></w:hyperlink></w:p><w:p><w:pPr/><w:hyperlink r:id="rId20" w:history="1"><w:r><w:rPr><w:color w:val="#410a8c"/><w:u w:val="single"/></w:rPr><w:t xml:space="preserve">Didier Courbet</w:t></w:r></w:hyperlink><w:r><w:rPr/><w:t xml:space="preserve">,</w:t></w:r><w:hyperlink r:id="rId110" w:history="1"><w:r><w:rPr><w:color w:val="#410a8c"/><w:u w:val="single"/></w:rPr><w:t xml:space="preserve">Françoise Bernard</w:t></w:r></w:hyperlink><w:r><w:rPr/><w:t xml:space="preserve">,</w:t></w:r><w:hyperlink r:id="rId80" w:history="1"><w:r><w:rPr><w:color w:val="#410a8c"/><w:u w:val="single"/></w:rPr><w:t xml:space="preserve">Robert-Vincent Joule</w:t></w:r></w:hyperlink><w:r><w:rPr/><w:t xml:space="preserve">,</w:t></w:r><w:hyperlink r:id="rId37" w:history="1"><w:r><w:rPr><w:color w:val="#410a8c"/><w:u w:val="single"/></w:rPr><w:t xml:space="preserve">Séverine Halimi-Falkowicz</w:t></w:r></w:hyperlink></w:p><w:p><w:pPr/><w:r><w:rPr><w:i w:val="1"/><w:iCs w:val="1"/></w:rPr><w:t xml:space="preserve">3ème Colloque International Psychologie Sociale et Communication</w:t></w:r><w:r><w:rPr/><w:t xml:space="preserve">, Université Paul Sabatier - Toulouse III, Jun 2009, Tarbes, France. pp.142-144</w:t></w:r></w:p><w:p><w:pPr/><w:r><w:rPr/><w:t xml:space="preserve">Communication dans un congrès</w:t></w:r></w:p><w:p><w:pPr/><w:hyperlink r:id="rId231" w:history="1"><w:r><w:rPr><w:color w:val="#410a8c"/><w:u w:val="single"/></w:rPr><w:t xml:space="preserve">hal-01892531v1</w:t></w:r></w:hyperlink></w:p></w:tc></w:tr><w:tr><w:trPr/><w:tc><w:tcPr><w:noWrap/></w:tcPr><w:p><w:pPr><w:spacing w:after="200"/></w:pPr><w:hyperlink r:id="rId232" w:history="1"><w:r><w:rPr><w:color w:val="1e198e"/><w:b w:val="1"/><w:bCs w:val="1"/><w:u w:val="single"/></w:rPr><w:t xml:space="preserve">Représentations et savoirs situés des communicants producteurs d'actions de prévention des risques environnementaux : théories na\&amp;quot;ives sur l'influence et réseaux collaboratifs d'acteurs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10" w:history="1"><w:r><w:rPr><w:color w:val="#410a8c"/><w:u w:val="single"/></w:rPr><w:t xml:space="preserve">Françoise Bernard</w:t></w:r></w:hyperlink><w:r><w:rPr/><w:t xml:space="preserve">,</w:t></w:r><w:hyperlink r:id="rId233" w:history="1"><w:r><w:rPr><w:color w:val="#410a8c"/><w:u w:val="single"/></w:rPr><w:t xml:space="preserve">M. Beganovic</w:t></w:r></w:hyperlink></w:p><w:p><w:pPr/><w:r><w:rPr><w:i w:val="1"/><w:iCs w:val="1"/></w:rPr><w:t xml:space="preserve">3ème Colloque international : Psychologie sociale et communication</w:t></w:r><w:r><w:rPr/><w:t xml:space="preserve">, Université Paul Sabatier - Toulouse III, Jun 2009, Tarbes, France</w:t></w:r></w:p><w:p><w:pPr/><w:r><w:rPr/><w:t xml:space="preserve">Communication dans un congrès</w:t></w:r></w:p><w:p><w:pPr/><w:hyperlink r:id="rId232" w:history="1"><w:r><w:rPr><w:color w:val="#410a8c"/><w:u w:val="single"/></w:rPr><w:t xml:space="preserve">hal-01892530v1</w:t></w:r></w:hyperlink></w:p></w:tc></w:tr><w:tr><w:trPr/><w:tc><w:tcPr><w:noWrap/></w:tcPr><w:p><w:pPr><w:spacing w:after="200"/></w:pPr><w:hyperlink r:id="rId234" w:history="1"><w:r><w:rPr><w:color w:val="1e198e"/><w:b w:val="1"/><w:bCs w:val="1"/><w:u w:val="single"/></w:rPr><w:t xml:space="preserve">Nouveaux médias : enjeux identitaires et supports d'engagement</w:t></w:r></w:hyperlink></w:p><w:p><w:pPr/><w:hyperlink r:id="rId110"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80"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w:t></w:r></w:p><w:p><w:pPr/><w:r><w:rPr/><w:t xml:space="preserve">Communication dans un congrès</w:t></w:r></w:p><w:p><w:pPr/><w:hyperlink r:id="rId234" w:history="1"><w:r><w:rPr><w:color w:val="#410a8c"/><w:u w:val="single"/></w:rPr><w:t xml:space="preserve">hal-01892534v1</w:t></w:r></w:hyperlink></w:p></w:tc></w:tr><w:tr><w:trPr/><w:tc><w:tcPr><w:noWrap/></w:tcPr><w:p><w:pPr><w:spacing w:after="200"/></w:pPr><w:hyperlink r:id="rId235" w:history="1"><w:r><w:rPr><w:color w:val="1e198e"/><w:b w:val="1"/><w:bCs w:val="1"/><w:u w:val="single"/></w:rPr><w:t xml:space="preserve">La psychologie sociale et la communication engageante pour prévenir les risques environnementaux : conna\ⁱtre les processus cognitifs et savoirs situés des communicants pour rendre leurs actions de prévention plus efficientes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10" w:history="1"><w:r><w:rPr><w:color w:val="#410a8c"/><w:u w:val="single"/></w:rPr><w:t xml:space="preserve">Françoise Bernard</w:t></w:r></w:hyperlink></w:p><w:p><w:pPr/><w:r><w:rPr><w:i w:val="1"/><w:iCs w:val="1"/></w:rPr><w:t xml:space="preserve">3ème Colloque International Psychologie Sociale et Communication</w:t></w:r><w:r><w:rPr/><w:t xml:space="preserve">, Université Paul Sabatier - Toulouse III, Jun 2009, Tarbes, France</w:t></w:r></w:p><w:p><w:pPr/><w:r><w:rPr/><w:t xml:space="preserve">Communication dans un congrès</w:t></w:r></w:p><w:p><w:pPr/><w:hyperlink r:id="rId235" w:history="1"><w:r><w:rPr><w:color w:val="#410a8c"/><w:u w:val="single"/></w:rPr><w:t xml:space="preserve">hal-01892535v1</w:t></w:r></w:hyperlink></w:p></w:tc></w:tr><w:tr><w:trPr/><w:tc><w:tcPr><w:noWrap/></w:tcPr><w:p><w:pPr><w:spacing w:after="200"/></w:pPr><w:hyperlink r:id="rId236" w:history="1"><w:r><w:rPr><w:color w:val="1e198e"/><w:b w:val="1"/><w:bCs w:val="1"/><w:u w:val="single"/></w:rPr><w:t xml:space="preserve">Effets &amp;quot; non conscients &amp;quot; et réception de l'e-publicité. Résultats expérimentaux et implications pour les recherches sur les médias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21" w:history="1"><w:r><w:rPr><w:color w:val="#410a8c"/><w:u w:val="single"/></w:rPr><w:t xml:space="preserve">Marc Vanhuele</w:t></w:r></w:hyperlink><w:r><w:rPr/><w:t xml:space="preserve">,</w:t></w:r><w:hyperlink r:id="rId127" w:history="1"><w:r><w:rPr><w:color w:val="#410a8c"/><w:u w:val="single"/></w:rPr><w:t xml:space="preserve">Frédéric Lavigne</w:t></w:r></w:hyperlink></w:p><w:p><w:pPr/><w:r><w:rPr><w:i w:val="1"/><w:iCs w:val="1"/></w:rPr><w:t xml:space="preserve">Axe Epistémologie des SIC : émergences, opportunités, affirmations - Effets " non conscients " et réception de l'e-publicité. Résultats expérimentaux et implications pour les recherches sur les médias "</w:t></w:r><w:r><w:rPr/><w:t xml:space="preserve">, Jun 2008, Compiègne, France. http://www.sfsic.org/congres_2008/spip.php?article95</w:t></w:r></w:p><w:p><w:pPr/><w:r><w:rPr/><w:t xml:space="preserve">Communication dans un congrès</w:t></w:r></w:p><w:p><w:pPr/><w:hyperlink r:id="rId236" w:history="1"><w:r><w:rPr><w:color w:val="#410a8c"/><w:u w:val="single"/></w:rPr><w:t xml:space="preserve">hal-00661934v1</w:t></w:r></w:hyperlink></w:p></w:tc></w:tr><w:tr><w:trPr/><w:tc><w:tcPr><w:noWrap/></w:tcPr><w:p><w:pPr><w:spacing w:after="200"/></w:pPr><w:hyperlink r:id="rId237" w:history="1"><w:r><w:rPr><w:color w:val="1e198e"/><w:b w:val="1"/><w:bCs w:val="1"/><w:u w:val="single"/></w:rPr><w:t xml:space="preserve">, “How admen think? Socio-cognitive approach of the production of persuasive communication on the Internet</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Colloque international de l’IAMCR (International Association for Media and Communication Research ; AIERI)</w:t></w:r><w:r><w:rPr/><w:t xml:space="preserve">, Jul 2007, UNNESCO, Paris, France</w:t></w:r></w:p><w:p><w:pPr/><w:r><w:rPr/><w:t xml:space="preserve">Communication dans un congrès</w:t></w:r></w:p><w:p><w:pPr/><w:hyperlink r:id="rId237" w:history="1"><w:r><w:rPr><w:color w:val="#410a8c"/><w:u w:val="single"/></w:rPr><w:t xml:space="preserve">hal-02304199v1</w:t></w:r></w:hyperlink></w:p></w:tc></w:tr><w:tr><w:trPr/><w:tc><w:tcPr><w:noWrap/></w:tcPr><w:p><w:pPr><w:spacing w:after="200"/></w:pPr><w:hyperlink r:id="rId238" w:history="1"><w:r><w:rPr><w:color w:val="1e198e"/><w:b w:val="1"/><w:bCs w:val="1"/><w:u w:val="single"/></w:rPr><w:t xml:space="preserve">Reception and nonconscious influence of e-advertising messages perceived in peripheral vision</w:t></w:r></w:hyperlink></w:p><w:p><w:pPr/><w:hyperlink r:id="rId20" w:history="1"><w:r><w:rPr><w:color w:val="#410a8c"/><w:u w:val="single"/></w:rPr><w:t xml:space="preserve">Didier Courbet</w:t></w:r></w:hyperlink><w:r><w:rPr/><w:t xml:space="preserve">,</w:t></w:r><w:hyperlink r:id="rId121" w:history="1"><w:r><w:rPr><w:color w:val="#410a8c"/><w:u w:val="single"/></w:rPr><w:t xml:space="preserve">Marc Vanhuele</w:t></w:r></w:hyperlink><w:r><w:rPr/><w:t xml:space="preserve">,</w:t></w:r><w:hyperlink r:id="rId127" w:history="1"><w:r><w:rPr><w:color w:val="#410a8c"/><w:u w:val="single"/></w:rPr><w:t xml:space="preserve">Frédéric Lavigne</w:t></w:r></w:hyperlink></w:p><w:p><w:pPr/><w:r><w:rPr><w:i w:val="1"/><w:iCs w:val="1"/></w:rPr><w:t xml:space="preserve">Colloque international de l’IAMCR (International Association for Media and Communication Research ; AIERI), UNESCO</w:t></w:r><w:r><w:rPr/><w:t xml:space="preserve">, Jul 2007, Paris, France</w:t></w:r></w:p><w:p><w:pPr/><w:r><w:rPr/><w:t xml:space="preserve">Communication dans un congrès</w:t></w:r></w:p><w:p><w:pPr/><w:hyperlink r:id="rId238" w:history="1"><w:r><w:rPr><w:color w:val="#410a8c"/><w:u w:val="single"/></w:rPr><w:t xml:space="preserve">hal-02304200v1</w:t></w:r></w:hyperlink></w:p></w:tc></w:tr><w:tr><w:trPr/><w:tc><w:tcPr><w:noWrap/></w:tcPr><w:p><w:pPr><w:spacing w:after="200"/></w:pPr><w:hyperlink r:id="rId239" w:history="1"><w:r><w:rPr><w:color w:val="1e198e"/><w:b w:val="1"/><w:bCs w:val="1"/><w:u w:val="single"/></w:rPr><w:t xml:space="preserve">Creativity and e-advertising. A qualitative study of art directors’creative process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3th IAEA International Association of Empirical Aesthetics (USA). Proceedings IAEA : « Culture and Communication », pp. 735-740 (ACTI)</w:t></w:r><w:r><w:rPr/><w:t xml:space="preserve">, Aug 2006, Avignon, France</w:t></w:r></w:p><w:p><w:pPr/><w:r><w:rPr/><w:t xml:space="preserve">Communication dans un congrès</w:t></w:r></w:p><w:p><w:pPr/><w:hyperlink r:id="rId239" w:history="1"><w:r><w:rPr><w:color w:val="#410a8c"/><w:u w:val="single"/></w:rPr><w:t xml:space="preserve">hal-02304205v1</w:t></w:r></w:hyperlink></w:p></w:tc></w:tr><w:tr><w:trPr/><w:tc><w:tcPr><w:noWrap/></w:tcPr><w:p><w:pPr><w:spacing w:after="200"/></w:pPr><w:hyperlink r:id="rId240" w:history="1"><w:r><w:rPr><w:color w:val="1e198e"/><w:b w:val="1"/><w:bCs w:val="1"/><w:u w:val="single"/></w:rPr><w:t xml:space="preserve">The nonconscious influence of web advertising: an experimental study</w:t></w:r></w:hyperlink></w:p><w:p><w:pPr/><w:hyperlink r:id="rId121" w:history="1"><w:r><w:rPr><w:color w:val="#410a8c"/><w:u w:val="single"/></w:rPr><w:t xml:space="preserve">Marc Vanhuele</w:t></w:r></w:hyperlink><w:r><w:rPr/><w:t xml:space="preserve">,</w:t></w:r><w:hyperlink r:id="rId20" w:history="1"><w:r><w:rPr><w:color w:val="#410a8c"/><w:u w:val="single"/></w:rPr><w:t xml:space="preserve">Didier Courbet</w:t></w:r></w:hyperlink><w:r><w:rPr/><w:t xml:space="preserve">,</w:t></w:r><w:hyperlink r:id="rId127" w:history="1"><w:r><w:rPr><w:color w:val="#410a8c"/><w:u w:val="single"/></w:rPr><w:t xml:space="preserve">Frédéric Lavigne</w:t></w:r></w:hyperlink></w:p><w:p><w:pPr/><w:r><w:rPr><w:i w:val="1"/><w:iCs w:val="1"/></w:rPr><w:t xml:space="preserve">34th Conference of the European Marketing Academy (EMAC)</w:t></w:r><w:r><w:rPr/><w:t xml:space="preserve">, May 2005, Milan, Italy</w:t></w:r></w:p><w:p><w:pPr/><w:r><w:rPr/><w:t xml:space="preserve">Communication dans un congrès</w:t></w:r></w:p><w:p><w:pPr/><w:hyperlink r:id="rId240" w:history="1"><w:r><w:rPr><w:color w:val="#410a8c"/><w:u w:val="single"/></w:rPr><w:t xml:space="preserve">hal-02304210v1</w:t></w:r></w:hyperlink></w:p></w:tc></w:tr><w:tr><w:trPr/><w:tc><w:tcPr><w:noWrap/></w:tcPr><w:p><w:pPr><w:spacing w:after="200"/></w:pPr><w:hyperlink r:id="rId241" w:history="1"><w:r><w:rPr><w:color w:val="1e198e"/><w:b w:val="1"/><w:bCs w:val="1"/><w:u w:val="single"/></w:rPr><w:t xml:space="preserve">Comparaison épistémologique des recherches en SIC et sciences de gestion dans le domaine de la communication externe, divergences et terrain commun</w:t></w:r></w:hyperlink></w:p><w:p><w:pPr/><w:hyperlink r:id="rId20" w:history="1"><w:r><w:rPr><w:color w:val="#410a8c"/><w:u w:val="single"/></w:rPr><w:t xml:space="preserve">Didier Courbet</w:t></w:r></w:hyperlink></w:p><w:p><w:pPr/><w:r><w:rPr/><w:t xml:space="preserve">Dec 2004</w:t></w:r></w:p><w:p><w:pPr/><w:r><w:rPr/><w:t xml:space="preserve">Communication dans un congrès</w:t></w:r></w:p><w:p><w:pPr/><w:hyperlink r:id="rId241" w:history="1"><w:r><w:rPr><w:color w:val="#410a8c"/><w:u w:val="single"/></w:rPr><w:t xml:space="preserve">sic_00001265v1</w:t></w:r></w:hyperlink></w:p></w:tc></w:tr><w:tr><w:trPr/><w:tc><w:tcPr><w:noWrap/></w:tcPr><w:p><w:pPr><w:spacing w:after="200"/></w:pPr><w:hyperlink r:id="rId242" w:history="1"><w:r><w:rPr><w:color w:val="1e198e"/><w:b w:val="1"/><w:bCs w:val="1"/><w:u w:val="single"/></w:rPr><w:t xml:space="preserve">Les applications des sciences humaines à la publicité : historique et nouvelles perspectives pour les médias et les TIC</w:t></w:r></w:hyperlink></w:p><w:p><w:pPr/><w:hyperlink r:id="rId20" w:history="1"><w:r><w:rPr><w:color w:val="#410a8c"/><w:u w:val="single"/></w:rPr><w:t xml:space="preserve">Didier Courbet</w:t></w:r></w:hyperlink></w:p><w:p><w:pPr/><w:r><w:rPr><w:i w:val="1"/><w:iCs w:val="1"/></w:rPr><w:t xml:space="preserve">colloque Org and Co-SFSIC « Communication organisante et organisation communicante », juin 2001</w:t></w:r><w:r><w:rPr/><w:t xml:space="preserve">, Jun 2001</w:t></w:r></w:p><w:p><w:pPr/><w:r><w:rPr/><w:t xml:space="preserve">Communication dans un congrès</w:t></w:r></w:p><w:p><w:pPr/><w:hyperlink r:id="rId242" w:history="1"><w:r><w:rPr><w:color w:val="#410a8c"/><w:u w:val="single"/></w:rPr><w:t xml:space="preserve">sic_00001290v1</w:t></w:r></w:hyperlink></w:p></w:tc></w:tr><w:tr><w:trPr/><w:tc><w:tcPr><w:noWrap/></w:tcPr><w:p><w:pPr><w:spacing w:after="200"/></w:pPr><w:hyperlink r:id="rId243" w:history="1"><w:r><w:rPr><w:color w:val="1e198e"/><w:b w:val="1"/><w:bCs w:val="1"/><w:u w:val="single"/></w:rPr><w:t xml:space="preserve">Comparaison épistémologique des recherches en SIC et sciences de gestion dans le domaine de la communication externe, divergences et terrain commun</w:t></w:r></w:hyperlink></w:p><w:p><w:pPr/><w:hyperlink r:id="rId20" w:history="1"><w:r><w:rPr><w:color w:val="#410a8c"/><w:u w:val="single"/></w:rPr><w:t xml:space="preserve">Didier Courbet</w:t></w:r></w:hyperlink></w:p><w:p><w:pPr/><w:r><w:rPr><w:i w:val="1"/><w:iCs w:val="1"/></w:rPr><w:t xml:space="preserve">Colloque “ La communication d’entreprise : regards croisés sciences de gestion et sciences de l’information et de la communication</w:t></w:r><w:r><w:rPr/><w:t xml:space="preserve">, Dec 2001, Nice, France</w:t></w:r></w:p><w:p><w:pPr/><w:r><w:rPr/><w:t xml:space="preserve">Communication dans un congrès</w:t></w:r></w:p><w:p><w:pPr/><w:hyperlink r:id="rId243" w:history="1"><w:r><w:rPr><w:color w:val="#410a8c"/><w:u w:val="single"/></w:rPr><w:t xml:space="preserve">hal-02304219v1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Réseaux sociaux numériques et jeunes.</w:t></w:r></w:hyperlink></w:p><w:p><w:pPr/><w:hyperlink r:id="rId245" w:history="1"><w:r><w:rPr><w:color w:val="#410a8c"/><w:u w:val="single"/></w:rPr><w:t xml:space="preserve">Rose Mama Diouf</w:t></w:r></w:hyperlink><w:r><w:rPr/><w:t xml:space="preserve">,</w:t></w:r><w:hyperlink r:id="rId20" w:history="1"><w:r><w:rPr><w:color w:val="#410a8c"/><w:u w:val="single"/></w:rPr><w:t xml:space="preserve">Didier Courbet</w:t></w:r></w:hyperlink></w:p><w:p><w:pPr/><w:hyperlink r:id="rId246" w:history="1"><w:r><w:rPr><w:color w:val="#410a8c"/><w:u w:val="single"/></w:rPr><w:t xml:space="preserve">L'Harmattan</w:t></w:r></w:hyperlink><w:r><w:rPr/><w:t xml:space="preserve">, pp.340, 2023, Études africaines - Education, Denis Pryen, 978-2-14-030093-6</w:t></w:r></w:p><w:p><w:pPr/><w:r><w:rPr/><w:t xml:space="preserve">Ouvrages</w:t></w:r></w:p><w:p><w:pPr/><w:hyperlink r:id="rId244" w:history="1"><w:r><w:rPr><w:color w:val="#410a8c"/><w:u w:val="single"/></w:rPr><w:t xml:space="preserve">hal-04402305v1</w:t></w:r></w:hyperlink></w:p></w:tc></w:tr><w:tr><w:trPr/><w:tc><w:tcPr><w:noWrap/></w:tcPr><w:p><w:pPr><w:spacing w:after="200"/></w:pPr><w:hyperlink r:id="rId247" w:history="1"><w:r><w:rPr><w:color w:val="1e198e"/><w:b w:val="1"/><w:bCs w:val="1"/><w:u w:val="single"/></w:rPr><w:t xml:space="preserve">Connectés et Heureux - Du Stress Digital au Bien-être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t xml:space="preserve">Dunod, 2020</w:t></w:r></w:p><w:p><w:pPr/><w:r><w:rPr/><w:t xml:space="preserve">Ouvrages</w:t></w:r></w:p><w:p><w:pPr/><w:hyperlink r:id="rId247" w:history="1"><w:r><w:rPr><w:color w:val="#410a8c"/><w:u w:val="single"/></w:rPr><w:t xml:space="preserve">hal-02303081v1</w:t></w:r></w:hyperlink></w:p></w:tc></w:tr><w:tr><w:trPr/><w:tc><w:tcPr><w:noWrap/></w:tcPr><w:p><w:pPr><w:spacing w:after="200"/></w:pPr><w:hyperlink r:id="rId248" w:history="1"><w:r><w:rPr><w:color w:val="1e198e"/><w:b w:val="1"/><w:bCs w:val="1"/><w:u w:val="single"/></w:rPr><w:t xml:space="preserve">Objectiver l'humain ? Volume 2 : Communication et Expérimentation</w:t></w:r></w:hyperlink></w:p><w:p><w:pPr/><w:hyperlink r:id="rId20" w:history="1"><w:r><w:rPr><w:color w:val="#410a8c"/><w:u w:val="single"/></w:rPr><w:t xml:space="preserve">Didier Courbet</w:t></w:r></w:hyperlink></w:p><w:p><w:pPr/><w:r><w:rPr/><w:t xml:space="preserve">Hermès-Lavoisier, 240 p., 2011</w:t></w:r></w:p><w:p><w:pPr/><w:r><w:rPr/><w:t xml:space="preserve">Ouvrages</w:t></w:r></w:p><w:p><w:pPr/><w:hyperlink r:id="rId248" w:history="1"><w:r><w:rPr><w:color w:val="#410a8c"/><w:u w:val="single"/></w:rPr><w:t xml:space="preserve">sic_00623819v1</w:t></w:r></w:hyperlink></w:p></w:tc></w:tr><w:tr><w:trPr/><w:tc><w:tcPr><w:noWrap/></w:tcPr><w:p><w:pPr><w:spacing w:after="200"/></w:pPr><w:hyperlink r:id="rId249" w:history="1"><w:r><w:rPr><w:color w:val="1e198e"/><w:b w:val="1"/><w:bCs w:val="1"/><w:u w:val="single"/></w:rPr><w:t xml:space="preserve">La Télévision et ses influences, De Boeck</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De Boeck Université, collection Médias Recherches-INA, 208 p., 2004</w:t></w:r></w:p><w:p><w:pPr/><w:r><w:rPr/><w:t xml:space="preserve">Ouvrages</w:t></w:r></w:p><w:p><w:pPr/><w:hyperlink r:id="rId249" w:history="1"><w:r><w:rPr><w:color w:val="#410a8c"/><w:u w:val="single"/></w:rPr><w:t xml:space="preserve">sic_00623808v1</w:t></w:r></w:hyperlink></w:p></w:tc></w:tr><w:tr><w:trPr/><w:tc><w:tcPr><w:noWrap/></w:tcPr><w:p><w:pPr><w:spacing w:after="200"/></w:pPr><w:hyperlink r:id="rId250" w:history="1"><w:r><w:rPr><w:color w:val="1e198e"/><w:b w:val="1"/><w:bCs w:val="1"/><w:u w:val="single"/></w:rPr><w:t xml:space="preserve">Puissance de la télévision et Influences des marques</w:t></w:r></w:hyperlink></w:p><w:p><w:pPr/><w:hyperlink r:id="rId20" w:history="1"><w:r><w:rPr><w:color w:val="#410a8c"/><w:u w:val="single"/></w:rPr><w:t xml:space="preserve">Didier Courbet</w:t></w:r></w:hyperlink></w:p><w:p><w:pPr/><w:r><w:rPr/><w:t xml:space="preserve">L'Harmattan, 475 p., 1999</w:t></w:r></w:p><w:p><w:pPr/><w:r><w:rPr/><w:t xml:space="preserve">Ouvrages</w:t></w:r></w:p><w:p><w:pPr/><w:hyperlink r:id="rId250" w:history="1"><w:r><w:rPr><w:color w:val="#410a8c"/><w:u w:val="single"/></w:rPr><w:t xml:space="preserve">sic_00623850v1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Social influence in the media and how to resist it</w:t></w:r></w:hyperlink></w:p><w:p><w:pPr/><w:hyperlink r:id="rId20" w:history="1"><w:r><w:rPr><w:color w:val="#410a8c"/><w:u w:val="single"/></w:rPr><w:t xml:space="preserve">Didier Courbet</w:t></w:r></w:hyperlink></w:p><w:p><w:pPr/><w:r><w:rPr><w:i w:val="1"/><w:iCs w:val="1"/></w:rPr><w:t xml:space="preserve">In David Giles and Jennifer Johnston (Eds.), Research Handbook on the Social Psychology of the Media</w:t></w:r><w:r><w:rPr/><w:t xml:space="preserve">, Edward Elgar Publishing, In press</w:t></w:r></w:p><w:p><w:pPr/><w:r><w:rPr/><w:t xml:space="preserve">Chapitre d'ouvrage</w:t></w:r></w:p><w:p><w:pPr/><w:hyperlink r:id="rId251" w:history="1"><w:r><w:rPr><w:color w:val="#410a8c"/><w:u w:val="single"/></w:rPr><w:t xml:space="preserve">hal-05157239v1</w:t></w:r></w:hyperlink></w:p></w:tc></w:tr><w:tr><w:trPr/><w:tc><w:tcPr><w:noWrap/></w:tcPr><w:p><w:pPr><w:spacing w:after="200"/></w:pPr><w:hyperlink r:id="rId252" w:history="1"><w:r><w:rPr><w:color w:val="1e198e"/><w:b w:val="1"/><w:bCs w:val="1"/><w:u w:val="single"/></w:rPr><w:t xml:space="preserve">Écrans chez l'adolescent : dépendance, comportements excessifs et problématiques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 Jourdan C. &amp; Revol O. (dir.). Écrans et apprentissages - Le cerveau de nos enfants face aux défis du numérique, pp. 50-64</w:t></w:r><w:r><w:rPr/><w:t xml:space="preserve">, Sauramps Medical, 2024</w:t></w:r></w:p><w:p><w:pPr/><w:r><w:rPr/><w:t xml:space="preserve">Chapitre d'ouvrage</w:t></w:r></w:p><w:p><w:pPr/><w:hyperlink r:id="rId252" w:history="1"><w:r><w:rPr><w:color w:val="#410a8c"/><w:u w:val="single"/></w:rPr><w:t xml:space="preserve">hal-04529155v1</w:t></w:r></w:hyperlink></w:p></w:tc></w:tr><w:tr><w:trPr/><w:tc><w:tcPr><w:noWrap/></w:tcPr><w:p><w:pPr><w:spacing w:after="200"/></w:pPr><w:hyperlink r:id="rId253" w:history="1"><w:r><w:rPr><w:color w:val="1e198e"/><w:b w:val="1"/><w:bCs w:val="1"/><w:u w:val="single"/></w:rPr><w:t xml:space="preserve">Réduire l'influence délétère de la communication des aliments de mauvaise qualité nutritionnelle sur les enfants : un enjeu majeur des politiques de santé publique</w:t></w:r></w:hyperlink></w:p><w:p><w:pPr/><w:hyperlink r:id="rId20" w:history="1"><w:r><w:rPr><w:color w:val="#410a8c"/><w:u w:val="single"/></w:rPr><w:t xml:space="preserve">Didier Courbet</w:t></w:r></w:hyperlink><w:r><w:rPr/><w:t xml:space="preserve">,</w:t></w:r><w:hyperlink r:id="rId254" w:history="1"><w:r><w:rPr><w:color w:val="#410a8c"/><w:u w:val="single"/></w:rPr><w:t xml:space="preserve">Tracy Klein</w:t></w:r></w:hyperlink><w:r><w:rPr/><w:t xml:space="preserve">,</w:t></w:r><w:hyperlink r:id="rId255" w:history="1"><w:r><w:rPr><w:color w:val="#410a8c"/><w:u w:val="single"/></w:rPr><w:t xml:space="preserve">Hercberg Serge</w:t></w:r></w:hyperlink><w:r><w:rPr/><w:t xml:space="preserve">,</w:t></w:r><w:hyperlink r:id="rId256" w:history="1"><w:r><w:rPr><w:color w:val="#410a8c"/><w:u w:val="single"/></w:rPr><w:t xml:space="preserve">Marine Friant-Perrot</w:t></w:r></w:hyperlink><w:r><w:rPr/><w:t xml:space="preserve">,</w:t></w:r><w:hyperlink r:id="rId47" w:history="1"><w:r><w:rPr><w:color w:val="#410a8c"/><w:u w:val="single"/></w:rPr><w:t xml:space="preserve">Chantal Julia</w:t></w:r></w:hyperlink><w:r><w:rPr/><w:t xml:space="preserve">et al.</w:t></w:r></w:p><w:p><w:pPr/><w:r><w:rPr><w:i w:val="1"/><w:iCs w:val="1"/></w:rPr><w:t xml:space="preserve">Les dessous de la communication alimentaire</w:t></w:r><w:r><w:rPr/><w:t xml:space="preserve">, Ellipses, pp.129-145, 2024, ISBN-10. 2340094623</w:t></w:r></w:p><w:p><w:pPr/><w:r><w:rPr/><w:t xml:space="preserve">Chapitre d'ouvrage</w:t></w:r></w:p><w:p><w:pPr/><w:hyperlink r:id="rId253" w:history="1"><w:r><w:rPr><w:color w:val="#410a8c"/><w:u w:val="single"/></w:rPr><w:t xml:space="preserve">hal-04790572v1</w:t></w:r></w:hyperlink></w:p></w:tc></w:tr><w:tr><w:trPr/><w:tc><w:tcPr><w:noWrap/></w:tcPr><w:p><w:pPr><w:spacing w:after="200"/></w:pPr><w:hyperlink r:id="rId257" w:history="1"><w:r><w:rPr><w:color w:val="1e198e"/><w:b w:val="1"/><w:bCs w:val="1"/><w:u w:val="single"/></w:rPr><w:t xml:space="preserve">Usages des médias et bien-être social au cours de la pandémie de COVID-19</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84" w:history="1"><w:r><w:rPr><w:color w:val="#410a8c"/><w:u w:val="single"/></w:rPr><w:t xml:space="preserve">Evi Basile-Commaille</w:t></w:r></w:hyperlink></w:p><w:p><w:pPr/><w:r><w:rPr/><w:t xml:space="preserve">Presses Universitaires de Rennes. </w:t></w:r><w:r><w:rPr><w:i w:val="1"/><w:iCs w:val="1"/></w:rPr><w:t xml:space="preserve">Le monde d'après, c'est maintenant ? : La société à l'ère de la syndémie de COVID-19</w:t></w:r><w:r><w:rPr/><w:t xml:space="preserve">, 2024</w:t></w:r></w:p><w:p><w:pPr/><w:r><w:rPr/><w:t xml:space="preserve">Chapitre d'ouvrage</w:t></w:r></w:p><w:p><w:pPr/><w:hyperlink r:id="rId257" w:history="1"><w:r><w:rPr><w:color w:val="#410a8c"/><w:u w:val="single"/></w:rPr><w:t xml:space="preserve">hal-04939690v1</w:t></w:r></w:hyperlink></w:p></w:tc></w:tr><w:tr><w:trPr/><w:tc><w:tcPr><w:noWrap/></w:tcPr><w:p><w:pPr><w:spacing w:after="200"/></w:pPr><w:hyperlink r:id="rId258" w:history="1"><w:r><w:rPr><w:color w:val="1e198e"/><w:b w:val="1"/><w:bCs w:val="1"/><w:u w:val="single"/></w:rPr><w:t xml:space="preserve">Les effets comportementaux de la procédure d’acquiescement répété appliquée à la communication numérique</w:t></w:r></w:hyperlink></w:p><w:p><w:pPr/><w:hyperlink r:id="rId20" w:history="1"><w:r><w:rPr><w:color w:val="#410a8c"/><w:u w:val="single"/></w:rPr><w:t xml:space="preserve">Didier Courbet</w:t></w:r></w:hyperlink><w:r><w:rPr/><w:t xml:space="preserve">,</w:t></w:r><w:hyperlink r:id="rId36" w:history="1"><w:r><w:rPr><w:color w:val="#410a8c"/><w:u w:val="single"/></w:rPr><w:t xml:space="preserve">Didier Mayeur</w:t></w:r></w:hyperlink><w:r><w:rPr/><w:t xml:space="preserve">,</w:t></w:r><w:hyperlink r:id="rId35" w:history="1"><w:r><w:rPr><w:color w:val="#410a8c"/><w:u w:val="single"/></w:rPr><w:t xml:space="preserve">Lionel Souchet</w:t></w:r></w:hyperlink><w:r><w:rPr/><w:t xml:space="preserve">,</w:t></w:r><w:hyperlink r:id="rId37" w:history="1"><w:r><w:rPr><w:color w:val="#410a8c"/><w:u w:val="single"/></w:rPr><w:t xml:space="preserve">Séverine Halimi-Falkowicz</w:t></w:r></w:hyperlink></w:p><w:p><w:pPr/><w:r><w:rPr><w:i w:val="1"/><w:iCs w:val="1"/></w:rPr><w:t xml:space="preserve">In M.-F. Agnoletti &amp; E. Salès-Wuillemin (Dir.), Communications réelles et virtuelles : Nouvelles perspectives en psychologie sociale de la communication et du langage Editions Universitaires de Dijon.</w:t></w:r><w:r><w:rPr/><w:t xml:space="preserve">, 2022</w:t></w:r></w:p><w:p><w:pPr/><w:r><w:rPr/><w:t xml:space="preserve">Chapitre d'ouvrage</w:t></w:r></w:p><w:p><w:pPr/><w:hyperlink r:id="rId258" w:history="1"><w:r><w:rPr><w:color w:val="#410a8c"/><w:u w:val="single"/></w:rPr><w:t xml:space="preserve">hal-03237101v1</w:t></w:r></w:hyperlink></w:p></w:tc></w:tr><w:tr><w:trPr/><w:tc><w:tcPr><w:noWrap/></w:tcPr><w:p><w:pPr><w:spacing w:after="200"/></w:pPr><w:hyperlink r:id="rId259" w:history="1"><w:r><w:rPr><w:color w:val="1e198e"/><w:b w:val="1"/><w:bCs w:val="1"/><w:u w:val="single"/></w:rPr><w:t xml:space="preserve">Comment les professionnels de la communication conçoivent-ils les messages persuasifs ? Études dans quatre domaines : publicité, santé publique, environnement, associations caritatives,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4" w:history="1"><w:r><w:rPr><w:color w:val="#410a8c"/><w:u w:val="single"/></w:rPr><w:t xml:space="preserve">Audrey Marchioli</w:t></w:r></w:hyperlink><w:r><w:rPr/><w:t xml:space="preserve">,</w:t></w:r><w:hyperlink r:id="rId40" w:history="1"><w:r><w:rPr><w:color w:val="#410a8c"/><w:u w:val="single"/></w:rPr><w:t xml:space="preserve">Pascal Bernard</w:t></w:r></w:hyperlink></w:p><w:p><w:pPr/><w:r><w:rPr><w:i w:val="1"/><w:iCs w:val="1"/></w:rPr><w:t xml:space="preserve">In M.-F. Agnoletti &amp; E. Salès-Wuillemin (Dir.), Communications réelles et virtuelles : Nouvelles perspectives en psychologie sociale de la communication et du langage (pp. 251-268). Editions Universitaires de Dijon.</w:t></w:r><w:r><w:rPr/><w:t xml:space="preserve">, 2022</w:t></w:r></w:p><w:p><w:pPr/><w:r><w:rPr/><w:t xml:space="preserve">Chapitre d'ouvrage</w:t></w:r></w:p><w:p><w:pPr/><w:hyperlink r:id="rId259" w:history="1"><w:r><w:rPr><w:color w:val="#410a8c"/><w:u w:val="single"/></w:rPr><w:t xml:space="preserve">hal-03237114v1</w:t></w:r></w:hyperlink></w:p></w:tc></w:tr><w:tr><w:trPr/><w:tc><w:tcPr><w:noWrap/></w:tcPr><w:p><w:pPr><w:spacing w:after="200"/></w:pPr><w:hyperlink r:id="rId260" w:history="1"><w:r><w:rPr><w:color w:val="1e198e"/><w:b w:val="1"/><w:bCs w:val="1"/><w:u w:val="single"/></w:rPr><w:t xml:space="preserve">Les serious games : éducation, apprentissage et changements psychosociaux</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t xml:space="preserve">D. Jacobi (dir.). </w:t></w:r><w:r><w:rPr><w:i w:val="1"/><w:iCs w:val="1"/></w:rPr><w:t xml:space="preserve">Culture et éducation non formelle</w:t></w:r><w:r><w:rPr/><w:t xml:space="preserve">, Presses Universitaire du Québec, pp.61-75, 2018</w:t></w:r></w:p><w:p><w:pPr/><w:r><w:rPr/><w:t xml:space="preserve">Chapitre d'ouvrage</w:t></w:r></w:p><w:p><w:pPr/><w:hyperlink r:id="rId260" w:history="1"><w:r><w:rPr><w:color w:val="#410a8c"/><w:u w:val="single"/></w:rPr><w:t xml:space="preserve">hal-02303104v1</w:t></w:r></w:hyperlink></w:p></w:tc></w:tr><w:tr><w:trPr/><w:tc><w:tcPr><w:noWrap/></w:tcPr><w:p><w:pPr><w:spacing w:after="200"/></w:pPr><w:hyperlink r:id="rId261" w:history="1"><w:r><w:rPr><w:color w:val="1e198e"/><w:b w:val="1"/><w:bCs w:val="1"/><w:u w:val="single"/></w:rPr><w:t xml:space="preserve">Malbouffe et obésité : les enfants, victimes de la nouvelle armada publicitaire des industries agro-alimentaires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C. Hugol-Gential (dir.). </w:t></w:r><w:r><w:rPr><w:i w:val="1"/><w:iCs w:val="1"/></w:rPr><w:t xml:space="preserve">Bon et bien à manger</w:t></w:r><w:r><w:rPr/><w:t xml:space="preserve">, Editions Universitaires de Dijon, pp.71-80, 2018</w:t></w:r></w:p><w:p><w:pPr/><w:r><w:rPr/><w:t xml:space="preserve">Chapitre d'ouvrage</w:t></w:r></w:p><w:p><w:pPr/><w:hyperlink r:id="rId261" w:history="1"><w:r><w:rPr><w:color w:val="#410a8c"/><w:u w:val="single"/></w:rPr><w:t xml:space="preserve">hal-02303101v1</w:t></w:r></w:hyperlink></w:p></w:tc></w:tr><w:tr><w:trPr/><w:tc><w:tcPr><w:noWrap/></w:tcPr><w:p><w:pPr><w:spacing w:after="200"/></w:pPr><w:hyperlink r:id="rId262" w:history="1"><w:r><w:rPr><w:color w:val="1e198e"/><w:b w:val="1"/><w:bCs w:val="1"/><w:u w:val="single"/></w:rPr><w:t xml:space="preserve">Les processus psychologiques et psychosociaux sous-tendant l’influence des messages sanitaires dans les publicités alimentaires</w:t></w:r></w:hyperlink></w:p><w:p><w:pPr/><w:hyperlink r:id="rId20" w:history="1"><w:r><w:rPr><w:color w:val="#410a8c"/><w:u w:val="single"/></w:rPr><w:t xml:space="preserve">Didier Courbet</w:t></w:r></w:hyperlink></w:p><w:p><w:pPr/><w:r><w:rPr><w:i w:val="1"/><w:iCs w:val="1"/></w:rPr><w:t xml:space="preserve">Agir sur les comportements nutritionnels. Réglementation, marketing et influence des communications de santé</w:t></w:r><w:r><w:rPr/><w:t xml:space="preserve">, INSERM Expertise collective (avec Santé Publique France), EDP Sciences, pp.295-318, 2017</w:t></w:r></w:p><w:p><w:pPr/><w:r><w:rPr/><w:t xml:space="preserve">Chapitre d'ouvrage</w:t></w:r></w:p><w:p><w:pPr/><w:hyperlink r:id="rId262" w:history="1"><w:r><w:rPr><w:color w:val="#410a8c"/><w:u w:val="single"/></w:rPr><w:t xml:space="preserve">sic_02303596v1</w:t></w:r></w:hyperlink></w:p></w:tc></w:tr><w:tr><w:trPr/><w:tc><w:tcPr><w:noWrap/></w:tcPr><w:p><w:pPr><w:spacing w:after="200"/></w:pPr><w:hyperlink r:id="rId263" w:history="1"><w:r><w:rPr><w:color w:val="1e198e"/><w:b w:val="1"/><w:bCs w:val="1"/><w:u w:val="single"/></w:rPr><w:t xml:space="preserve">Le neuromarketing commercial : une instrumentalisation problématique des neurosciences</w:t></w:r></w:hyperlink></w:p><w:p><w:pPr/><w:hyperlink r:id="rId20" w:history="1"><w:r><w:rPr><w:color w:val="#410a8c"/><w:u w:val="single"/></w:rPr><w:t xml:space="preserve">Didier Courbet</w:t></w:r></w:hyperlink></w:p><w:p><w:pPr/><w:r><w:rPr/><w:t xml:space="preserve">Lemerle Sebastien et al. (Dir.). </w:t></w:r><w:r><w:rPr><w:i w:val="1"/><w:iCs w:val="1"/></w:rPr><w:t xml:space="preserve">La Biologisation du Social, Discours et Pratiques</w:t></w:r><w:r><w:rPr/><w:t xml:space="preserve">, Presses Universitaires Paris Ouest, pp.125-138, 2017</w:t></w:r></w:p><w:p><w:pPr/><w:r><w:rPr/><w:t xml:space="preserve">Chapitre d'ouvrage</w:t></w:r></w:p><w:p><w:pPr/><w:hyperlink r:id="rId263" w:history="1"><w:r><w:rPr><w:color w:val="#410a8c"/><w:u w:val="single"/></w:rPr><w:t xml:space="preserve">sic_02303603v1</w:t></w:r></w:hyperlink></w:p></w:tc></w:tr><w:tr><w:trPr/><w:tc><w:tcPr><w:noWrap/></w:tcPr><w:p><w:pPr><w:spacing w:after="200"/></w:pPr><w:hyperlink r:id="rId264" w:history="1"><w:r><w:rPr><w:color w:val="1e198e"/><w:b w:val="1"/><w:bCs w:val="1"/><w:u w:val="single"/></w:rPr><w:t xml:space="preserve">Images, sons et mots dans l'e-publicité : Traitements « implicites et non conscients » chez les adultes et pré-adolescents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03" w:history="1"><w:r><w:rPr><w:color w:val="#410a8c"/><w:u w:val="single"/></w:rPr><w:t xml:space="preserve">Julien Intartaglia</w:t></w:r></w:hyperlink></w:p><w:p><w:pPr/><w:r><w:rPr/><w:t xml:space="preserve">In Nicolas Pelissier et Elise Maas (dir.). </w:t></w:r><w:r><w:rPr><w:i w:val="1"/><w:iCs w:val="1"/></w:rPr><w:t xml:space="preserve">Vers une Culture Médiatic ? Médias, Journalisme et Espace Public à l’épreuve de la Numérisation</w:t></w:r><w:r><w:rPr/><w:t xml:space="preserve">, L'Harmattan, pp.81-96., 2017</w:t></w:r></w:p><w:p><w:pPr/><w:r><w:rPr/><w:t xml:space="preserve">Chapitre d'ouvrage</w:t></w:r></w:p><w:p><w:pPr/><w:hyperlink r:id="rId264" w:history="1"><w:r><w:rPr><w:color w:val="#410a8c"/><w:u w:val="single"/></w:rPr><w:t xml:space="preserve">sic_02303611v1</w:t></w:r></w:hyperlink></w:p></w:tc></w:tr><w:tr><w:trPr/><w:tc><w:tcPr><w:noWrap/></w:tcPr><w:p><w:pPr><w:spacing w:after="200"/></w:pPr><w:hyperlink r:id="rId265" w:history="1"><w:r><w:rPr><w:color w:val="1e198e"/><w:b w:val="1"/><w:bCs w:val="1"/><w:u w:val="single"/></w:rPr><w:t xml:space="preserve">Les recherches sur le visuel en sciences de l'information et de la communication, Première synthèse des courants de recherche et focus sur la réception des médias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In Sophie Raux et Daniel Dubuisson (dirs). </w:t></w:r><w:r><w:rPr><w:i w:val="1"/><w:iCs w:val="1"/></w:rPr><w:t xml:space="preserve">A perte de vue - Les nouveaux paradigmes du visuel</w:t></w:r><w:r><w:rPr/><w:t xml:space="preserve">, Presses du Réel, pp.353-361, 2015</w:t></w:r></w:p><w:p><w:pPr/><w:r><w:rPr/><w:t xml:space="preserve">Chapitre d'ouvrage</w:t></w:r></w:p><w:p><w:pPr/><w:hyperlink r:id="rId265" w:history="1"><w:r><w:rPr><w:color w:val="#410a8c"/><w:u w:val="single"/></w:rPr><w:t xml:space="preserve">sic_02303619v1</w:t></w:r></w:hyperlink></w:p></w:tc></w:tr><w:tr><w:trPr/><w:tc><w:tcPr><w:noWrap/></w:tcPr><w:p><w:pPr><w:spacing w:after="200"/></w:pPr><w:hyperlink r:id="rId266" w:history="1"><w:r><w:rPr><w:color w:val="1e198e"/><w:b w:val="1"/><w:bCs w:val="1"/><w:u w:val="single"/></w:rPr><w:t xml:space="preserve">Risques et communication de santé publique en contexte méditerranéen. Deux expérimentations en région PACA</w:t></w:r></w:hyperlink></w:p><w:p><w:pPr/><w:hyperlink r:id="rId20" w:history="1"><w:r><w:rPr><w:color w:val="#410a8c"/><w:u w:val="single"/></w:rPr><w:t xml:space="preserve">Didier Courbet</w:t></w:r></w:hyperlink><w:r><w:rPr/><w:t xml:space="preserve">,</w:t></w:r><w:hyperlink r:id="rId84" w:history="1"><w:r><w:rPr><w:color w:val="#410a8c"/><w:u w:val="single"/></w:rPr><w:t xml:space="preserve">Audrey Marchioli</w:t></w:r></w:hyperlink></w:p><w:p><w:pPr/><w:r><w:rPr><w:i w:val="1"/><w:iCs w:val="1"/></w:rPr><w:t xml:space="preserve">Recherche Action en Méditerranée</w:t></w:r><w:r><w:rPr/><w:t xml:space="preserve">, CNRS Edition (sous presse), pp.57-79, 2014</w:t></w:r></w:p><w:p><w:pPr/><w:r><w:rPr/><w:t xml:space="preserve">Chapitre d'ouvrage</w:t></w:r></w:p><w:p><w:pPr/><w:hyperlink r:id="rId266" w:history="1"><w:r><w:rPr><w:color w:val="#410a8c"/><w:u w:val="single"/></w:rPr><w:t xml:space="preserve">sic_01015221v1</w:t></w:r></w:hyperlink></w:p></w:tc></w:tr><w:tr><w:trPr/><w:tc><w:tcPr><w:noWrap/></w:tcPr><w:p><w:pPr><w:spacing w:after="200"/></w:pPr><w:hyperlink r:id="rId267" w:history="1"><w:r><w:rPr><w:color w:val="1e198e"/><w:b w:val="1"/><w:bCs w:val="1"/><w:u w:val="single"/></w:rPr><w:t xml:space="preserve">Communication persuasive et communication engageante pour la santé Favoriser des comportements sains avec les médias, Internet et les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10" w:history="1"><w:r><w:rPr><w:color w:val="#410a8c"/><w:u w:val="single"/></w:rPr><w:t xml:space="preserve">Françoise Bernard</w:t></w:r></w:hyperlink><w:r><w:rPr/><w:t xml:space="preserve">,</w:t></w:r><w:hyperlink r:id="rId80" w:history="1"><w:r><w:rPr><w:color w:val="#410a8c"/><w:u w:val="single"/></w:rPr><w:t xml:space="preserve">Robert-Vincent Joule</w:t></w:r></w:hyperlink></w:p><w:p><w:pPr/><w:r><w:rPr/><w:t xml:space="preserve">Nathalie Blanc. </w:t></w:r><w:r><w:rPr><w:i w:val="1"/><w:iCs w:val="1"/></w:rPr><w:t xml:space="preserve">Nathalie Blanc (dir.), Publicité et Santé : des liaisons dangereuses ? Le point de vue de la psychologie, Paris : ed. In Press, coll. Concept Psy. Publicité et Santé : des liaisons dangereuses ? Le point de vue de la psychologie. </w:t></w:r><w:r><w:rPr/><w:t xml:space="preserve">, In Press, 2013</w:t></w:r></w:p><w:p><w:pPr/><w:r><w:rPr/><w:t xml:space="preserve">Chapitre d'ouvrage</w:t></w:r></w:p><w:p><w:pPr/><w:hyperlink r:id="rId267" w:history="1"><w:r><w:rPr><w:color w:val="#410a8c"/><w:u w:val="single"/></w:rPr><w:t xml:space="preserve">sic_01076750v1</w:t></w:r></w:hyperlink></w:p></w:tc></w:tr><w:tr><w:trPr/><w:tc><w:tcPr><w:noWrap/></w:tcPr><w:p><w:pPr><w:spacing w:after="200"/></w:pPr><w:hyperlink r:id="rId268" w:history="1"><w:r><w:rPr><w:color w:val="1e198e"/><w:b w:val="1"/><w:bCs w:val="1"/><w:u w:val="single"/></w:rPr><w:t xml:space="preserve">Communication persuasive et communication engageante pour la santé : Favoriser des comportements sains avec les médias, Internet et les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0" w:history="1"><w:r><w:rPr><w:color w:val="#410a8c"/><w:u w:val="single"/></w:rPr><w:t xml:space="preserve">Robert-Vincent Joule</w:t></w:r></w:hyperlink><w:r><w:rPr/><w:t xml:space="preserve">,</w:t></w:r><w:hyperlink r:id="rId110" w:history="1"><w:r><w:rPr><w:color w:val="#410a8c"/><w:u w:val="single"/></w:rPr><w:t xml:space="preserve">Françoise Bernard</w:t></w:r></w:hyperlink></w:p><w:p><w:pPr/><w:r><w:rPr><w:i w:val="1"/><w:iCs w:val="1"/></w:rPr><w:t xml:space="preserve">Publicité et Santé: des liaisons dangereuses ? Le point de vue de la psychologie</w:t></w:r><w:r><w:rPr/><w:t xml:space="preserve">, In press, pp.21-46, 2013</w:t></w:r></w:p><w:p><w:pPr/><w:r><w:rPr/><w:t xml:space="preserve">Chapitre d'ouvrage</w:t></w:r></w:p><w:p><w:pPr/><w:hyperlink r:id="rId268" w:history="1"><w:r><w:rPr><w:color w:val="#410a8c"/><w:u w:val="single"/></w:rPr><w:t xml:space="preserve">sic_01015237v1</w:t></w:r></w:hyperlink></w:p></w:tc></w:tr><w:tr><w:trPr/><w:tc><w:tcPr><w:noWrap/></w:tcPr><w:p><w:pPr><w:spacing w:after="200"/></w:pPr><w:hyperlink r:id="rId269" w:history="1"><w:r><w:rPr><w:color w:val="1e198e"/><w:b w:val="1"/><w:bCs w:val="1"/><w:u w:val="single"/></w:rPr><w:t xml:space="preserve">Néo médias et nouvelles pratiques de recherche en SIC</w:t></w:r></w:hyperlink></w:p><w:p><w:pPr/><w:hyperlink r:id="rId110" w:history="1"><w:r><w:rPr><w:color w:val="#410a8c"/><w:u w:val="single"/></w:rPr><w:t xml:space="preserve">Françoise Bernard</w:t></w:r></w:hyperlink><w:r><w:rPr/><w:t xml:space="preserve">,</w:t></w:r><w:hyperlink r:id="rId20" w:history="1"><w:r><w:rPr><w:color w:val="#410a8c"/><w:u w:val="single"/></w:rPr><w:t xml:space="preserve">Didier Courbet</w:t></w:r></w:hyperlink></w:p><w:p><w:pPr/><w:r><w:rPr/><w:t xml:space="preserve">S. Agostinelli, D. Augey &amp; F. Laurie. </w:t></w:r><w:r><w:rPr><w:i w:val="1"/><w:iCs w:val="1"/></w:rPr><w:t xml:space="preserve">Entre mobilité et Communautés : une approche interdisciplinaire des médias</w:t></w:r><w:r><w:rPr/><w:t xml:space="preserve">, </w:t></w:r><w:hyperlink r:id="rId270" w:history="1"><w:r><w:rPr><w:color w:val="#410a8c"/><w:u w:val="single"/></w:rPr><w:t xml:space="preserve">Presses des Mines, collection Economie et Gestion</w:t></w:r></w:hyperlink><w:r><w:rPr/><w:t xml:space="preserve">, pp.153-168, 2011</w:t></w:r></w:p><w:p><w:pPr/><w:r><w:rPr/><w:t xml:space="preserve">Chapitre d'ouvrage</w:t></w:r></w:p><w:p><w:pPr/><w:hyperlink r:id="rId269" w:history="1"><w:r><w:rPr><w:color w:val="#410a8c"/><w:u w:val="single"/></w:rPr><w:t xml:space="preserve">hal-01892514v1</w:t></w:r></w:hyperlink></w:p></w:tc></w:tr><w:tr><w:trPr/><w:tc><w:tcPr><w:noWrap/></w:tcPr><w:p><w:pPr><w:spacing w:after="200"/></w:pPr><w:hyperlink r:id="rId271" w:history="1"><w:r><w:rPr><w:color w:val="1e198e"/><w:b w:val="1"/><w:bCs w:val="1"/><w:u w:val="single"/></w:rPr><w:t xml:space="preserve">L’expérimentation en sciences de l’information et de la communication</w:t></w:r></w:hyperlink></w:p><w:p><w:pPr/><w:hyperlink r:id="rId20" w:history="1"><w:r><w:rPr><w:color w:val="#410a8c"/><w:u w:val="single"/></w:rPr><w:t xml:space="preserve">Didier Courbet</w:t></w:r></w:hyperlink></w:p><w:p><w:pPr/><w:r><w:rPr/><w:t xml:space="preserve">IN Courbet Didier. </w:t></w:r><w:r><w:rPr><w:i w:val="1"/><w:iCs w:val="1"/></w:rPr><w:t xml:space="preserve">Objectiver l’Humain ? Volume 2 : Communication et expérimentation</w:t></w:r><w:r><w:rPr/><w:t xml:space="preserve">, Editions Hermes Lavoisier (Collection Ingénierie représentationnelle et construction de sens), pp.31-52, 2010</w:t></w:r></w:p><w:p><w:pPr/><w:r><w:rPr/><w:t xml:space="preserve">Chapitre d'ouvrage</w:t></w:r></w:p><w:p><w:pPr/><w:hyperlink r:id="rId271" w:history="1"><w:r><w:rPr><w:color w:val="#410a8c"/><w:u w:val="single"/></w:rPr><w:t xml:space="preserve">sic_02303627v1</w:t></w:r></w:hyperlink></w:p></w:tc></w:tr><w:tr><w:trPr/><w:tc><w:tcPr><w:noWrap/></w:tcPr><w:p><w:pPr><w:spacing w:after="200"/></w:pPr><w:hyperlink r:id="rId272" w:history="1"><w:r><w:rPr><w:color w:val="1e198e"/><w:b w:val="1"/><w:bCs w:val="1"/><w:u w:val="single"/></w:rPr><w:t xml:space="preserve">Expérimentation et communication engageante et instituante</w:t></w:r></w:hyperlink></w:p><w:p><w:pPr/><w:hyperlink r:id="rId110" w:history="1"><w:r><w:rPr><w:color w:val="#410a8c"/><w:u w:val="single"/></w:rPr><w:t xml:space="preserve">Françoise Bernard</w:t></w:r></w:hyperlink><w:r><w:rPr/><w:t xml:space="preserve">,</w:t></w:r><w:hyperlink r:id="rId37" w:history="1"><w:r><w:rPr><w:color w:val="#410a8c"/><w:u w:val="single"/></w:rPr><w:t xml:space="preserve">Séverine Halimi-Falkowicz</w:t></w:r></w:hyperlink><w:r><w:rPr/><w:t xml:space="preserve">,</w:t></w:r><w:hyperlink r:id="rId20" w:history="1"><w:r><w:rPr><w:color w:val="#410a8c"/><w:u w:val="single"/></w:rPr><w:t xml:space="preserve">Didier Courbet</w:t></w:r></w:hyperlink></w:p><w:p><w:pPr/><w:r><w:rPr/><w:t xml:space="preserve">D. Courbet. </w:t></w:r><w:r><w:rPr><w:i w:val="1"/><w:iCs w:val="1"/></w:rPr><w:t xml:space="preserve">Objectiver l'Humain ? Volume 2 : Communication et expérimentation</w:t></w:r><w:r><w:rPr/><w:t xml:space="preserve">, </w:t></w:r><w:hyperlink r:id="rId273" w:history="1"><w:r><w:rPr><w:color w:val="#410a8c"/><w:u w:val="single"/></w:rPr><w:t xml:space="preserve">Hermes Science Publications, Collection Ingénierie représentationnelle et construction de sens</w:t></w:r></w:hyperlink><w:r><w:rPr/><w:t xml:space="preserve">, pp.71-108, 2010</w:t></w:r></w:p><w:p><w:pPr/><w:r><w:rPr/><w:t xml:space="preserve">Chapitre d'ouvrage</w:t></w:r></w:p><w:p><w:pPr/><w:hyperlink r:id="rId272" w:history="1"><w:r><w:rPr><w:color w:val="#410a8c"/><w:u w:val="single"/></w:rPr><w:t xml:space="preserve">hal-01892521v1</w:t></w:r></w:hyperlink></w:p></w:tc></w:tr><w:tr><w:trPr/><w:tc><w:tcPr><w:noWrap/></w:tcPr><w:p><w:pPr><w:spacing w:after="200"/></w:pPr><w:hyperlink r:id="rId274" w:history="1"><w:r><w:rPr><w:color w:val="1e198e"/><w:b w:val="1"/><w:bCs w:val="1"/><w:u w:val="single"/></w:rPr><w:t xml:space="preserve">Publicité et marketing des parfums : évolutions et nouvelles tendances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Une Histoire mondiale du parfum</w:t></w:r><w:r><w:rPr/><w:t xml:space="preserve">, ed. Somogy, pp.255-259, 2007</w:t></w:r></w:p><w:p><w:pPr/><w:r><w:rPr/><w:t xml:space="preserve">Chapitre d'ouvrage</w:t></w:r></w:p><w:p><w:pPr/><w:hyperlink r:id="rId274" w:history="1"><w:r><w:rPr><w:color w:val="#410a8c"/><w:u w:val="single"/></w:rPr><w:t xml:space="preserve">sic_02303638v1</w:t></w:r></w:hyperlink></w:p></w:tc></w:tr><w:tr><w:trPr/><w:tc><w:tcPr><w:noWrap/></w:tcPr><w:p><w:pPr><w:spacing w:after="200"/></w:pPr><w:hyperlink r:id="rId275" w:history="1"><w:r><w:rPr><w:color w:val="1e198e"/><w:b w:val="1"/><w:bCs w:val="1"/><w:u w:val="single"/></w:rPr><w:t xml:space="preserve">Modèles et mesures de l’influence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dans Benoit, D., Chirouze Y. et Mucchielli A. (dir.). </w:t></w:r><w:r><w:rPr><w:i w:val="1"/><w:iCs w:val="1"/></w:rPr><w:t xml:space="preserve">La Communication persuasive</w:t></w:r><w:r><w:rPr/><w:t xml:space="preserve">, ed. Eska, pp.7-27, 2005</w:t></w:r></w:p><w:p><w:pPr/><w:r><w:rPr/><w:t xml:space="preserve">Chapitre d'ouvrage</w:t></w:r></w:p><w:p><w:pPr/><w:hyperlink r:id="rId275" w:history="1"><w:r><w:rPr><w:color w:val="#410a8c"/><w:u w:val="single"/></w:rPr><w:t xml:space="preserve">sic_02303704v1</w:t></w:r></w:hyperlink></w:p></w:tc></w:tr><w:tr><w:trPr/><w:tc><w:tcPr><w:noWrap/></w:tcPr><w:p><w:pPr><w:spacing w:after="200"/></w:pPr><w:hyperlink r:id="rId276" w:history="1"><w:r><w:rPr><w:color w:val="1e198e"/><w:b w:val="1"/><w:bCs w:val="1"/><w:u w:val="single"/></w:rPr><w:t xml:space="preserve">LES INFLUENCES DE LA TELEVISION : ETAT DES RECHERCHES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La Télévision et ses Influences</w:t></w:r><w:r><w:rPr/><w:t xml:space="preserve">, De Boeck Université, coll. Médias Recherches-INA, pp.9-21, 2003</w:t></w:r></w:p><w:p><w:pPr/><w:r><w:rPr/><w:t xml:space="preserve">Chapitre d'ouvrage</w:t></w:r></w:p><w:p><w:pPr/><w:hyperlink r:id="rId276" w:history="1"><w:r><w:rPr><w:color w:val="#410a8c"/><w:u w:val="single"/></w:rPr><w:t xml:space="preserve">sic_00498164v3</w:t></w:r></w:hyperlink></w:p></w:tc></w:tr><w:tr><w:trPr/><w:tc><w:tcPr><w:noWrap/></w:tcPr><w:p><w:pPr><w:spacing w:after="200"/></w:pPr><w:hyperlink r:id="rId277" w:history="1"><w:r><w:rPr><w:color w:val="1e198e"/><w:b w:val="1"/><w:bCs w:val="1"/><w:u w:val="single"/></w:rPr><w:t xml:space="preserve">L’influence non consciente de la publicité</w:t></w:r></w:hyperlink></w:p><w:p><w:pPr/><w:hyperlink r:id="rId20" w:history="1"><w:r><w:rPr><w:color w:val="#410a8c"/><w:u w:val="single"/></w:rPr><w:t xml:space="preserve">Didier Courbet</w:t></w:r></w:hyperlink></w:p><w:p><w:pPr/><w:r><w:rPr/><w:t xml:space="preserve">dans Courbet, D. et Fourquet, M.P., (dir). </w:t></w:r><w:r><w:rPr><w:i w:val="1"/><w:iCs w:val="1"/></w:rPr><w:t xml:space="preserve">La Télévision et ses influences</w:t></w:r><w:r><w:rPr/><w:t xml:space="preserve">, De Boeck Université, coll. Médias Recherches-INA, pp.27-34, 2003</w:t></w:r></w:p><w:p><w:pPr/><w:r><w:rPr/><w:t xml:space="preserve">Chapitre d'ouvrage</w:t></w:r></w:p><w:p><w:pPr/><w:hyperlink r:id="rId277" w:history="1"><w:r><w:rPr><w:color w:val="#410a8c"/><w:u w:val="single"/></w:rPr><w:t xml:space="preserve">sic_02303695v1</w:t></w:r></w:hyperlink></w:p></w:tc></w:tr><w:tr><w:trPr/><w:tc><w:tcPr><w:noWrap/></w:tcPr><w:p><w:pPr><w:spacing w:after="200"/></w:pPr><w:hyperlink r:id="rId278" w:history="1"><w:r><w:rPr><w:color w:val="1e198e"/><w:b w:val="1"/><w:bCs w:val="1"/><w:u w:val="single"/></w:rPr><w:t xml:space="preserve">Parfums et marketing : les influences subliminales des consommateurs, au corps défendant des consommateurs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IN Lardellier P. </w:t></w:r><w:r><w:rPr><w:i w:val="1"/><w:iCs w:val="1"/></w:rPr><w:t xml:space="preserve">A Fleur de Peau. Parfums et odeurs : De l’Anthropologie à la Communication</w:t></w:r><w:r><w:rPr/><w:t xml:space="preserve">, Editions Belin, pp.157-165, 2003</w:t></w:r></w:p><w:p><w:pPr/><w:r><w:rPr/><w:t xml:space="preserve">Chapitre d'ouvrage</w:t></w:r></w:p><w:p><w:pPr/><w:hyperlink r:id="rId278" w:history="1"><w:r><w:rPr><w:color w:val="#410a8c"/><w:u w:val="single"/></w:rPr><w:t xml:space="preserve">sic_02303647v1</w:t></w:r></w:hyperlink></w:p></w:tc></w:tr><w:tr><w:trPr/><w:tc><w:tcPr><w:noWrap/></w:tcPr><w:p><w:pPr><w:spacing w:after="200"/></w:pPr><w:hyperlink r:id="rId279" w:history="1"><w:r><w:rPr><w:color w:val="1e198e"/><w:b w:val="1"/><w:bCs w:val="1"/><w:u w:val="single"/></w:rPr><w:t xml:space="preserve">Psychologie sociale cognitive et réception de la communication commerciale : premiers résultats empiriques contribuant à tester deux modèles d’influence non consciente</w:t></w:r></w:hyperlink></w:p><w:p><w:pPr/><w:hyperlink r:id="rId20" w:history="1"><w:r><w:rPr><w:color w:val="#410a8c"/><w:u w:val="single"/></w:rPr><w:t xml:space="preserve">Didier Courbet</w:t></w:r></w:hyperlink></w:p><w:p><w:pPr/><w:r><w:rPr><w:i w:val="1"/><w:iCs w:val="1"/></w:rPr><w:t xml:space="preserve">Nouvelles technologies et redéfinitions des territoires de la communication (Noi media, Noi teritorii ale communicàri)</w:t></w:r><w:r><w:rPr/><w:t xml:space="preserve">, Bucaresti (Roumanie) : Editions Tritonic, pp.102-127, 2002</w:t></w:r></w:p><w:p><w:pPr/><w:r><w:rPr/><w:t xml:space="preserve">Chapitre d'ouvrage</w:t></w:r></w:p><w:p><w:pPr/><w:hyperlink r:id="rId279" w:history="1"><w:r><w:rPr><w:color w:val="#410a8c"/><w:u w:val="single"/></w:rPr><w:t xml:space="preserve">sic_02303669v1</w:t></w:r></w:hyperlink></w:p></w:tc></w:tr><w:tr><w:trPr/><w:tc><w:tcPr><w:noWrap/></w:tcPr><w:p><w:pPr><w:spacing w:after="200"/></w:pPr><w:hyperlink r:id="rId280" w:history="1"><w:r><w:rPr><w:color w:val="1e198e"/><w:b w:val="1"/><w:bCs w:val="1"/><w:u w:val="single"/></w:rPr><w:t xml:space="preserve">LES PROFESSIONNELS DE LA COMMUNICATION</w:t></w:r></w:hyperlink></w:p><w:p><w:pPr/><w:hyperlink r:id="rId20" w:history="1"><w:r><w:rPr><w:color w:val="#410a8c"/><w:u w:val="single"/></w:rPr><w:t xml:space="preserve">Didier Courbet</w:t></w:r></w:hyperlink></w:p><w:p><w:pPr/><w:r><w:rPr><w:i w:val="1"/><w:iCs w:val="1"/></w:rPr><w:t xml:space="preserve">La Psychologie Sociale, tome 5 : Des compétences pour l'application</w:t></w:r><w:r><w:rPr/><w:t xml:space="preserve">, Presses Universitaires de Grenoble, pp.282-300, 2001</w:t></w:r></w:p><w:p><w:pPr/><w:r><w:rPr/><w:t xml:space="preserve">Chapitre d'ouvrage</w:t></w:r></w:p><w:p><w:pPr/><w:hyperlink r:id="rId280" w:history="1"><w:r><w:rPr><w:color w:val="#410a8c"/><w:u w:val="single"/></w:rPr><w:t xml:space="preserve">sic_00502658v3</w:t></w:r></w:hyperlink></w:p></w:tc></w:tr><w:tr><w:trPr/><w:tc><w:tcPr><w:noWrap/></w:tcPr><w:p><w:pPr><w:spacing w:after="200"/></w:pPr><w:hyperlink r:id="rId281" w:history="1"><w:r><w:rPr><w:color w:val="1e198e"/><w:b w:val="1"/><w:bCs w:val="1"/><w:u w:val="single"/></w:rPr><w:t xml:space="preserve">La communication organisationnelle : une conception plus pragmatique de la communication de masse et de la propagande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Rodolphe Ghiglione. Un parcours théorique et son impact</w:t></w:r><w:r><w:rPr/><w:t xml:space="preserve">, Presses Universitaires de Grenoble, pp.107-116, 2001</w:t></w:r></w:p><w:p><w:pPr/><w:r><w:rPr/><w:t xml:space="preserve">Chapitre d'ouvrage</w:t></w:r></w:p><w:p><w:pPr/><w:hyperlink r:id="rId281" w:history="1"><w:r><w:rPr><w:color w:val="#410a8c"/><w:u w:val="single"/></w:rPr><w:t xml:space="preserve">sic_02303654v1</w:t></w:r></w:hyperlink></w:p></w:tc></w:tr><w:tr><w:trPr/><w:tc><w:tcPr><w:noWrap/></w:tcPr><w:p><w:pPr><w:spacing w:after="200"/></w:pPr><w:hyperlink r:id="rId282" w:history="1"><w:r><w:rPr><w:color w:val="1e198e"/><w:b w:val="1"/><w:bCs w:val="1"/><w:u w:val="single"/></w:rPr><w:t xml:space="preserve">LES PROFESSIONNELS DU MARKETING</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La Psychologie Sociale, tome 5 : Des compétences pour l'application, (2001),</w:t></w:r><w:r><w:rPr/><w:t xml:space="preserve">, Presses Universitaires de Grenoble, pp. 301-316, 2001</w:t></w:r></w:p><w:p><w:pPr/><w:r><w:rPr/><w:t xml:space="preserve">Chapitre d'ouvrage</w:t></w:r></w:p><w:p><w:pPr/><w:hyperlink r:id="rId282" w:history="1"><w:r><w:rPr><w:color w:val="#410a8c"/><w:u w:val="single"/></w:rPr><w:t xml:space="preserve">sic_00502650v1</w:t></w:r></w:hyperlink></w:p></w:tc></w:tr><w:tr><w:trPr/><w:tc><w:tcPr><w:noWrap/></w:tcPr><w:p><w:pPr><w:spacing w:after="200"/></w:pPr><w:hyperlink r:id="rId283" w:history="1"><w:r><w:rPr><w:color w:val="1e198e"/><w:b w:val="1"/><w:bCs w:val="1"/><w:u w:val="single"/></w:rPr><w:t xml:space="preserve">Les pré-tests : des problèmes théoriques aux limites pratiques</w:t></w:r></w:hyperlink></w:p><w:p><w:pPr/><w:hyperlink r:id="rId20" w:history="1"><w:r><w:rPr><w:color w:val="#410a8c"/><w:u w:val="single"/></w:rPr><w:t xml:space="preserve">Didier Courbet</w:t></w:r></w:hyperlink></w:p><w:p><w:pPr/><w:r><w:rPr><w:i w:val="1"/><w:iCs w:val="1"/></w:rPr><w:t xml:space="preserve">L'Efficacité publicitaire</w:t></w:r><w:r><w:rPr/><w:t xml:space="preserve">, Editions IREP, pp.143-164, 1999</w:t></w:r></w:p><w:p><w:pPr/><w:r><w:rPr/><w:t xml:space="preserve">Chapitre d'ouvrage</w:t></w:r></w:p><w:p><w:pPr/><w:hyperlink r:id="rId283" w:history="1"><w:r><w:rPr><w:color w:val="#410a8c"/><w:u w:val="single"/></w:rPr><w:t xml:space="preserve">sic_02303662v1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jeux vidéo rendent-ils violents au point de tuer ? The Conversation France, 18 Février 2025</w:t></w:r></w:hyperlink></w:p><w:p><w:pPr/><w:hyperlink r:id="rId20" w:history="1"><w:r><w:rPr><w:color w:val="#410a8c"/><w:u w:val="single"/></w:rPr><w:t xml:space="preserve">Didier Courbet</w:t></w:r></w:hyperlink><w:r><w:rPr/><w:t xml:space="preserve">,</w:t></w:r><w:hyperlink r:id="rId22" w:history="1"><w:r><w:rPr><w:color w:val="#410a8c"/><w:u w:val="single"/></w:rPr><w:t xml:space="preserve">Laure-Emeline Bernard</w:t></w:r></w:hyperlink></w:p><w:p><w:pPr/><w:r><w:rPr/><w:t xml:space="preserve">2025</w:t></w:r></w:p><w:p><w:pPr/><w:r><w:rPr/><w:t xml:space="preserve">Autre publication scientifique</w:t></w:r></w:p><w:p><w:pPr/><w:hyperlink r:id="rId284" w:history="1"><w:r><w:rPr><w:color w:val="#410a8c"/><w:u w:val="single"/></w:rPr><w:t xml:space="preserve">hal-04965076v1</w:t></w:r></w:hyperlink></w:p></w:tc></w:tr><w:tr><w:trPr/><w:tc><w:tcPr><w:noWrap/></w:tcPr><w:p><w:pPr><w:spacing w:after="200"/></w:pPr><w:hyperlink r:id="rId285" w:history="1"><w:r><w:rPr><w:color w:val="1e198e"/><w:b w:val="1"/><w:bCs w:val="1"/><w:u w:val="single"/></w:rPr><w:t xml:space="preserve">Lutte contre l’obésité : deux nouvelles mesures efficaces, The Conversation France, 7/01/25</w:t></w:r></w:hyperlink></w:p><w:p><w:pPr/><w:hyperlink r:id="rId20" w:history="1"><w:r><w:rPr><w:color w:val="#410a8c"/><w:u w:val="single"/></w:rPr><w:t xml:space="preserve">Didier Courbet</w:t></w:r></w:hyperlink><w:r><w:rPr/><w:t xml:space="preserve">,</w:t></w:r><w:hyperlink r:id="rId28" w:history="1"><w:r><w:rPr><w:color w:val="#410a8c"/><w:u w:val="single"/></w:rPr><w:t xml:space="preserve">Laure Jacquemier</w:t></w:r></w:hyperlink><w:r><w:rPr/><w:t xml:space="preserve">,</w:t></w:r><w:hyperlink r:id="rId70" w:history="1"><w:r><w:rPr><w:color w:val="#410a8c"/><w:u w:val="single"/></w:rPr><w:t xml:space="preserve">Nicolas Buttafoghi</w:t></w:r></w:hyperlink></w:p><w:p><w:pPr/><w:r><w:rPr/><w:t xml:space="preserve">2025</w:t></w:r></w:p><w:p><w:pPr/><w:r><w:rPr/><w:t xml:space="preserve">Autre publication scientifique</w:t></w:r></w:p><w:p><w:pPr/><w:hyperlink r:id="rId285" w:history="1"><w:r><w:rPr><w:color w:val="#410a8c"/><w:u w:val="single"/></w:rPr><w:t xml:space="preserve">hal-04965088v1</w:t></w:r></w:hyperlink></w:p></w:tc></w:tr><w:tr><w:trPr/><w:tc><w:tcPr><w:noWrap/></w:tcPr><w:p><w:pPr><w:spacing w:after="200"/></w:pPr><w:hyperlink r:id="rId286" w:history="1"><w:r><w:rPr><w:color w:val="1e198e"/><w:b w:val="1"/><w:bCs w:val="1"/><w:u w:val="single"/></w:rPr><w:t xml:space="preserve">ZÉRO ACCIDENT : UN JEU D’ENFANT ! Un serious game de santé publique, Le Pédiatre, 32, 1</w:t></w:r></w:hyperlink></w:p><w:p><w:pPr/><w:hyperlink r:id="rId20" w:history="1"><w:r><w:rPr><w:color w:val="#410a8c"/><w:u w:val="single"/></w:rPr><w:t xml:space="preserve">Didier Courbet</w:t></w:r></w:hyperlink></w:p><w:p><w:pPr/><w:r><w:rPr/><w:t xml:space="preserve">2024</w:t></w:r></w:p><w:p><w:pPr/><w:r><w:rPr/><w:t xml:space="preserve">Autre publication scientifique</w:t></w:r></w:p><w:p><w:pPr/><w:hyperlink r:id="rId286" w:history="1"><w:r><w:rPr><w:color w:val="#410a8c"/><w:u w:val="single"/></w:rPr><w:t xml:space="preserve">hal-04555212v1</w:t></w:r></w:hyperlink></w:p></w:tc></w:tr><w:tr><w:trPr/><w:tc><w:tcPr><w:noWrap/></w:tcPr><w:p><w:pPr><w:spacing w:after="200"/></w:pPr><w:hyperlink r:id="rId287" w:history="1"><w:r><w:rPr><w:color w:val="1e198e"/><w:b w:val="1"/><w:bCs w:val="1"/><w:u w:val="single"/></w:rPr><w:t xml:space="preserve">Réseaux sociaux : quels usages favorisent le bien-être ?</w:t></w:r></w:hyperlink></w:p><w:p><w:pPr/><w:hyperlink r:id="rId20" w:history="1"><w:r><w:rPr><w:color w:val="#410a8c"/><w:u w:val="single"/></w:rPr><w:t xml:space="preserve">Didier Courbet</w:t></w:r></w:hyperlink></w:p><w:p><w:pPr/><w:r><w:rPr/><w:t xml:space="preserve">2024, https://theconversation.com/reseaux-sociaux-quels-usages-favorisent-le-bien-etre-223923</w:t></w:r></w:p><w:p><w:pPr/><w:r><w:rPr/><w:t xml:space="preserve">Autre publication scientifique</w:t></w:r></w:p><w:p><w:pPr/><w:hyperlink r:id="rId287" w:history="1"><w:r><w:rPr><w:color w:val="#410a8c"/><w:u w:val="single"/></w:rPr><w:t xml:space="preserve">hal-04530350v1</w:t></w:r></w:hyperlink></w:p></w:tc></w:tr><w:tr><w:trPr/><w:tc><w:tcPr><w:noWrap/></w:tcPr><w:p><w:pPr><w:spacing w:after="200"/></w:pPr><w:hyperlink r:id="rId288" w:history="1"><w:r><w:rPr><w:color w:val="1e198e"/><w:b w:val="1"/><w:bCs w:val="1"/><w:u w:val="single"/></w:rPr><w:t xml:space="preserve">Épisode 3. Communication : de l’injonction à l’usage</w:t></w:r></w:hyperlink></w:p><w:p><w:pPr/><w:hyperlink r:id="rId20" w:history="1"><w:r><w:rPr><w:color w:val="#410a8c"/><w:u w:val="single"/></w:rPr><w:t xml:space="preserve">Didier Courbet</w:t></w:r></w:hyperlink></w:p><w:p><w:pPr/><w:r><w:rPr><w:i w:val="1"/><w:iCs w:val="1"/></w:rPr><w:t xml:space="preserve">Podcast "En avant la santé" !</w:t></w:r><w:r><w:rPr/><w:t xml:space="preserve">, 2023</w:t></w:r></w:p><w:p><w:pPr/><w:r><w:rPr/><w:t xml:space="preserve">Autre publication scientifique</w:t></w:r></w:p><w:p><w:pPr/><w:hyperlink r:id="rId288" w:history="1"><w:r><w:rPr><w:color w:val="#410a8c"/><w:u w:val="single"/></w:rPr><w:t xml:space="preserve">hal-04398275v1</w:t></w:r></w:hyperlink></w:p></w:tc></w:tr><w:tr><w:trPr/><w:tc><w:tcPr><w:noWrap/></w:tcPr><w:p><w:pPr><w:spacing w:after="200"/></w:pPr><w:hyperlink r:id="rId289" w:history="1"><w:r><w:rPr><w:color w:val="1e198e"/><w:b w:val="1"/><w:bCs w:val="1"/><w:u w:val="single"/></w:rPr><w:t xml:space="preserve">Problèmes de santé et de bien-être individuel/social liés aux usages des écrans chez les adolescents</w:t></w:r></w:hyperlink></w:p><w:p><w:pPr/><w:hyperlink r:id="rId20"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12 novembre</w:t></w:r><w:r><w:rPr/><w:t xml:space="preserve">, 2020</w:t></w:r></w:p><w:p><w:pPr/><w:r><w:rPr/><w:t xml:space="preserve">Autre publication scientifique</w:t></w:r></w:p><w:p><w:pPr/><w:hyperlink r:id="rId289" w:history="1"><w:r><w:rPr><w:color w:val="#410a8c"/><w:u w:val="single"/></w:rPr><w:t xml:space="preserve">hal-03367547v1</w:t></w:r></w:hyperlink></w:p></w:tc></w:tr><w:tr><w:trPr/><w:tc><w:tcPr><w:noWrap/></w:tcPr><w:p><w:pPr><w:spacing w:after="200"/></w:pPr><w:hyperlink r:id="rId290" w:history="1"><w:r><w:rPr><w:color w:val="1e198e"/><w:b w:val="1"/><w:bCs w:val="1"/><w:u w:val="single"/></w:rPr><w:t xml:space="preserve">« Impacts des communications publiques et recommandations pour améliorer les messages de santé : double étude longitudinale qualitative et expérimentale »</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28" w:history="1"><w:r><w:rPr><w:color w:val="#410a8c"/><w:u w:val="single"/></w:rPr><w:t xml:space="preserve">Laure Jacquemier</w:t></w:r></w:hyperlink><w:r><w:rPr/><w:t xml:space="preserve">,</w:t></w:r><w:hyperlink r:id="rId57" w:history="1"><w:r><w:rPr><w:color w:val="#410a8c"/><w:u w:val="single"/></w:rPr><w:t xml:space="preserve">Fabien Girandola</w:t></w:r></w:hyperlink></w:p><w:p><w:pPr/><w:r><w:rPr/><w:t xml:space="preserve">2020</w:t></w:r></w:p><w:p><w:pPr/><w:r><w:rPr/><w:t xml:space="preserve">Autre publication scientifique</w:t></w:r></w:p><w:p><w:pPr/><w:hyperlink r:id="rId290" w:history="1"><w:r><w:rPr><w:color w:val="#410a8c"/><w:u w:val="single"/></w:rPr><w:t xml:space="preserve">hal-03967094v1</w:t></w:r></w:hyperlink></w:p></w:tc></w:tr><w:tr><w:trPr/><w:tc><w:tcPr><w:noWrap/></w:tcPr><w:p><w:pPr><w:spacing w:after="200"/></w:pPr><w:hyperlink r:id="rId291" w:history="1"><w:r><w:rPr><w:color w:val="1e198e"/><w:b w:val="1"/><w:bCs w:val="1"/><w:u w:val="single"/></w:rPr><w:t xml:space="preserve">Ecrans, surpoids et obésité</w:t></w:r></w:hyperlink></w:p><w:p><w:pPr/><w:hyperlink r:id="rId20"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Paris, 12 novembre</w:t></w:r><w:r><w:rPr/><w:t xml:space="preserve">, 2020</w:t></w:r></w:p><w:p><w:pPr/><w:r><w:rPr/><w:t xml:space="preserve">Autre publication scientifique</w:t></w:r></w:p><w:p><w:pPr/><w:hyperlink r:id="rId291" w:history="1"><w:r><w:rPr><w:color w:val="#410a8c"/><w:u w:val="single"/></w:rPr><w:t xml:space="preserve">hal-03367568v1</w:t></w:r></w:hyperlink></w:p></w:tc></w:tr><w:tr><w:trPr/><w:tc><w:tcPr><w:noWrap/></w:tcPr><w:p><w:pPr><w:spacing w:after="200"/></w:pPr><w:hyperlink r:id="rId292" w:history="1"><w:r><w:rPr><w:color w:val="1e198e"/><w:b w:val="1"/><w:bCs w:val="1"/><w:u w:val="single"/></w:rPr><w:t xml:space="preserve">Milgram mesure l'obéissance extrême&amp;quot;, La Recherche, Mars 2010, p. 439-441</w:t></w:r></w:hyperlink></w:p><w:p><w:pPr/><w:hyperlink r:id="rId20" w:history="1"><w:r><w:rPr><w:color w:val="#410a8c"/><w:u w:val="single"/></w:rPr><w:t xml:space="preserve">Didier Courbet</w:t></w:r></w:hyperlink><w:r><w:rPr/><w:t xml:space="preserve">,</w:t></w:r><w:hyperlink r:id="rId114" w:history="1"><w:r><w:rPr><w:color w:val="#410a8c"/><w:u w:val="single"/></w:rPr><w:t xml:space="preserve">Beauvois Jean-Léon</w:t></w:r></w:hyperlink><w:r><w:rPr/><w:t xml:space="preserve">,</w:t></w:r><w:hyperlink r:id="rId113" w:history="1"><w:r><w:rPr><w:color w:val="#410a8c"/><w:u w:val="single"/></w:rPr><w:t xml:space="preserve">Oberlé Dominique</w:t></w:r></w:hyperlink></w:p><w:p><w:pPr/><w:r><w:rPr/><w:t xml:space="preserve">2010</w:t></w:r></w:p><w:p><w:pPr/><w:r><w:rPr/><w:t xml:space="preserve">Autre publication scientifique</w:t></w:r></w:p><w:p><w:pPr/><w:hyperlink r:id="rId292" w:history="1"><w:r><w:rPr><w:color w:val="#410a8c"/><w:u w:val="single"/></w:rPr><w:t xml:space="preserve">sic_00720882v1</w:t></w:r></w:hyperlink></w:p></w:tc></w:tr><w:tr><w:trPr/><w:tc><w:tcPr><w:noWrap/></w:tcPr><w:p><w:pPr><w:spacing w:after="200"/></w:pPr><w:hyperlink r:id="rId293" w:history="1"><w:r><w:rPr><w:color w:val="1e198e"/><w:b w:val="1"/><w:bCs w:val="1"/><w:u w:val="single"/></w:rPr><w:t xml:space="preserve">Les Apports de la psychologie Sociale et de la Pyschologie aux Sciences de l'information et de la communication ; pour un pluralisme épistémologique, théorique et méthodologique en SIC</w:t></w:r></w:hyperlink></w:p><w:p><w:pPr/><w:hyperlink r:id="rId20" w:history="1"><w:r><w:rPr><w:color w:val="#410a8c"/><w:u w:val="single"/></w:rPr><w:t xml:space="preserve">Didier Courbet</w:t></w:r></w:hyperlink></w:p><w:p><w:pPr/><w:r><w:rPr/><w:t xml:space="preserve">2008</w:t></w:r></w:p><w:p><w:pPr/><w:r><w:rPr/><w:t xml:space="preserve">Autre publication scientifique</w:t></w:r></w:p><w:p><w:pPr/><w:hyperlink r:id="rId293" w:history="1"><w:r><w:rPr><w:color w:val="#410a8c"/><w:u w:val="single"/></w:rPr><w:t xml:space="preserve">sic_00432169v1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310 000 aphasiques en France, un coût annuel dépassant le milliard d’euros - Un handicap de communication à lourde souffrance, méconnu et absent des politiques publiques</w:t></w:r></w:hyperlink></w:p><w:p><w:pPr/><w:hyperlink r:id="rId20" w:history="1"><w:r><w:rPr><w:color w:val="#410a8c"/><w:u w:val="single"/></w:rPr><w:t xml:space="preserve">Didier Courbet</w:t></w:r></w:hyperlink></w:p><w:p><w:pPr/><w:r><w:rPr/><w:t xml:space="preserve">2026</w:t></w:r></w:p><w:p><w:pPr/><w:r><w:rPr/><w:t xml:space="preserve">Pré-publication, Document de travail</w:t></w:r></w:p><w:p><w:pPr/><w:hyperlink r:id="rId294" w:history="1"><w:r><w:rPr><w:color w:val="#410a8c"/><w:u w:val="single"/></w:rPr><w:t xml:space="preserve">hal-05480053v2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Prévention des Accidents de la Vie Courante en France - Propositions pour une politique de communication de santé publique fondée sur des recherches scientifiques internationales. Rapport de Mission Ministérielle, dirigée par le Pr Didier Courbet, le Pr Fabien Girandola, Pr Nathalie Blanc</w:t></w:r></w:hyperlink></w:p><w:p><w:pPr/><w:hyperlink r:id="rId20" w:history="1"><w:r><w:rPr><w:color w:val="#410a8c"/><w:u w:val="single"/></w:rPr><w:t xml:space="preserve">Didier Courbet</w:t></w:r></w:hyperlink><w:r><w:rPr/><w:t xml:space="preserve">,</w:t></w:r><w:hyperlink r:id="rId57" w:history="1"><w:r><w:rPr><w:color w:val="#410a8c"/><w:u w:val="single"/></w:rPr><w:t xml:space="preserve">Fabien Girandola</w:t></w:r></w:hyperlink><w:r><w:rPr/><w:t xml:space="preserve">,</w:t></w:r><w:hyperlink r:id="rId296" w:history="1"><w:r><w:rPr><w:color w:val="#410a8c"/><w:u w:val="single"/></w:rPr><w:t xml:space="preserve">Nathalie Blanc</w:t></w:r></w:hyperlink></w:p><w:p><w:pPr/><w:r><w:rPr/><w:t xml:space="preserve">[Rapport Technique] Ministère des Solidarités et de la Santé (Direction Générale de la Santé). 2020, 102 p</w:t></w:r></w:p><w:p><w:pPr/><w:r><w:rPr/><w:t xml:space="preserve">Rapport</w:t></w:r><w:r><w:rPr/><w:t xml:space="preserve"> (rapport technique)</w:t></w:r></w:p><w:p><w:pPr/><w:hyperlink r:id="rId295" w:history="1"><w:r><w:rPr><w:color w:val="#410a8c"/><w:u w:val="single"/></w:rPr><w:t xml:space="preserve">hal-03224871v1</w:t></w:r></w:hyperlink></w:p></w:tc></w:tr><w:tr><w:trPr/><w:tc><w:tcPr><w:noWrap/></w:tcPr><w:p><w:pPr><w:spacing w:after="200"/></w:pPr><w:hyperlink r:id="rId297" w:history="1"><w:r><w:rPr><w:color w:val="1e198e"/><w:b w:val="1"/><w:bCs w:val="1"/><w:u w:val="single"/></w:rPr><w:t xml:space="preserve">Aider les consommateurs à orienter leurs choix vers des aliments et des comportements favorables à la santé</w:t></w:r></w:hyperlink></w:p><w:p><w:pPr/><w:hyperlink r:id="rId20" w:history="1"><w:r><w:rPr><w:color w:val="#410a8c"/><w:u w:val="single"/></w:rPr><w:t xml:space="preserve">Didier Courbet</w:t></w:r></w:hyperlink><w:r><w:rPr/><w:t xml:space="preserve">,</w:t></w:r><w:hyperlink r:id="rId256" w:history="1"><w:r><w:rPr><w:color w:val="#410a8c"/><w:u w:val="single"/></w:rPr><w:t xml:space="preserve">Marine Friant-Perrot</w:t></w:r></w:hyperlink><w:r><w:rPr/><w:t xml:space="preserve">,</w:t></w:r><w:hyperlink r:id="rId298" w:history="1"><w:r><w:rPr><w:color w:val="#410a8c"/><w:u w:val="single"/></w:rPr><w:t xml:space="preserve">Corine Delamaire</w:t></w:r></w:hyperlink><w:r><w:rPr/><w:t xml:space="preserve">,</w:t></w:r><w:hyperlink r:id="rId299" w:history="1"><w:r><w:rPr><w:color w:val="#410a8c"/><w:u w:val="single"/></w:rPr><w:t xml:space="preserve">Anne-Juliette Serry</w:t></w:r></w:hyperlink></w:p><w:p><w:pPr/><w:r><w:rPr/><w:t xml:space="preserve">[0] PNNS 2018-2022, Rapport du Haut Conseil de la Santé publique pour le Ministère de la Santé : Pour une Politique Nationale Nutrition Santé en France. 2018, pp.52-77</w:t></w:r></w:p><w:p><w:pPr/><w:r><w:rPr/><w:t xml:space="preserve">Rapport</w:t></w:r></w:p><w:p><w:pPr/><w:hyperlink r:id="rId297" w:history="1"><w:r><w:rPr><w:color w:val="#410a8c"/><w:u w:val="single"/></w:rPr><w:t xml:space="preserve">hal-02303114v1</w:t></w:r></w:hyperlink></w:p></w:tc></w:tr><w:tr><w:trPr/><w:tc><w:tcPr><w:noWrap/></w:tcPr><w:p><w:pPr><w:spacing w:after="200"/></w:pPr><w:hyperlink r:id="rId300" w:history="1"><w:r><w:rPr><w:color w:val="1e198e"/><w:b w:val="1"/><w:bCs w:val="1"/><w:u w:val="single"/></w:rPr><w:t xml:space="preserve">Pour une politique de santé nutritionnelle en France. PNNS 2017-2021</w:t></w:r></w:hyperlink></w:p><w:p><w:pPr/><w:hyperlink r:id="rId301" w:history="1"><w:r><w:rPr><w:color w:val="#410a8c"/><w:u w:val="single"/></w:rPr><w:t xml:space="preserve">Fabrice Etilé</w:t></w:r></w:hyperlink><w:r><w:rPr/><w:t xml:space="preserve">,</w:t></w:r><w:hyperlink r:id="rId29" w:history="1"><w:r><w:rPr><w:color w:val="#410a8c"/><w:u w:val="single"/></w:rPr><w:t xml:space="preserve">Serge Hercberg</w:t></w:r></w:hyperlink><w:r><w:rPr/><w:t xml:space="preserve">,</w:t></w:r><w:hyperlink r:id="rId302" w:history="1"><w:r><w:rPr><w:color w:val="#410a8c"/><w:u w:val="single"/></w:rPr><w:t xml:space="preserve">Thierry Lang</w:t></w:r></w:hyperlink><w:r><w:rPr/><w:t xml:space="preserve">,</w:t></w:r><w:hyperlink r:id="rId47" w:history="1"><w:r><w:rPr><w:color w:val="#410a8c"/><w:u w:val="single"/></w:rPr><w:t xml:space="preserve">Chantal Julia</w:t></w:r></w:hyperlink><w:r><w:rPr/><w:t xml:space="preserve">,</w:t></w:r><w:hyperlink r:id="rId256" w:history="1"><w:r><w:rPr><w:color w:val="#410a8c"/><w:u w:val="single"/></w:rPr><w:t xml:space="preserve">Marine Friant-Perrot</w:t></w:r></w:hyperlink><w:r><w:rPr/><w:t xml:space="preserve">et al.</w:t></w:r></w:p><w:p><w:pPr/><w:r><w:rPr/><w:t xml:space="preserve">[0] 2017, 170 p</w:t></w:r></w:p><w:p><w:pPr/><w:r><w:rPr/><w:t xml:space="preserve">Rapport</w:t></w:r></w:p><w:p><w:pPr/><w:hyperlink r:id="rId300" w:history="1"><w:r><w:rPr><w:color w:val="#410a8c"/><w:u w:val="single"/></w:rPr><w:t xml:space="preserve">hal-02787269v1</w:t></w:r></w:hyperlink></w:p></w:tc></w:tr><w:tr><w:trPr/><w:tc><w:tcPr><w:noWrap/></w:tcPr><w:p><w:pPr><w:spacing w:after="200"/></w:pPr><w:hyperlink r:id="rId303" w:history="1"><w:r><w:rPr><w:color w:val="1e198e"/><w:b w:val="1"/><w:bCs w:val="1"/><w:u w:val="single"/></w:rPr><w:t xml:space="preserve">Agir sur les comportements nutritionnels : Réglementation, marketing et influence des communications de santé</w:t></w:r></w:hyperlink></w:p><w:p><w:pPr/><w:hyperlink r:id="rId296" w:history="1"><w:r><w:rPr><w:color w:val="#410a8c"/><w:u w:val="single"/></w:rPr><w:t xml:space="preserve">Nathalie Blanc</w:t></w:r></w:hyperlink><w:r><w:rPr/><w:t xml:space="preserve">,</w:t></w:r><w:hyperlink r:id="rId20" w:history="1"><w:r><w:rPr><w:color w:val="#410a8c"/><w:u w:val="single"/></w:rPr><w:t xml:space="preserve">Didier Courbet</w:t></w:r></w:hyperlink><w:r><w:rPr/><w:t xml:space="preserve">,</w:t></w:r><w:hyperlink r:id="rId304" w:history="1"><w:r><w:rPr><w:color w:val="#410a8c"/><w:u w:val="single"/></w:rPr><w:t xml:space="preserve">Marc-Olivier Déplaude</w:t></w:r></w:hyperlink><w:r><w:rPr/><w:t xml:space="preserve">,</w:t></w:r><w:hyperlink r:id="rId305" w:history="1"><w:r><w:rPr><w:color w:val="#410a8c"/><w:u w:val="single"/></w:rPr><w:t xml:space="preserve">Olivier Droulers</w:t></w:r></w:hyperlink><w:r><w:rPr/><w:t xml:space="preserve">,</w:t></w:r><w:hyperlink r:id="rId306"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303" w:history="1"><w:r><w:rPr><w:color w:val="#410a8c"/><w:u w:val="single"/></w:rPr><w:t xml:space="preserve">inserm-02102478v1</w:t></w:r></w:hyperlink></w:p></w:tc></w:tr><w:tr><w:trPr/><w:tc><w:tcPr><w:noWrap/></w:tcPr><w:p><w:pPr><w:spacing w:after="200"/></w:pPr><w:hyperlink r:id="rId307" w:history="1"><w:r><w:rPr><w:color w:val="1e198e"/><w:b w:val="1"/><w:bCs w:val="1"/><w:u w:val="single"/></w:rPr><w:t xml:space="preserve">ACE’CAP : Apports de la Communication engageante dans le cadre du Co-voiturage et de l’Auto-Partage</w:t></w:r></w:hyperlink></w:p><w:p><w:pPr/><w:hyperlink r:id="rId35" w:history="1"><w:r><w:rPr><w:color w:val="#410a8c"/><w:u w:val="single"/></w:rPr><w:t xml:space="preserve">Lionel Souchet</w:t></w:r></w:hyperlink><w:r><w:rPr/><w:t xml:space="preserve">,</w:t></w:r><w:hyperlink r:id="rId308" w:history="1"><w:r><w:rPr><w:color w:val="#410a8c"/><w:u w:val="single"/></w:rPr><w:t xml:space="preserve">Marc Bassoni</w:t></w:r></w:hyperlink><w:r><w:rPr/><w:t xml:space="preserve">,</w:t></w:r><w:hyperlink r:id="rId110" w:history="1"><w:r><w:rPr><w:color w:val="#410a8c"/><w:u w:val="single"/></w:rPr><w:t xml:space="preserve">Françoise Bernard</w:t></w:r></w:hyperlink><w:r><w:rPr/><w:t xml:space="preserve">,</w:t></w:r><w:hyperlink r:id="rId216" w:history="1"><w:r><w:rPr><w:color w:val="#410a8c"/><w:u w:val="single"/></w:rPr><w:t xml:space="preserve">Audrey Bonjour</w:t></w:r></w:hyperlink><w:r><w:rPr/><w:t xml:space="preserve">,</w:t></w:r><w:hyperlink r:id="rId20" w:history="1"><w:r><w:rPr><w:color w:val="#410a8c"/><w:u w:val="single"/></w:rPr><w:t xml:space="preserve">Didier Courbet</w:t></w:r></w:hyperlink><w:r><w:rPr/><w:t xml:space="preserve">et al.</w:t></w:r></w:p><w:p><w:pPr/><w:r><w:rPr/><w:t xml:space="preserve">[Rapport de recherche] Université Aix-Marseille. 2015, pp.137</w:t></w:r></w:p><w:p><w:pPr/><w:r><w:rPr/><w:t xml:space="preserve">Rapport</w:t></w:r></w:p><w:p><w:pPr/><w:hyperlink r:id="rId307" w:history="1"><w:r><w:rPr><w:color w:val="#410a8c"/><w:u w:val="single"/></w:rPr><w:t xml:space="preserve">hal-01893994v1</w:t></w:r></w:hyperlink></w:p></w:tc></w:tr><w:tr><w:trPr/><w:tc><w:tcPr><w:noWrap/></w:tcPr><w:p><w:pPr><w:spacing w:after="200"/></w:pPr><w:hyperlink r:id="rId309" w:history="1"><w:r><w:rPr><w:color w:val="1e198e"/><w:b w:val="1"/><w:bCs w:val="1"/><w:u w:val="single"/></w:rPr><w:t xml:space="preserve">Les influences non conscientes de la publicité et de la communication marketing : Etat des recherches et nouvelles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Rapport de recherches, CNRS (programme Société de l'Information), Université d'Aix-Marseille, Institut de Recherche en Sciences de l'Information et de la Communication (IRSIC), 39 p. 2014, 37p</w:t></w:r></w:p><w:p><w:pPr/><w:r><w:rPr/><w:t xml:space="preserve">Rapport</w:t></w:r></w:p><w:p><w:pPr/><w:hyperlink r:id="rId309" w:history="1"><w:r><w:rPr><w:color w:val="#410a8c"/><w:u w:val="single"/></w:rPr><w:t xml:space="preserve">sic_01053874v1</w:t></w:r></w:hyperlink></w:p></w:tc></w:tr><w:tr><w:trPr/><w:tc><w:tcPr><w:noWrap/></w:tcPr><w:p><w:pPr><w:spacing w:after="200"/></w:pPr><w:hyperlink r:id="rId310" w:history="1"><w:r><w:rPr><w:color w:val="1e198e"/><w:b w:val="1"/><w:bCs w:val="1"/><w:u w:val="single"/></w:rPr><w:t xml:space="preserve">L'influence des images violentes sur les comportements et sur le sentiment d'insécurité chez les enfants et les adultes (rapport pour l'audition à l'Assemblée Nationale, Mission d'Information Parlementaire sur la lutte contre l'insécurité sur le territoire français)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[Rapport de recherche] IMSIC - Institut Méditerranéen de Recherches en Sciences de l'Information et de la Communication, Aix-Marseille Université. 2014, 17 p</w:t></w:r></w:p><w:p><w:pPr/><w:r><w:rPr/><w:t xml:space="preserve">Rapport</w:t></w:r><w:r><w:rPr/><w:t xml:space="preserve"> (rapport de recherche)</w:t></w:r></w:p><w:p><w:pPr/><w:hyperlink r:id="rId310" w:history="1"><w:r><w:rPr><w:color w:val="#410a8c"/><w:u w:val="single"/></w:rPr><w:t xml:space="preserve">sic_00461551v3</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Communication médiatique : les apports de la psychologie sociale. Pour une pluralité épistémologique, théorique et méthodologique en SIC</w:t></w:r></w:hyperlink></w:p><w:p><w:pPr/><w:hyperlink r:id="rId20" w:history="1"><w:r><w:rPr><w:color w:val="#410a8c"/><w:u w:val="single"/></w:rPr><w:t xml:space="preserve">Didier Courbet</w:t></w:r></w:hyperlink></w:p><w:p><w:pPr/><w:r><w:rPr/><w:t xml:space="preserve">domain_stic.medi. Université de Provence - Aix-Marseille I, 2004</w:t></w:r></w:p><w:p><w:pPr/><w:r><w:rPr/><w:t xml:space="preserve">HDR</w:t></w:r></w:p><w:p><w:pPr/><w:hyperlink r:id="rId311" w:history="1"><w:r><w:rPr><w:color w:val="#410a8c"/><w:u w:val="single"/></w:rPr><w:t xml:space="preserve">tel-00144358v1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Comment écrire l'introduction d'un article de recherche, d'une thèse de doctorat ou d'un mémoire ? Document pour les étudiants de master, de doctorat et chercheurs juniors, Aix-Marseille Université</w:t></w:r></w:hyperlink></w:p><w:p><w:pPr/><w:hyperlink r:id="rId20" w:history="1"><w:r><w:rPr><w:color w:val="#410a8c"/><w:u w:val="single"/></w:rPr><w:t xml:space="preserve">Didier Courbet</w:t></w:r></w:hyperlink></w:p><w:p><w:pPr/><w:r><w:rPr/><w:t xml:space="preserve">Master. France. 2021</w:t></w:r></w:p><w:p><w:pPr/><w:r><w:rPr/><w:t xml:space="preserve">Cours</w:t></w:r></w:p><w:p><w:pPr/><w:hyperlink r:id="rId312" w:history="1"><w:r><w:rPr><w:color w:val="#410a8c"/><w:u w:val="single"/></w:rPr><w:t xml:space="preserve">sic_03579163v1</w:t></w:r></w:hyperlink></w:p></w:tc></w:tr><w:tr><w:trPr/><w:tc><w:tcPr><w:noWrap/></w:tcPr><w:p><w:pPr><w:spacing w:after="200"/></w:pPr><w:hyperlink r:id="rId313" w:history="1"><w:r><w:rPr><w:color w:val="1e198e"/><w:b w:val="1"/><w:bCs w:val="1"/><w:u w:val="single"/></w:rPr><w:t xml:space="preserve">Comment rédiger un projet de recherche (thèse de doctorat, mémoire de master…) ?</w:t></w:r></w:hyperlink></w:p><w:p><w:pPr/><w:hyperlink r:id="rId20" w:history="1"><w:r><w:rPr><w:color w:val="#410a8c"/><w:u w:val="single"/></w:rPr><w:t xml:space="preserve">Didier Courbet</w:t></w:r></w:hyperlink></w:p><w:p><w:pPr/><w:r><w:rPr/><w:t xml:space="preserve">Doctorat. France. 2017</w:t></w:r></w:p><w:p><w:pPr/><w:r><w:rPr/><w:t xml:space="preserve">Cours</w:t></w:r></w:p><w:p><w:pPr/><w:hyperlink r:id="rId313" w:history="1"><w:r><w:rPr><w:color w:val="#410a8c"/><w:u w:val="single"/></w:rPr><w:t xml:space="preserve">sic_01560460v1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Influence, IN Publictionnaire. Dictionnaire encyclopédique et critique des publics. http://publictionnaire.humanum.fr/notice/influence</w:t></w:r></w:hyperlink></w:p><w:p><w:pPr/><w:hyperlink r:id="rId20" w:history="1"><w:r><w:rPr><w:color w:val="#410a8c"/><w:u w:val="single"/></w:rPr><w:t xml:space="preserve">Didier Courbet</w:t></w:r></w:hyperlink></w:p><w:p><w:pPr/><w:r><w:rPr/><w:t xml:space="preserve">2015</w:t></w:r></w:p><w:p><w:pPr/><w:r><w:rPr/><w:t xml:space="preserve">Notice d’encyclopédie ou de dictionnaire</w:t></w:r></w:p><w:p><w:pPr/><w:hyperlink r:id="rId314" w:history="1"><w:r><w:rPr><w:color w:val="#410a8c"/><w:u w:val="single"/></w:rPr><w:t xml:space="preserve">hal-03586678v1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B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6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ntepubliquefrance.fr/determinants-de-sante/nutrition-et-activite-physique/documents/article/les-jeunes-n-ont-pas-la-maturite-cognitive-pour-resister-aux-messages-publicitaires-interview" TargetMode="External"/><Relationship Id="rId9" Type="http://schemas.openxmlformats.org/officeDocument/2006/relationships/hyperlink" Target="https://www.inserm.fr/information-en-sante/dossiers-information/nutrition-et-sante" TargetMode="External"/><Relationship Id="rId10" Type="http://schemas.openxmlformats.org/officeDocument/2006/relationships/hyperlink" Target="https://www.lemonde.fr/idees/article/2019/03/14/alimentation-chers-senateurs-n-enterrez-pas-l-obligation-du-nutri-score-dans-les-publicites54358923232.html" TargetMode="External"/><Relationship Id="rId11" Type="http://schemas.openxmlformats.org/officeDocument/2006/relationships/hyperlink" Target="https://www.youtube.com/watch?v=Iodu55oqwCw" TargetMode="External"/><Relationship Id="rId12" Type="http://schemas.openxmlformats.org/officeDocument/2006/relationships/hyperlink" Target="https://www.youtube.com/watch?v=cqLmLhPudBI" TargetMode="External"/><Relationship Id="rId13" Type="http://schemas.openxmlformats.org/officeDocument/2006/relationships/hyperlink" Target="https://www.youtube.com/watch?v=lqHK7ijeN2w&amp;t=45s" TargetMode="External"/><Relationship Id="rId14" Type="http://schemas.openxmlformats.org/officeDocument/2006/relationships/hyperlink" Target="https://seriousgamesindustry.com/fr/serious-games-jouer-pour-sa-sante-ou-pour-lenvironnement-ca-marche" TargetMode="External"/><Relationship Id="rId15" Type="http://schemas.openxmlformats.org/officeDocument/2006/relationships/hyperlink" Target="http://theconversation.com/quatre-raisons-pour-lesquelles-les-ecrans-nous-font-grossir-116835" TargetMode="External"/><Relationship Id="rId16" Type="http://schemas.openxmlformats.org/officeDocument/2006/relationships/hyperlink" Target="https://theconversation.com/mobile-deprime-et-e-anxiete-quand-les-reseaux-sociaux-nous-rendent-malades-84986" TargetMode="External"/><Relationship Id="rId17" Type="http://schemas.openxmlformats.org/officeDocument/2006/relationships/hyperlink" Target="https://www.rts.ch/play/tv/dans-la-tete-de----/video/dans-la-tete----dun-rebelle?id=9608522&amp;station=a9e7621504c6959e35c3ecbe7f6bed0446cdf8da" TargetMode="External"/><Relationship Id="rId18" Type="http://schemas.openxmlformats.org/officeDocument/2006/relationships/hyperlink" Target="https://hal.science/hal-05032240v1" TargetMode="External"/><Relationship Id="rId19" Type="http://schemas.openxmlformats.org/officeDocument/2006/relationships/hyperlink" Target="https://hal.science/search/index/?q=*&amp;authFullName_s=Marie-Pierre Fourquet-Courbet" TargetMode="External"/><Relationship Id="rId20" Type="http://schemas.openxmlformats.org/officeDocument/2006/relationships/hyperlink" Target="https://hal.science/search/index/?q=*&amp;authFullName_s=Didier Courbet" TargetMode="External"/><Relationship Id="rId21" Type="http://schemas.openxmlformats.org/officeDocument/2006/relationships/hyperlink" Target="https://hal.science/hal-05054135v1" TargetMode="External"/><Relationship Id="rId22" Type="http://schemas.openxmlformats.org/officeDocument/2006/relationships/hyperlink" Target="https://hal.science/search/index/?q=*&amp;authFullName_s=Laure-Emeline Bernard" TargetMode="External"/><Relationship Id="rId23" Type="http://schemas.openxmlformats.org/officeDocument/2006/relationships/hyperlink" Target="https://dx.doi.org/10.25965/interfaces-numeriques.5376" TargetMode="External"/><Relationship Id="rId24" Type="http://schemas.openxmlformats.org/officeDocument/2006/relationships/hyperlink" Target="https://hal.science/hal-05068271v1" TargetMode="External"/><Relationship Id="rId25" Type="http://schemas.openxmlformats.org/officeDocument/2006/relationships/hyperlink" Target="https://hal.science/hal-04790512v1" TargetMode="External"/><Relationship Id="rId26" Type="http://schemas.openxmlformats.org/officeDocument/2006/relationships/hyperlink" Target="https://dx.doi.org/10.1016/j.inan.2024.100464" TargetMode="External"/><Relationship Id="rId27" Type="http://schemas.openxmlformats.org/officeDocument/2006/relationships/hyperlink" Target="https://hal.science/hal-04548206v1" TargetMode="External"/><Relationship Id="rId28" Type="http://schemas.openxmlformats.org/officeDocument/2006/relationships/hyperlink" Target="https://hal.science/search/index/?q=*&amp;authFullName_s=Laure Jacquemier" TargetMode="External"/><Relationship Id="rId29" Type="http://schemas.openxmlformats.org/officeDocument/2006/relationships/hyperlink" Target="https://hal.science/search/index/?q=*&amp;authFullName_s=Serge Hercberg" TargetMode="External"/><Relationship Id="rId30" Type="http://schemas.openxmlformats.org/officeDocument/2006/relationships/hyperlink" Target="https://hal.science/search/index/?q=*&amp;authFullName_s=Mathilde Touvier" TargetMode="External"/><Relationship Id="rId31" Type="http://schemas.openxmlformats.org/officeDocument/2006/relationships/hyperlink" Target="https://hal.science/search/index/?q=*&amp;authFullName_s=Barth&#233;l&#233;my Sarda" TargetMode="External"/><Relationship Id="rId32" Type="http://schemas.openxmlformats.org/officeDocument/2006/relationships/hyperlink" Target="https://dx.doi.org/10.1186/s12966-024-01588-5" TargetMode="External"/><Relationship Id="rId33" Type="http://schemas.openxmlformats.org/officeDocument/2006/relationships/hyperlink" Target="https://hal.science/hal-04650736v1" TargetMode="External"/><Relationship Id="rId34" Type="http://schemas.openxmlformats.org/officeDocument/2006/relationships/hyperlink" Target="https://hal.science/hal-04712121v1" TargetMode="External"/><Relationship Id="rId35" Type="http://schemas.openxmlformats.org/officeDocument/2006/relationships/hyperlink" Target="https://hal.science/search/index/?q=*&amp;authFullName_s=Lionel Souchet" TargetMode="External"/><Relationship Id="rId36" Type="http://schemas.openxmlformats.org/officeDocument/2006/relationships/hyperlink" Target="https://hal.science/search/index/?q=*&amp;authFullName_s=Didier Mayeur" TargetMode="External"/><Relationship Id="rId37" Type="http://schemas.openxmlformats.org/officeDocument/2006/relationships/hyperlink" Target="https://hal.science/search/index/?q=*&amp;authFullName_s=S&#233;verine Halimi-Falkowicz" TargetMode="External"/><Relationship Id="rId38" Type="http://schemas.openxmlformats.org/officeDocument/2006/relationships/hyperlink" Target="https://hal.science/hal-04085047v1" TargetMode="External"/><Relationship Id="rId39" Type="http://schemas.openxmlformats.org/officeDocument/2006/relationships/hyperlink" Target="https://hal.science/search/index/?q=*&amp;authFullName_s=&#201;vi Basile-Commaille" TargetMode="External"/><Relationship Id="rId40" Type="http://schemas.openxmlformats.org/officeDocument/2006/relationships/hyperlink" Target="https://hal.science/search/index/?q=*&amp;authFullName_s=Pascal Bernard" TargetMode="External"/><Relationship Id="rId41" Type="http://schemas.openxmlformats.org/officeDocument/2006/relationships/hyperlink" Target="https://hal.science/search/index/?q=*&amp;authFullName_s=C&#233;line Pascual-Espuny" TargetMode="External"/><Relationship Id="rId42" Type="http://schemas.openxmlformats.org/officeDocument/2006/relationships/hyperlink" Target="https://dx.doi.org/10.1080/15213269.2022.2142244" TargetMode="External"/><Relationship Id="rId43" Type="http://schemas.openxmlformats.org/officeDocument/2006/relationships/hyperlink" Target="https://hal.science/hal-04398195v1" TargetMode="External"/><Relationship Id="rId44" Type="http://schemas.openxmlformats.org/officeDocument/2006/relationships/hyperlink" Target="https://amu.hal.science/hal-03627660v1" TargetMode="External"/><Relationship Id="rId45" Type="http://schemas.openxmlformats.org/officeDocument/2006/relationships/hyperlink" Target="https://hal.science/hal-03399866v1" TargetMode="External"/><Relationship Id="rId46" Type="http://schemas.openxmlformats.org/officeDocument/2006/relationships/hyperlink" Target="https://hal.science/search/index/?q=*&amp;authFullName_s=H&#233;l&#232;ne Escalon" TargetMode="External"/><Relationship Id="rId47" Type="http://schemas.openxmlformats.org/officeDocument/2006/relationships/hyperlink" Target="https://hal.science/search/index/?q=*&amp;authFullName_s=Chantal Julia" TargetMode="External"/><Relationship Id="rId48" Type="http://schemas.openxmlformats.org/officeDocument/2006/relationships/hyperlink" Target="https://hal.science/search/index/?q=*&amp;authFullName_s=Bernard Srour" TargetMode="External"/><Relationship Id="rId49" Type="http://schemas.openxmlformats.org/officeDocument/2006/relationships/hyperlink" Target="https://dx.doi.org/10.3390/nu13113741" TargetMode="External"/><Relationship Id="rId50" Type="http://schemas.openxmlformats.org/officeDocument/2006/relationships/hyperlink" Target="https://hal.science/hal-03579262v1" TargetMode="External"/><Relationship Id="rId51" Type="http://schemas.openxmlformats.org/officeDocument/2006/relationships/hyperlink" Target="https://hal.science/search/index/?q=*&amp;authFullName_s=Jordi Salas Salvad&#243;" TargetMode="External"/><Relationship Id="rId52" Type="http://schemas.openxmlformats.org/officeDocument/2006/relationships/hyperlink" Target="https://hal.science/search/index/?q=*&amp;authFullName_s=Et Al." TargetMode="External"/><Relationship Id="rId53" Type="http://schemas.openxmlformats.org/officeDocument/2006/relationships/hyperlink" Target="https://dx.doi.org/10.1024/0300-9831/a000722" TargetMode="External"/><Relationship Id="rId54" Type="http://schemas.openxmlformats.org/officeDocument/2006/relationships/hyperlink" Target="https://hal.science/hal-03667973v1" TargetMode="External"/><Relationship Id="rId55" Type="http://schemas.openxmlformats.org/officeDocument/2006/relationships/hyperlink" Target="https://dx.doi.org/10.4000/questionsdecommunication.26179" TargetMode="External"/><Relationship Id="rId56" Type="http://schemas.openxmlformats.org/officeDocument/2006/relationships/hyperlink" Target="https://amu.hal.science/hal-03226632v1" TargetMode="External"/><Relationship Id="rId57" Type="http://schemas.openxmlformats.org/officeDocument/2006/relationships/hyperlink" Target="https://hal.science/search/index/?q=*&amp;authFullName_s=Fabien Girandola" TargetMode="External"/><Relationship Id="rId58" Type="http://schemas.openxmlformats.org/officeDocument/2006/relationships/hyperlink" Target="https://amu.hal.science/hal-02616325v1" TargetMode="External"/><Relationship Id="rId59" Type="http://schemas.openxmlformats.org/officeDocument/2006/relationships/hyperlink" Target="https://hal.science/search/index/?q=*&amp;authFullName_s=St&#233;phane Amato" TargetMode="External"/><Relationship Id="rId60" Type="http://schemas.openxmlformats.org/officeDocument/2006/relationships/hyperlink" Target="https://archivesic.ccsd.cnrs.fr/sic_02309294v1" TargetMode="External"/><Relationship Id="rId61" Type="http://schemas.openxmlformats.org/officeDocument/2006/relationships/hyperlink" Target="https://dx.doi.org/10.3166/obe-2019-0074" TargetMode="External"/><Relationship Id="rId62" Type="http://schemas.openxmlformats.org/officeDocument/2006/relationships/hyperlink" Target="https://hal.science/hal-02303096v1" TargetMode="External"/><Relationship Id="rId63" Type="http://schemas.openxmlformats.org/officeDocument/2006/relationships/hyperlink" Target="https://hal.science/hal-02303093v1" TargetMode="External"/><Relationship Id="rId64" Type="http://schemas.openxmlformats.org/officeDocument/2006/relationships/hyperlink" Target="https://hal.science/search/index/?q=*&amp;authFullName_s=David Vaidis" TargetMode="External"/><Relationship Id="rId65" Type="http://schemas.openxmlformats.org/officeDocument/2006/relationships/hyperlink" Target="https://amu.hal.science/hal-03226631v1" TargetMode="External"/><Relationship Id="rId66" Type="http://schemas.openxmlformats.org/officeDocument/2006/relationships/hyperlink" Target="https://amu.hal.science/hal-02120344v1" TargetMode="External"/><Relationship Id="rId67" Type="http://schemas.openxmlformats.org/officeDocument/2006/relationships/hyperlink" Target="https://cnrs.hal.science/hal-03548271v1" TargetMode="External"/><Relationship Id="rId68" Type="http://schemas.openxmlformats.org/officeDocument/2006/relationships/hyperlink" Target="https://hal.science/hal-02014307v1" TargetMode="External"/><Relationship Id="rId69" Type="http://schemas.openxmlformats.org/officeDocument/2006/relationships/hyperlink" Target="https://amu.hal.science/hal-02120352v1" TargetMode="External"/><Relationship Id="rId70" Type="http://schemas.openxmlformats.org/officeDocument/2006/relationships/hyperlink" Target="https://hal.science/search/index/?q=*&amp;authFullName_s=Nicolas Buttafoghi" TargetMode="External"/><Relationship Id="rId71" Type="http://schemas.openxmlformats.org/officeDocument/2006/relationships/hyperlink" Target="https://hal.univ-grenoble-alpes.fr/hal-02096175v1" TargetMode="External"/><Relationship Id="rId72" Type="http://schemas.openxmlformats.org/officeDocument/2006/relationships/hyperlink" Target="https://hal.science/search/index/?q=*&amp;authFullName_s=Laurent B&#232;gue" TargetMode="External"/><Relationship Id="rId73" Type="http://schemas.openxmlformats.org/officeDocument/2006/relationships/hyperlink" Target="https://hal.science/search/index/?q=*&amp;authFullName_s=Aaron Duke" TargetMode="External"/><Relationship Id="rId74" Type="http://schemas.openxmlformats.org/officeDocument/2006/relationships/hyperlink" Target="https://hal.science/search/index/?q=*&amp;authFullName_s=Dominique Oberl&#233;" TargetMode="External"/><Relationship Id="rId75" Type="http://schemas.openxmlformats.org/officeDocument/2006/relationships/hyperlink" Target="https://dx.doi.org/10.1080/15534510.2017.1314980" TargetMode="External"/><Relationship Id="rId76" Type="http://schemas.openxmlformats.org/officeDocument/2006/relationships/hyperlink" Target="https://hal.science/hal-02014291v1" TargetMode="External"/><Relationship Id="rId77" Type="http://schemas.openxmlformats.org/officeDocument/2006/relationships/hyperlink" Target="https://dx.doi.org/10.4000/rfsic.2910" TargetMode="External"/><Relationship Id="rId78" Type="http://schemas.openxmlformats.org/officeDocument/2006/relationships/hyperlink" Target="https://archivesic.ccsd.cnrs.fr/sic_01560526v1" TargetMode="External"/><Relationship Id="rId79" Type="http://schemas.openxmlformats.org/officeDocument/2006/relationships/hyperlink" Target="https://hal.science/search/index/?q=*&amp;authFullName_s=Nicolas Gu&#233;guen" TargetMode="External"/><Relationship Id="rId80" Type="http://schemas.openxmlformats.org/officeDocument/2006/relationships/hyperlink" Target="https://hal.science/search/index/?q=*&amp;authFullName_s=Robert-Vincent Joule" TargetMode="External"/><Relationship Id="rId81" Type="http://schemas.openxmlformats.org/officeDocument/2006/relationships/hyperlink" Target="https://hal.science/search/index/?q=*&amp;authFullName_s=Severine Halimi" TargetMode="External"/><Relationship Id="rId82" Type="http://schemas.openxmlformats.org/officeDocument/2006/relationships/hyperlink" Target="https://dx.doi.org/10.1080/02650487.2015.1082226" TargetMode="External"/><Relationship Id="rId83" Type="http://schemas.openxmlformats.org/officeDocument/2006/relationships/hyperlink" Target="https://archivesic.ccsd.cnrs.fr/sic_01194329v1" TargetMode="External"/><Relationship Id="rId84" Type="http://schemas.openxmlformats.org/officeDocument/2006/relationships/hyperlink" Target="https://hal.science/search/index/?q=*&amp;authFullName_s=Audrey Marchioli" TargetMode="External"/><Relationship Id="rId85" Type="http://schemas.openxmlformats.org/officeDocument/2006/relationships/hyperlink" Target="https://archivesic.ccsd.cnrs.fr/sic_01158395v1" TargetMode="External"/><Relationship Id="rId86" Type="http://schemas.openxmlformats.org/officeDocument/2006/relationships/hyperlink" Target="https://hal.science/search/index/?q=*&amp;authFullName_s=Jean-L&#233;on Beauvois" TargetMode="External"/><Relationship Id="rId87" Type="http://schemas.openxmlformats.org/officeDocument/2006/relationships/hyperlink" Target="https://hal.science/search/index/?q=*&amp;authFullName_s=Johan Lepage" TargetMode="External"/><Relationship Id="rId88" Type="http://schemas.openxmlformats.org/officeDocument/2006/relationships/hyperlink" Target="https://dx.doi.org/10.1111/jopy.12104" TargetMode="External"/><Relationship Id="rId89" Type="http://schemas.openxmlformats.org/officeDocument/2006/relationships/hyperlink" Target="https://archivesic.ccsd.cnrs.fr/sic_01275184v2" TargetMode="External"/><Relationship Id="rId90" Type="http://schemas.openxmlformats.org/officeDocument/2006/relationships/hyperlink" Target="https://hal.science/hal-02303125v1" TargetMode="External"/><Relationship Id="rId91" Type="http://schemas.openxmlformats.org/officeDocument/2006/relationships/hyperlink" Target="https://archivesic.ccsd.cnrs.fr/sic_00986662v2" TargetMode="External"/><Relationship Id="rId92" Type="http://schemas.openxmlformats.org/officeDocument/2006/relationships/hyperlink" Target="https://dx.doi.org/10.15344/2014/ijjmc/103" TargetMode="External"/><Relationship Id="rId93" Type="http://schemas.openxmlformats.org/officeDocument/2006/relationships/hyperlink" Target="https://hal.science/hal-02303121v1" TargetMode="External"/><Relationship Id="rId94" Type="http://schemas.openxmlformats.org/officeDocument/2006/relationships/hyperlink" Target="https://dx.doi.org/10.1080/19392397.2013.872361" TargetMode="External"/><Relationship Id="rId95" Type="http://schemas.openxmlformats.org/officeDocument/2006/relationships/hyperlink" Target="https://hal.science/hal-02303099v1" TargetMode="External"/><Relationship Id="rId96" Type="http://schemas.openxmlformats.org/officeDocument/2006/relationships/hyperlink" Target="https://dx.doi.org/10.2224/sbp.2013.41.2.199" TargetMode="External"/><Relationship Id="rId97" Type="http://schemas.openxmlformats.org/officeDocument/2006/relationships/hyperlink" Target="https://archivesic.ccsd.cnrs.fr/sic_00879096v2" TargetMode="External"/><Relationship Id="rId98" Type="http://schemas.openxmlformats.org/officeDocument/2006/relationships/hyperlink" Target="https://hal.science/search/index/?q=*&amp;authFullName_s=Denis Benoit" TargetMode="External"/><Relationship Id="rId99" Type="http://schemas.openxmlformats.org/officeDocument/2006/relationships/hyperlink" Target="https://archivesic.ccsd.cnrs.fr/sic_00870107v1" TargetMode="External"/><Relationship Id="rId100" Type="http://schemas.openxmlformats.org/officeDocument/2006/relationships/hyperlink" Target="https://hal.science/search/index/?q=*&amp;authFullName_s=Marie Marchand" TargetMode="External"/><Relationship Id="rId101" Type="http://schemas.openxmlformats.org/officeDocument/2006/relationships/hyperlink" Target="https://archivesic.ccsd.cnrs.fr/sic_01078951v1" TargetMode="External"/><Relationship Id="rId102" Type="http://schemas.openxmlformats.org/officeDocument/2006/relationships/hyperlink" Target="https://hal.science/search/index/?q=*&amp;authFullName_s=Roland Kazan" TargetMode="External"/><Relationship Id="rId103" Type="http://schemas.openxmlformats.org/officeDocument/2006/relationships/hyperlink" Target="https://hal.science/search/index/?q=*&amp;authFullName_s=Julien Intartaglia" TargetMode="External"/><Relationship Id="rId104" Type="http://schemas.openxmlformats.org/officeDocument/2006/relationships/hyperlink" Target="https://dx.doi.org/10.1111/jcc4.12035" TargetMode="External"/><Relationship Id="rId105" Type="http://schemas.openxmlformats.org/officeDocument/2006/relationships/hyperlink" Target="https://archivesic.ccsd.cnrs.fr/sic_00847929v1" TargetMode="External"/><Relationship Id="rId106" Type="http://schemas.openxmlformats.org/officeDocument/2006/relationships/hyperlink" Target="https://archivesic.ccsd.cnrs.fr/sic_00761731v1" TargetMode="External"/><Relationship Id="rId107" Type="http://schemas.openxmlformats.org/officeDocument/2006/relationships/hyperlink" Target="https://dx.doi.org/10.4000/communication.3530" TargetMode="External"/><Relationship Id="rId108" Type="http://schemas.openxmlformats.org/officeDocument/2006/relationships/hyperlink" Target="https://archivesic.ccsd.cnrs.fr/sic_00765320v1" TargetMode="External"/><Relationship Id="rId109" Type="http://schemas.openxmlformats.org/officeDocument/2006/relationships/hyperlink" Target="https://hal.science/hal-01892504v1" TargetMode="External"/><Relationship Id="rId110" Type="http://schemas.openxmlformats.org/officeDocument/2006/relationships/hyperlink" Target="https://hal.science/search/index/?q=*&amp;authFullName_s=Fran&#231;oise Bernard" TargetMode="External"/><Relationship Id="rId111" Type="http://schemas.openxmlformats.org/officeDocument/2006/relationships/hyperlink" Target="https://hal.science/search/index/?q=*&amp;authFullName_s=Christelle Masclef" TargetMode="External"/><Relationship Id="rId112" Type="http://schemas.openxmlformats.org/officeDocument/2006/relationships/hyperlink" Target="https://archivesic.ccsd.cnrs.fr/sic_00720889v1" TargetMode="External"/><Relationship Id="rId113" Type="http://schemas.openxmlformats.org/officeDocument/2006/relationships/hyperlink" Target="https://hal.science/search/index/?q=*&amp;authFullName_s=Oberl&#233; Dominique" TargetMode="External"/><Relationship Id="rId114" Type="http://schemas.openxmlformats.org/officeDocument/2006/relationships/hyperlink" Target="https://hal.science/search/index/?q=*&amp;authFullName_s=Beauvois Jean-L&#233;on" TargetMode="External"/><Relationship Id="rId115" Type="http://schemas.openxmlformats.org/officeDocument/2006/relationships/hyperlink" Target="https://archivesic.ccsd.cnrs.fr/sic_00537690v1" TargetMode="External"/><Relationship Id="rId116" Type="http://schemas.openxmlformats.org/officeDocument/2006/relationships/hyperlink" Target="https://archivesic.ccsd.cnrs.fr/sic_00581791v1" TargetMode="External"/><Relationship Id="rId117" Type="http://schemas.openxmlformats.org/officeDocument/2006/relationships/hyperlink" Target="https://shs.hal.science/halshs-00644520v1" TargetMode="External"/><Relationship Id="rId118" Type="http://schemas.openxmlformats.org/officeDocument/2006/relationships/hyperlink" Target="https://archivesic.ccsd.cnrs.fr/sic_00459181v1" TargetMode="External"/><Relationship Id="rId119" Type="http://schemas.openxmlformats.org/officeDocument/2006/relationships/hyperlink" Target="https://hal.science/hal-00648178v1" TargetMode="External"/><Relationship Id="rId120" Type="http://schemas.openxmlformats.org/officeDocument/2006/relationships/hyperlink" Target="https://hal.science/hal-00661646v1" TargetMode="External"/><Relationship Id="rId121" Type="http://schemas.openxmlformats.org/officeDocument/2006/relationships/hyperlink" Target="https://hal.science/search/index/?q=*&amp;authFullName_s=Marc Vanhuele" TargetMode="External"/><Relationship Id="rId122" Type="http://schemas.openxmlformats.org/officeDocument/2006/relationships/hyperlink" Target="https://archivesic.ccsd.cnrs.fr/sic_00498163v1" TargetMode="External"/><Relationship Id="rId123" Type="http://schemas.openxmlformats.org/officeDocument/2006/relationships/hyperlink" Target="https://hal.science/search/index/?q=*&amp;authFullName_s=Intartaglia Julien" TargetMode="External"/><Relationship Id="rId124" Type="http://schemas.openxmlformats.org/officeDocument/2006/relationships/hyperlink" Target="https://hec.hal.science/hal-00457548v1" TargetMode="External"/><Relationship Id="rId125" Type="http://schemas.openxmlformats.org/officeDocument/2006/relationships/hyperlink" Target="https://dx.doi.org/10.2190/EM.26.1.b" TargetMode="External"/><Relationship Id="rId126" Type="http://schemas.openxmlformats.org/officeDocument/2006/relationships/hyperlink" Target="https://archivesic.ccsd.cnrs.fr/sic_00373142v1" TargetMode="External"/><Relationship Id="rId127" Type="http://schemas.openxmlformats.org/officeDocument/2006/relationships/hyperlink" Target="https://hal.science/search/index/?q=*&amp;authFullName_s=Fr&#233;d&#233;ric Lavigne" TargetMode="External"/><Relationship Id="rId128" Type="http://schemas.openxmlformats.org/officeDocument/2006/relationships/hyperlink" Target="https://hal.science/hal-01358848v1" TargetMode="External"/><Relationship Id="rId129" Type="http://schemas.openxmlformats.org/officeDocument/2006/relationships/hyperlink" Target="https://archivesic.ccsd.cnrs.fr/sic_00498295v1" TargetMode="External"/><Relationship Id="rId130" Type="http://schemas.openxmlformats.org/officeDocument/2006/relationships/hyperlink" Target="https://archivesic.ccsd.cnrs.fr/sic_00001647v1" TargetMode="External"/><Relationship Id="rId131" Type="http://schemas.openxmlformats.org/officeDocument/2006/relationships/hyperlink" Target="https://archivesic.ccsd.cnrs.fr/sic_00288393v1" TargetMode="External"/><Relationship Id="rId132" Type="http://schemas.openxmlformats.org/officeDocument/2006/relationships/hyperlink" Target="https://dx.doi.org/10.2501/S0021849907070213" TargetMode="External"/><Relationship Id="rId133" Type="http://schemas.openxmlformats.org/officeDocument/2006/relationships/hyperlink" Target="https://archivesic.ccsd.cnrs.fr/sic_00141092v1" TargetMode="External"/><Relationship Id="rId134" Type="http://schemas.openxmlformats.org/officeDocument/2006/relationships/hyperlink" Target="https://hal.science/search/index/?q=*&amp;authFullName_s=Claude Chabrol" TargetMode="External"/><Relationship Id="rId135" Type="http://schemas.openxmlformats.org/officeDocument/2006/relationships/hyperlink" Target="https://archivesic.ccsd.cnrs.fr/sic_00078368v1" TargetMode="External"/><Relationship Id="rId136" Type="http://schemas.openxmlformats.org/officeDocument/2006/relationships/hyperlink" Target="https://archivesic.ccsd.cnrs.fr/sic_00078369v1" TargetMode="External"/><Relationship Id="rId137" Type="http://schemas.openxmlformats.org/officeDocument/2006/relationships/hyperlink" Target="https://hal.science/search/index/?q=*&amp;authFullName_s=Sylvain Denis" TargetMode="External"/><Relationship Id="rId138" Type="http://schemas.openxmlformats.org/officeDocument/2006/relationships/hyperlink" Target="https://hal.science/search/index/?q=*&amp;authFullName_s=Am&#233;lie Borde" TargetMode="External"/><Relationship Id="rId139" Type="http://schemas.openxmlformats.org/officeDocument/2006/relationships/hyperlink" Target="https://archivesic.ccsd.cnrs.fr/sic_00290020v1" TargetMode="External"/><Relationship Id="rId140" Type="http://schemas.openxmlformats.org/officeDocument/2006/relationships/hyperlink" Target="https://archivesic.ccsd.cnrs.fr/sic_00498166v3" TargetMode="External"/><Relationship Id="rId141" Type="http://schemas.openxmlformats.org/officeDocument/2006/relationships/hyperlink" Target="https://archivesic.ccsd.cnrs.fr/sic_00001574v1" TargetMode="External"/><Relationship Id="rId142" Type="http://schemas.openxmlformats.org/officeDocument/2006/relationships/hyperlink" Target="https://archivesic.ccsd.cnrs.fr/sic_00001323v1" TargetMode="External"/><Relationship Id="rId143" Type="http://schemas.openxmlformats.org/officeDocument/2006/relationships/hyperlink" Target="https://archivesic.ccsd.cnrs.fr/sic_00001493v1" TargetMode="External"/><Relationship Id="rId144" Type="http://schemas.openxmlformats.org/officeDocument/2006/relationships/hyperlink" Target="https://archivesic.ccsd.cnrs.fr/sic_00001285v1" TargetMode="External"/><Relationship Id="rId145" Type="http://schemas.openxmlformats.org/officeDocument/2006/relationships/hyperlink" Target="https://archivesic.ccsd.cnrs.fr/sic_00001288v1" TargetMode="External"/><Relationship Id="rId146" Type="http://schemas.openxmlformats.org/officeDocument/2006/relationships/hyperlink" Target="https://archivesic.ccsd.cnrs.fr/sic_00001581v1" TargetMode="External"/><Relationship Id="rId147" Type="http://schemas.openxmlformats.org/officeDocument/2006/relationships/hyperlink" Target="https://archivesic.ccsd.cnrs.fr/sic_00001152v1" TargetMode="External"/><Relationship Id="rId148" Type="http://schemas.openxmlformats.org/officeDocument/2006/relationships/hyperlink" Target="https://archivesic.ccsd.cnrs.fr/sic_00001284v1" TargetMode="External"/><Relationship Id="rId149" Type="http://schemas.openxmlformats.org/officeDocument/2006/relationships/hyperlink" Target="https://archivesic.ccsd.cnrs.fr/sic_00001289v1" TargetMode="External"/><Relationship Id="rId150" Type="http://schemas.openxmlformats.org/officeDocument/2006/relationships/hyperlink" Target="https://archivesic.ccsd.cnrs.fr/sic_00001153v1" TargetMode="External"/><Relationship Id="rId151" Type="http://schemas.openxmlformats.org/officeDocument/2006/relationships/hyperlink" Target="https://archivesic.ccsd.cnrs.fr/sic_00001154v4" TargetMode="External"/><Relationship Id="rId152" Type="http://schemas.openxmlformats.org/officeDocument/2006/relationships/hyperlink" Target="https://archivesic.ccsd.cnrs.fr/sic_00001286v1" TargetMode="External"/><Relationship Id="rId153" Type="http://schemas.openxmlformats.org/officeDocument/2006/relationships/hyperlink" Target="https://archivesic.ccsd.cnrs.fr/sic_02303734v1" TargetMode="External"/><Relationship Id="rId154" Type="http://schemas.openxmlformats.org/officeDocument/2006/relationships/hyperlink" Target="https://archivesic.ccsd.cnrs.fr/sic_00769824v1" TargetMode="External"/><Relationship Id="rId155" Type="http://schemas.openxmlformats.org/officeDocument/2006/relationships/hyperlink" Target="https://archivesic.ccsd.cnrs.fr/sic_00001304v2" TargetMode="External"/><Relationship Id="rId156" Type="http://schemas.openxmlformats.org/officeDocument/2006/relationships/hyperlink" Target="https://archivesic.ccsd.cnrs.fr/sic_02303728v1" TargetMode="External"/><Relationship Id="rId157" Type="http://schemas.openxmlformats.org/officeDocument/2006/relationships/hyperlink" Target="https://hal.science/hal-05345903v1" TargetMode="External"/><Relationship Id="rId158" Type="http://schemas.openxmlformats.org/officeDocument/2006/relationships/hyperlink" Target="https://hal.science/search/index/?q=*&amp;authFullName_s=Marianne Mayrand" TargetMode="External"/><Relationship Id="rId159" Type="http://schemas.openxmlformats.org/officeDocument/2006/relationships/hyperlink" Target="https://hal.science/hal-04939587v1" TargetMode="External"/><Relationship Id="rId160" Type="http://schemas.openxmlformats.org/officeDocument/2006/relationships/hyperlink" Target="https://hal.science/hal-04529123v1" TargetMode="External"/><Relationship Id="rId161" Type="http://schemas.openxmlformats.org/officeDocument/2006/relationships/hyperlink" Target="https://hal.science/hal-04937444v1" TargetMode="External"/><Relationship Id="rId162" Type="http://schemas.openxmlformats.org/officeDocument/2006/relationships/hyperlink" Target="https://hal.science/hal-04936528v1" TargetMode="External"/><Relationship Id="rId163" Type="http://schemas.openxmlformats.org/officeDocument/2006/relationships/hyperlink" Target="https://hal.science/hal-04937475v1" TargetMode="External"/><Relationship Id="rId164" Type="http://schemas.openxmlformats.org/officeDocument/2006/relationships/hyperlink" Target="https://hal.science/hal-04405725v1" TargetMode="External"/><Relationship Id="rId165" Type="http://schemas.openxmlformats.org/officeDocument/2006/relationships/hyperlink" Target="https://hal.science/hal-04398024v1" TargetMode="External"/><Relationship Id="rId166" Type="http://schemas.openxmlformats.org/officeDocument/2006/relationships/hyperlink" Target="https://hal.science/search/index/?q=*&amp;authFullName_s=Caroline Rabourdin" TargetMode="External"/><Relationship Id="rId167" Type="http://schemas.openxmlformats.org/officeDocument/2006/relationships/hyperlink" Target="https://hal.science/hal-04401419v1" TargetMode="External"/><Relationship Id="rId168" Type="http://schemas.openxmlformats.org/officeDocument/2006/relationships/hyperlink" Target="https://hal.science/hal-04402242v1" TargetMode="External"/><Relationship Id="rId169" Type="http://schemas.openxmlformats.org/officeDocument/2006/relationships/hyperlink" Target="https://hal.science/hal-04402490v1" TargetMode="External"/><Relationship Id="rId170" Type="http://schemas.openxmlformats.org/officeDocument/2006/relationships/hyperlink" Target="https://hal.science/hal-04402524v1" TargetMode="External"/><Relationship Id="rId171" Type="http://schemas.openxmlformats.org/officeDocument/2006/relationships/hyperlink" Target="https://hal.science/search/index/?q=*&amp;authFullName_s=St&#233;phane Martin" TargetMode="External"/><Relationship Id="rId172" Type="http://schemas.openxmlformats.org/officeDocument/2006/relationships/hyperlink" Target="https://hal.science/search/index/?q=*&amp;authFullName_s=Virginie Spies" TargetMode="External"/><Relationship Id="rId173" Type="http://schemas.openxmlformats.org/officeDocument/2006/relationships/hyperlink" Target="https://hal.science/search/index/?q=*&amp;authFullName_s=Andr&#233;a Semprini" TargetMode="External"/><Relationship Id="rId174" Type="http://schemas.openxmlformats.org/officeDocument/2006/relationships/hyperlink" Target="https://hal.science/search/index/?q=*&amp;authFullName_s=Sandra Camus" TargetMode="External"/><Relationship Id="rId175" Type="http://schemas.openxmlformats.org/officeDocument/2006/relationships/hyperlink" Target="https://hal.science/hal-04398326v1" TargetMode="External"/><Relationship Id="rId176" Type="http://schemas.openxmlformats.org/officeDocument/2006/relationships/hyperlink" Target="https://hal.science/hal-05220825v1" TargetMode="External"/><Relationship Id="rId177" Type="http://schemas.openxmlformats.org/officeDocument/2006/relationships/hyperlink" Target="https://hal.science/hal-04405421v1" TargetMode="External"/><Relationship Id="rId178" Type="http://schemas.openxmlformats.org/officeDocument/2006/relationships/hyperlink" Target="https://hal.science/hal-04402868v1" TargetMode="External"/><Relationship Id="rId179" Type="http://schemas.openxmlformats.org/officeDocument/2006/relationships/hyperlink" Target="https://hal.science/search/index/?q=*&amp;authFullName_s=Olivier Galibert" TargetMode="External"/><Relationship Id="rId180" Type="http://schemas.openxmlformats.org/officeDocument/2006/relationships/hyperlink" Target="https://hal.science/search/index/?q=*&amp;authFullName_s=Dorsaf Omrane" TargetMode="External"/><Relationship Id="rId181" Type="http://schemas.openxmlformats.org/officeDocument/2006/relationships/hyperlink" Target="https://hal.science/search/index/?q=*&amp;authFullName_s=Michel Durampart" TargetMode="External"/><Relationship Id="rId182" Type="http://schemas.openxmlformats.org/officeDocument/2006/relationships/hyperlink" Target="https://hal.science/search/index/?q=*&amp;authFullName_s=Bertrand Parent" TargetMode="External"/><Relationship Id="rId183" Type="http://schemas.openxmlformats.org/officeDocument/2006/relationships/hyperlink" Target="https://hal.science/hal-03668634v1" TargetMode="External"/><Relationship Id="rId184" Type="http://schemas.openxmlformats.org/officeDocument/2006/relationships/hyperlink" Target="https://hal.science/search/index/?q=*&amp;authFullName_s=Evi Basile-Commaille" TargetMode="External"/><Relationship Id="rId185" Type="http://schemas.openxmlformats.org/officeDocument/2006/relationships/hyperlink" Target="https://hal.science/search/index/?q=*&amp;authFullName_s=Pemon Kouadio" TargetMode="External"/><Relationship Id="rId186" Type="http://schemas.openxmlformats.org/officeDocument/2006/relationships/hyperlink" Target="https://hal.science/hal-03614693v1" TargetMode="External"/><Relationship Id="rId187" Type="http://schemas.openxmlformats.org/officeDocument/2006/relationships/hyperlink" Target="https://hal.science/hal-03579272v1" TargetMode="External"/><Relationship Id="rId188" Type="http://schemas.openxmlformats.org/officeDocument/2006/relationships/hyperlink" Target="https://hal.science/hal-03367413v1" TargetMode="External"/><Relationship Id="rId189" Type="http://schemas.openxmlformats.org/officeDocument/2006/relationships/hyperlink" Target="https://hal.science/search/index/?q=*&amp;authFullName_s=Thibaut Albertini" TargetMode="External"/><Relationship Id="rId190" Type="http://schemas.openxmlformats.org/officeDocument/2006/relationships/hyperlink" Target="https://hal.science/hal-03175280v1" TargetMode="External"/><Relationship Id="rId191" Type="http://schemas.openxmlformats.org/officeDocument/2006/relationships/hyperlink" Target="https://hal.science/hal-03367444v1" TargetMode="External"/><Relationship Id="rId192" Type="http://schemas.openxmlformats.org/officeDocument/2006/relationships/hyperlink" Target="https://hal.science/hal-03367617v1" TargetMode="External"/><Relationship Id="rId193" Type="http://schemas.openxmlformats.org/officeDocument/2006/relationships/hyperlink" Target="https://hal.science/search/index/?q=*&amp;authFullName_s=Marie-Pierre Fourquet" TargetMode="External"/><Relationship Id="rId194" Type="http://schemas.openxmlformats.org/officeDocument/2006/relationships/hyperlink" Target="https://hal.science/hal-03175143v1" TargetMode="External"/><Relationship Id="rId195" Type="http://schemas.openxmlformats.org/officeDocument/2006/relationships/hyperlink" Target="https://hal.science/hal-03175296v1" TargetMode="External"/><Relationship Id="rId196" Type="http://schemas.openxmlformats.org/officeDocument/2006/relationships/hyperlink" Target="https://hal.science/hal-03175147v1" TargetMode="External"/><Relationship Id="rId197" Type="http://schemas.openxmlformats.org/officeDocument/2006/relationships/hyperlink" Target="https://hal.science/hal-02321101v1" TargetMode="External"/><Relationship Id="rId198" Type="http://schemas.openxmlformats.org/officeDocument/2006/relationships/hyperlink" Target="https://hal.science/hal-02321103v1" TargetMode="External"/><Relationship Id="rId199" Type="http://schemas.openxmlformats.org/officeDocument/2006/relationships/hyperlink" Target="https://hal.science/hal-02304158v1" TargetMode="External"/><Relationship Id="rId200" Type="http://schemas.openxmlformats.org/officeDocument/2006/relationships/hyperlink" Target="https://hal.science/hal-02304156v1" TargetMode="External"/><Relationship Id="rId201" Type="http://schemas.openxmlformats.org/officeDocument/2006/relationships/hyperlink" Target="https://hal.science/hal-02304157v1" TargetMode="External"/><Relationship Id="rId202" Type="http://schemas.openxmlformats.org/officeDocument/2006/relationships/hyperlink" Target="https://hal.science/hal-02304155v1" TargetMode="External"/><Relationship Id="rId203" Type="http://schemas.openxmlformats.org/officeDocument/2006/relationships/hyperlink" Target="https://hal.science/hal-03175353v1" TargetMode="External"/><Relationship Id="rId204" Type="http://schemas.openxmlformats.org/officeDocument/2006/relationships/hyperlink" Target="https://hal.science/hal-02321099v1" TargetMode="External"/><Relationship Id="rId205" Type="http://schemas.openxmlformats.org/officeDocument/2006/relationships/hyperlink" Target="https://hal.science/hal-02304162v1" TargetMode="External"/><Relationship Id="rId206" Type="http://schemas.openxmlformats.org/officeDocument/2006/relationships/hyperlink" Target="https://amu.hal.science/hal-02121764v1" TargetMode="External"/><Relationship Id="rId207" Type="http://schemas.openxmlformats.org/officeDocument/2006/relationships/hyperlink" Target="https://hal.science/hal-03175263v1" TargetMode="External"/><Relationship Id="rId208" Type="http://schemas.openxmlformats.org/officeDocument/2006/relationships/hyperlink" Target="https://hal.science/hal-02304160v1" TargetMode="External"/><Relationship Id="rId209" Type="http://schemas.openxmlformats.org/officeDocument/2006/relationships/hyperlink" Target="https://hal.science/hal-02304159v1" TargetMode="External"/><Relationship Id="rId210" Type="http://schemas.openxmlformats.org/officeDocument/2006/relationships/hyperlink" Target="https://hal.science/hal-03175168v1" TargetMode="External"/><Relationship Id="rId211" Type="http://schemas.openxmlformats.org/officeDocument/2006/relationships/hyperlink" Target="https://hal.science/hal-03586633v1" TargetMode="External"/><Relationship Id="rId212" Type="http://schemas.openxmlformats.org/officeDocument/2006/relationships/hyperlink" Target="https://hal.science/hal-02304163v1" TargetMode="External"/><Relationship Id="rId213" Type="http://schemas.openxmlformats.org/officeDocument/2006/relationships/hyperlink" Target="https://hal.science/hal-03175366v1" TargetMode="External"/><Relationship Id="rId214" Type="http://schemas.openxmlformats.org/officeDocument/2006/relationships/hyperlink" Target="https://hal.science/hal-03582531v1" TargetMode="External"/><Relationship Id="rId215" Type="http://schemas.openxmlformats.org/officeDocument/2006/relationships/hyperlink" Target="https://hal.science/search/index/?q=*&amp;authFullName_s=Ghislain Bourg" TargetMode="External"/><Relationship Id="rId216" Type="http://schemas.openxmlformats.org/officeDocument/2006/relationships/hyperlink" Target="https://hal.science/search/index/?q=*&amp;authFullName_s=Audrey Bonjour" TargetMode="External"/><Relationship Id="rId217" Type="http://schemas.openxmlformats.org/officeDocument/2006/relationships/hyperlink" Target="https://hal.science/hal-02304161v1" TargetMode="External"/><Relationship Id="rId218" Type="http://schemas.openxmlformats.org/officeDocument/2006/relationships/hyperlink" Target="https://hal.science/hal-03582548v1" TargetMode="External"/><Relationship Id="rId219" Type="http://schemas.openxmlformats.org/officeDocument/2006/relationships/hyperlink" Target="https://hal.science/search/index/?q=*&amp;authFullName_s=David C. Vaidis" TargetMode="External"/><Relationship Id="rId220" Type="http://schemas.openxmlformats.org/officeDocument/2006/relationships/hyperlink" Target="https://hal.science/hal-02304164v1" TargetMode="External"/><Relationship Id="rId221" Type="http://schemas.openxmlformats.org/officeDocument/2006/relationships/hyperlink" Target="https://hal.science/hal-02304166v1" TargetMode="External"/><Relationship Id="rId222" Type="http://schemas.openxmlformats.org/officeDocument/2006/relationships/hyperlink" Target="https://archivesic.ccsd.cnrs.fr/sic_01023326v1" TargetMode="External"/><Relationship Id="rId223" Type="http://schemas.openxmlformats.org/officeDocument/2006/relationships/hyperlink" Target="https://hal.science/hal-01892489v1" TargetMode="External"/><Relationship Id="rId224" Type="http://schemas.openxmlformats.org/officeDocument/2006/relationships/hyperlink" Target="https://hal.science/hal-02304167v1" TargetMode="External"/><Relationship Id="rId225" Type="http://schemas.openxmlformats.org/officeDocument/2006/relationships/hyperlink" Target="https://hal.science/search/index/?q=*&amp;authFullName_s=Marchand Marie" TargetMode="External"/><Relationship Id="rId226" Type="http://schemas.openxmlformats.org/officeDocument/2006/relationships/hyperlink" Target="https://archivesic.ccsd.cnrs.fr/sic_00623911v2" TargetMode="External"/><Relationship Id="rId227" Type="http://schemas.openxmlformats.org/officeDocument/2006/relationships/hyperlink" Target="https://hal.science/hal-00661677v1" TargetMode="External"/><Relationship Id="rId228" Type="http://schemas.openxmlformats.org/officeDocument/2006/relationships/hyperlink" Target="https://hal.science/hal-00661932v1" TargetMode="External"/><Relationship Id="rId229" Type="http://schemas.openxmlformats.org/officeDocument/2006/relationships/hyperlink" Target="https://hal.science/hal-01892528v1" TargetMode="External"/><Relationship Id="rId230" Type="http://schemas.openxmlformats.org/officeDocument/2006/relationships/hyperlink" Target="https://hal.science/hal-01892536v1" TargetMode="External"/><Relationship Id="rId231" Type="http://schemas.openxmlformats.org/officeDocument/2006/relationships/hyperlink" Target="https://hal.science/hal-01892531v1" TargetMode="External"/><Relationship Id="rId232" Type="http://schemas.openxmlformats.org/officeDocument/2006/relationships/hyperlink" Target="https://hal.science/hal-01892530v1" TargetMode="External"/><Relationship Id="rId233" Type="http://schemas.openxmlformats.org/officeDocument/2006/relationships/hyperlink" Target="https://hal.science/search/index/?q=*&amp;authFullName_s=M. Beganovic" TargetMode="External"/><Relationship Id="rId234" Type="http://schemas.openxmlformats.org/officeDocument/2006/relationships/hyperlink" Target="https://hal.science/hal-01892534v1" TargetMode="External"/><Relationship Id="rId235" Type="http://schemas.openxmlformats.org/officeDocument/2006/relationships/hyperlink" Target="https://hal.science/hal-01892535v1" TargetMode="External"/><Relationship Id="rId236" Type="http://schemas.openxmlformats.org/officeDocument/2006/relationships/hyperlink" Target="https://hal.science/hal-00661934v1" TargetMode="External"/><Relationship Id="rId237" Type="http://schemas.openxmlformats.org/officeDocument/2006/relationships/hyperlink" Target="https://hal.science/hal-02304199v1" TargetMode="External"/><Relationship Id="rId238" Type="http://schemas.openxmlformats.org/officeDocument/2006/relationships/hyperlink" Target="https://hal.science/hal-02304200v1" TargetMode="External"/><Relationship Id="rId239" Type="http://schemas.openxmlformats.org/officeDocument/2006/relationships/hyperlink" Target="https://hal.science/hal-02304205v1" TargetMode="External"/><Relationship Id="rId240" Type="http://schemas.openxmlformats.org/officeDocument/2006/relationships/hyperlink" Target="https://hal.science/hal-02304210v1" TargetMode="External"/><Relationship Id="rId241" Type="http://schemas.openxmlformats.org/officeDocument/2006/relationships/hyperlink" Target="https://archivesic.ccsd.cnrs.fr/sic_00001265v1" TargetMode="External"/><Relationship Id="rId242" Type="http://schemas.openxmlformats.org/officeDocument/2006/relationships/hyperlink" Target="https://archivesic.ccsd.cnrs.fr/sic_00001290v1" TargetMode="External"/><Relationship Id="rId243" Type="http://schemas.openxmlformats.org/officeDocument/2006/relationships/hyperlink" Target="https://hal.science/hal-02304219v1" TargetMode="External"/><Relationship Id="rId244" Type="http://schemas.openxmlformats.org/officeDocument/2006/relationships/hyperlink" Target="https://hal.science/hal-04402305v1" TargetMode="External"/><Relationship Id="rId245" Type="http://schemas.openxmlformats.org/officeDocument/2006/relationships/hyperlink" Target="https://hal.science/search/index/?q=*&amp;authFullName_s=Rose Mama Diouf" TargetMode="External"/><Relationship Id="rId246" Type="http://schemas.openxmlformats.org/officeDocument/2006/relationships/hyperlink" Target="https://www.editions-harmattan.fr/livre-reseaux_sociaux_numeriques_et_jeunes_penser_les_enjeux_ethiques_des_usages_rose_mama_diouf_didier_courbet-9782140300936-76456.html" TargetMode="External"/><Relationship Id="rId247" Type="http://schemas.openxmlformats.org/officeDocument/2006/relationships/hyperlink" Target="https://hal.science/hal-02303081v1" TargetMode="External"/><Relationship Id="rId248" Type="http://schemas.openxmlformats.org/officeDocument/2006/relationships/hyperlink" Target="https://archivesic.ccsd.cnrs.fr/sic_00623819v1" TargetMode="External"/><Relationship Id="rId249" Type="http://schemas.openxmlformats.org/officeDocument/2006/relationships/hyperlink" Target="https://archivesic.ccsd.cnrs.fr/sic_00623808v1" TargetMode="External"/><Relationship Id="rId250" Type="http://schemas.openxmlformats.org/officeDocument/2006/relationships/hyperlink" Target="https://archivesic.ccsd.cnrs.fr/sic_00623850v1" TargetMode="External"/><Relationship Id="rId251" Type="http://schemas.openxmlformats.org/officeDocument/2006/relationships/hyperlink" Target="https://hal.science/hal-05157239v1" TargetMode="External"/><Relationship Id="rId252" Type="http://schemas.openxmlformats.org/officeDocument/2006/relationships/hyperlink" Target="https://hal.science/hal-04529155v1" TargetMode="External"/><Relationship Id="rId253" Type="http://schemas.openxmlformats.org/officeDocument/2006/relationships/hyperlink" Target="https://hal.science/hal-04790572v1" TargetMode="External"/><Relationship Id="rId254" Type="http://schemas.openxmlformats.org/officeDocument/2006/relationships/hyperlink" Target="https://hal.science/search/index/?q=*&amp;authFullName_s=Tracy Klein" TargetMode="External"/><Relationship Id="rId255" Type="http://schemas.openxmlformats.org/officeDocument/2006/relationships/hyperlink" Target="https://hal.science/search/index/?q=*&amp;authFullName_s=Hercberg Serge" TargetMode="External"/><Relationship Id="rId256" Type="http://schemas.openxmlformats.org/officeDocument/2006/relationships/hyperlink" Target="https://hal.science/search/index/?q=*&amp;authFullName_s=Marine Friant-Perrot" TargetMode="External"/><Relationship Id="rId257" Type="http://schemas.openxmlformats.org/officeDocument/2006/relationships/hyperlink" Target="https://hal.science/hal-04939690v1" TargetMode="External"/><Relationship Id="rId258" Type="http://schemas.openxmlformats.org/officeDocument/2006/relationships/hyperlink" Target="https://hal.science/hal-03237101v1" TargetMode="External"/><Relationship Id="rId259" Type="http://schemas.openxmlformats.org/officeDocument/2006/relationships/hyperlink" Target="https://hal.science/hal-03237114v1" TargetMode="External"/><Relationship Id="rId260" Type="http://schemas.openxmlformats.org/officeDocument/2006/relationships/hyperlink" Target="https://hal.science/hal-02303104v1" TargetMode="External"/><Relationship Id="rId261" Type="http://schemas.openxmlformats.org/officeDocument/2006/relationships/hyperlink" Target="https://hal.science/hal-02303101v1" TargetMode="External"/><Relationship Id="rId262" Type="http://schemas.openxmlformats.org/officeDocument/2006/relationships/hyperlink" Target="https://archivesic.ccsd.cnrs.fr/sic_02303596v1" TargetMode="External"/><Relationship Id="rId263" Type="http://schemas.openxmlformats.org/officeDocument/2006/relationships/hyperlink" Target="https://archivesic.ccsd.cnrs.fr/sic_02303603v1" TargetMode="External"/><Relationship Id="rId264" Type="http://schemas.openxmlformats.org/officeDocument/2006/relationships/hyperlink" Target="https://archivesic.ccsd.cnrs.fr/sic_02303611v1" TargetMode="External"/><Relationship Id="rId265" Type="http://schemas.openxmlformats.org/officeDocument/2006/relationships/hyperlink" Target="https://archivesic.ccsd.cnrs.fr/sic_02303619v1" TargetMode="External"/><Relationship Id="rId266" Type="http://schemas.openxmlformats.org/officeDocument/2006/relationships/hyperlink" Target="https://archivesic.ccsd.cnrs.fr/sic_01015221v1" TargetMode="External"/><Relationship Id="rId267" Type="http://schemas.openxmlformats.org/officeDocument/2006/relationships/hyperlink" Target="https://archivesic.ccsd.cnrs.fr/sic_01076750v1" TargetMode="External"/><Relationship Id="rId268" Type="http://schemas.openxmlformats.org/officeDocument/2006/relationships/hyperlink" Target="https://archivesic.ccsd.cnrs.fr/sic_01015237v1" TargetMode="External"/><Relationship Id="rId269" Type="http://schemas.openxmlformats.org/officeDocument/2006/relationships/hyperlink" Target="https://hal.science/hal-01892514v1" TargetMode="External"/><Relationship Id="rId270" Type="http://schemas.openxmlformats.org/officeDocument/2006/relationships/hyperlink" Target="http://www.pressesdesmines.com/entre-communautes-et-mobilite-une-approche-interdisciplinaire-des-medias.html" TargetMode="External"/><Relationship Id="rId271" Type="http://schemas.openxmlformats.org/officeDocument/2006/relationships/hyperlink" Target="https://archivesic.ccsd.cnrs.fr/sic_02303627v1" TargetMode="External"/><Relationship Id="rId272" Type="http://schemas.openxmlformats.org/officeDocument/2006/relationships/hyperlink" Target="https://hal.science/hal-01892521v1" TargetMode="External"/><Relationship Id="rId273" Type="http://schemas.openxmlformats.org/officeDocument/2006/relationships/hyperlink" Target="http://www.lavoisier.fr/livre/economie/objectiver-l-humain-volume-2/courbet/descriptif-9782746231283" TargetMode="External"/><Relationship Id="rId274" Type="http://schemas.openxmlformats.org/officeDocument/2006/relationships/hyperlink" Target="https://archivesic.ccsd.cnrs.fr/sic_02303638v1" TargetMode="External"/><Relationship Id="rId275" Type="http://schemas.openxmlformats.org/officeDocument/2006/relationships/hyperlink" Target="https://archivesic.ccsd.cnrs.fr/sic_02303704v1" TargetMode="External"/><Relationship Id="rId276" Type="http://schemas.openxmlformats.org/officeDocument/2006/relationships/hyperlink" Target="https://archivesic.ccsd.cnrs.fr/sic_00498164v3" TargetMode="External"/><Relationship Id="rId277" Type="http://schemas.openxmlformats.org/officeDocument/2006/relationships/hyperlink" Target="https://archivesic.ccsd.cnrs.fr/sic_02303695v1" TargetMode="External"/><Relationship Id="rId278" Type="http://schemas.openxmlformats.org/officeDocument/2006/relationships/hyperlink" Target="https://archivesic.ccsd.cnrs.fr/sic_02303647v1" TargetMode="External"/><Relationship Id="rId279" Type="http://schemas.openxmlformats.org/officeDocument/2006/relationships/hyperlink" Target="https://archivesic.ccsd.cnrs.fr/sic_02303669v1" TargetMode="External"/><Relationship Id="rId280" Type="http://schemas.openxmlformats.org/officeDocument/2006/relationships/hyperlink" Target="https://archivesic.ccsd.cnrs.fr/sic_00502658v3" TargetMode="External"/><Relationship Id="rId281" Type="http://schemas.openxmlformats.org/officeDocument/2006/relationships/hyperlink" Target="https://archivesic.ccsd.cnrs.fr/sic_02303654v1" TargetMode="External"/><Relationship Id="rId282" Type="http://schemas.openxmlformats.org/officeDocument/2006/relationships/hyperlink" Target="https://archivesic.ccsd.cnrs.fr/sic_00502650v1" TargetMode="External"/><Relationship Id="rId283" Type="http://schemas.openxmlformats.org/officeDocument/2006/relationships/hyperlink" Target="https://archivesic.ccsd.cnrs.fr/sic_02303662v1" TargetMode="External"/><Relationship Id="rId284" Type="http://schemas.openxmlformats.org/officeDocument/2006/relationships/hyperlink" Target="https://hal.science/hal-04965076v1" TargetMode="External"/><Relationship Id="rId285" Type="http://schemas.openxmlformats.org/officeDocument/2006/relationships/hyperlink" Target="https://hal.science/hal-04965088v1" TargetMode="External"/><Relationship Id="rId286" Type="http://schemas.openxmlformats.org/officeDocument/2006/relationships/hyperlink" Target="https://hal.science/hal-04555212v1" TargetMode="External"/><Relationship Id="rId287" Type="http://schemas.openxmlformats.org/officeDocument/2006/relationships/hyperlink" Target="https://hal.science/hal-04530350v1" TargetMode="External"/><Relationship Id="rId288" Type="http://schemas.openxmlformats.org/officeDocument/2006/relationships/hyperlink" Target="https://hal.science/hal-04398275v1" TargetMode="External"/><Relationship Id="rId289" Type="http://schemas.openxmlformats.org/officeDocument/2006/relationships/hyperlink" Target="https://hal.science/hal-03367547v1" TargetMode="External"/><Relationship Id="rId290" Type="http://schemas.openxmlformats.org/officeDocument/2006/relationships/hyperlink" Target="https://amu.hal.science/hal-03967094v1" TargetMode="External"/><Relationship Id="rId291" Type="http://schemas.openxmlformats.org/officeDocument/2006/relationships/hyperlink" Target="https://hal.science/hal-03367568v1" TargetMode="External"/><Relationship Id="rId292" Type="http://schemas.openxmlformats.org/officeDocument/2006/relationships/hyperlink" Target="https://archivesic.ccsd.cnrs.fr/sic_00720882v1" TargetMode="External"/><Relationship Id="rId293" Type="http://schemas.openxmlformats.org/officeDocument/2006/relationships/hyperlink" Target="https://archivesic.ccsd.cnrs.fr/sic_00432169v1" TargetMode="External"/><Relationship Id="rId294" Type="http://schemas.openxmlformats.org/officeDocument/2006/relationships/hyperlink" Target="https://hal.science/hal-05480053v2" TargetMode="External"/><Relationship Id="rId295" Type="http://schemas.openxmlformats.org/officeDocument/2006/relationships/hyperlink" Target="https://hal.science/hal-03224871v1" TargetMode="External"/><Relationship Id="rId296" Type="http://schemas.openxmlformats.org/officeDocument/2006/relationships/hyperlink" Target="https://hal.science/search/index/?q=*&amp;authFullName_s=Nathalie Blanc" TargetMode="External"/><Relationship Id="rId297" Type="http://schemas.openxmlformats.org/officeDocument/2006/relationships/hyperlink" Target="https://hal.science/hal-02303114v1" TargetMode="External"/><Relationship Id="rId298" Type="http://schemas.openxmlformats.org/officeDocument/2006/relationships/hyperlink" Target="https://hal.science/search/index/?q=*&amp;authFullName_s=Corine Delamaire" TargetMode="External"/><Relationship Id="rId299" Type="http://schemas.openxmlformats.org/officeDocument/2006/relationships/hyperlink" Target="https://hal.science/search/index/?q=*&amp;authFullName_s=Anne-Juliette Serry" TargetMode="External"/><Relationship Id="rId300" Type="http://schemas.openxmlformats.org/officeDocument/2006/relationships/hyperlink" Target="https://hal.inrae.fr/hal-02787269v1" TargetMode="External"/><Relationship Id="rId301" Type="http://schemas.openxmlformats.org/officeDocument/2006/relationships/hyperlink" Target="https://hal.science/search/index/?q=*&amp;authFullName_s=Fabrice Etil&#233;" TargetMode="External"/><Relationship Id="rId302" Type="http://schemas.openxmlformats.org/officeDocument/2006/relationships/hyperlink" Target="https://hal.science/search/index/?q=*&amp;authFullName_s=Thierry Lang" TargetMode="External"/><Relationship Id="rId303" Type="http://schemas.openxmlformats.org/officeDocument/2006/relationships/hyperlink" Target="https://inserm.hal.science/inserm-02102478v1" TargetMode="External"/><Relationship Id="rId304" Type="http://schemas.openxmlformats.org/officeDocument/2006/relationships/hyperlink" Target="https://hal.science/search/index/?q=*&amp;authFullName_s=Marc-Olivier D&#233;plaude" TargetMode="External"/><Relationship Id="rId305" Type="http://schemas.openxmlformats.org/officeDocument/2006/relationships/hyperlink" Target="https://hal.science/search/index/?q=*&amp;authFullName_s=Olivier Droulers" TargetMode="External"/><Relationship Id="rId306" Type="http://schemas.openxmlformats.org/officeDocument/2006/relationships/hyperlink" Target="https://hal.science/search/index/?q=*&amp;authFullName_s=Amandine Garde" TargetMode="External"/><Relationship Id="rId307" Type="http://schemas.openxmlformats.org/officeDocument/2006/relationships/hyperlink" Target="https://hal.science/hal-01893994v1" TargetMode="External"/><Relationship Id="rId308" Type="http://schemas.openxmlformats.org/officeDocument/2006/relationships/hyperlink" Target="https://hal.science/search/index/?q=*&amp;authFullName_s=Marc Bassoni" TargetMode="External"/><Relationship Id="rId309" Type="http://schemas.openxmlformats.org/officeDocument/2006/relationships/hyperlink" Target="https://archivesic.ccsd.cnrs.fr/sic_01053874v1" TargetMode="External"/><Relationship Id="rId310" Type="http://schemas.openxmlformats.org/officeDocument/2006/relationships/hyperlink" Target="https://archivesic.ccsd.cnrs.fr/sic_00461551v3" TargetMode="External"/><Relationship Id="rId311" Type="http://schemas.openxmlformats.org/officeDocument/2006/relationships/hyperlink" Target="https://theses.hal.science/tel-00144358v1" TargetMode="External"/><Relationship Id="rId312" Type="http://schemas.openxmlformats.org/officeDocument/2006/relationships/hyperlink" Target="https://archivesic.ccsd.cnrs.fr/sic_03579163v1" TargetMode="External"/><Relationship Id="rId313" Type="http://schemas.openxmlformats.org/officeDocument/2006/relationships/hyperlink" Target="https://archivesic.ccsd.cnrs.fr/sic_01560460v1" TargetMode="External"/><Relationship Id="rId314" Type="http://schemas.openxmlformats.org/officeDocument/2006/relationships/hyperlink" Target="https://hal.science/hal-03586678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Courbet</dc:title>
  <dc:description>CV</dc:description>
  <dc:subject/>
  <cp:keywords/>
  <cp:category/>
  <cp:lastModifiedBy/>
  <dcterms:created xsi:type="dcterms:W3CDTF">2026-03-21T15:31:40+01:00</dcterms:created>
  <dcterms:modified xsi:type="dcterms:W3CDTF">2026-03-21T15:31:40+01:00</dcterms:modified>
</cp:coreProperties>
</file>

<file path=docProps/custom.xml><?xml version="1.0" encoding="utf-8"?>
<Properties xmlns="http://schemas.openxmlformats.org/officeDocument/2006/custom-properties" xmlns:vt="http://schemas.openxmlformats.org/officeDocument/2006/docPropsVTypes"/>
</file>