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Rossant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Shaken baby syndrome: a medical, scientific, and legal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Schneps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Sébire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bébé secoué : des critères médicaux de détection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Schneps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Sébire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hal-04612862v2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of hospital patient fatality rates after accidental falls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Schneps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2024, 473, pp.128678.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⟨10.1016/j.amc.2024.128678⟩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Interactive Scientific Visualization With Datoviz via the Vulkan Low-Level GPU API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2021, 23 (4), pp.85-90.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⟨10.1109/MCSE.2021.3078345⟩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VisPy: Harnessing The GPU For Fast, High-Level Visualization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Luke Campagnola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Almar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Python in Science Conference</w:t>
            </w:r>
            <w:r>
              <w:rPr/>
              <w:t xml:space="preserve">, Jul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VISPY, A Modern and Interactive Scientific Visualisation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Luke Campagnola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Almar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2013</w:t>
            </w:r>
            <w:r>
              <w:rPr/>
              <w:t xml:space="preserve">, Aug 2013, Brusells,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detection in neurons with in vivo-like synaptic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hal-00553404v1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480v1" TargetMode="External"/><Relationship Id="rId8" Type="http://schemas.openxmlformats.org/officeDocument/2006/relationships/hyperlink" Target="https://hal.science/search/index/?q=*&amp;authFullName_s=Cyrille Rossant" TargetMode="External"/><Relationship Id="rId9" Type="http://schemas.openxmlformats.org/officeDocument/2006/relationships/hyperlink" Target="https://hal.science/search/index/?q=*&amp;authFullName_s=Leila Schneps" TargetMode="External"/><Relationship Id="rId10" Type="http://schemas.openxmlformats.org/officeDocument/2006/relationships/hyperlink" Target="https://hal.science/search/index/?q=*&amp;authFullName_s=Guillaume S&#233;bire" TargetMode="External"/><Relationship Id="rId11" Type="http://schemas.openxmlformats.org/officeDocument/2006/relationships/hyperlink" Target="https://hal.science/hal-04612862v2" TargetMode="External"/><Relationship Id="rId12" Type="http://schemas.openxmlformats.org/officeDocument/2006/relationships/hyperlink" Target="https://hal.science/hal-05388846v1" TargetMode="External"/><Relationship Id="rId13" Type="http://schemas.openxmlformats.org/officeDocument/2006/relationships/hyperlink" Target="https://dx.doi.org/10.1016/j.amc.2024.128678" TargetMode="External"/><Relationship Id="rId14" Type="http://schemas.openxmlformats.org/officeDocument/2006/relationships/hyperlink" Target="https://inria.hal.science/hal-03465943v1" TargetMode="External"/><Relationship Id="rId15" Type="http://schemas.openxmlformats.org/officeDocument/2006/relationships/hyperlink" Target="https://hal.science/search/index/?q=*&amp;authFullName_s=Nicolas P. Rougier" TargetMode="External"/><Relationship Id="rId16" Type="http://schemas.openxmlformats.org/officeDocument/2006/relationships/hyperlink" Target="https://dx.doi.org/10.1109/MCSE.2021.3078345" TargetMode="External"/><Relationship Id="rId17" Type="http://schemas.openxmlformats.org/officeDocument/2006/relationships/hyperlink" Target="https://inria.hal.science/hal-01592078v1" TargetMode="External"/><Relationship Id="rId18" Type="http://schemas.openxmlformats.org/officeDocument/2006/relationships/hyperlink" Target="https://hal.science/search/index/?q=*&amp;authFullName_s=Konrad Hinsen" TargetMode="External"/><Relationship Id="rId19" Type="http://schemas.openxmlformats.org/officeDocument/2006/relationships/hyperlink" Target="https://hal.science/search/index/?q=*&amp;authFullName_s=Fr&#233;d&#233;ric Alexandre" TargetMode="External"/><Relationship Id="rId20" Type="http://schemas.openxmlformats.org/officeDocument/2006/relationships/hyperlink" Target="https://hal.science/search/index/?q=*&amp;authFullName_s=Thomas Arildsen" TargetMode="External"/><Relationship Id="rId21" Type="http://schemas.openxmlformats.org/officeDocument/2006/relationships/hyperlink" Target="https://hal.science/search/index/?q=*&amp;authFullName_s=Lorena Barba" TargetMode="External"/><Relationship Id="rId22" Type="http://schemas.openxmlformats.org/officeDocument/2006/relationships/hyperlink" Target="https://dx.doi.org/10.7717/peerj-cs.142" TargetMode="External"/><Relationship Id="rId23" Type="http://schemas.openxmlformats.org/officeDocument/2006/relationships/hyperlink" Target="https://inria.hal.science/hal-01208191v1" TargetMode="External"/><Relationship Id="rId24" Type="http://schemas.openxmlformats.org/officeDocument/2006/relationships/hyperlink" Target="https://hal.science/search/index/?q=*&amp;authFullName_s=Luke Campagnola" TargetMode="External"/><Relationship Id="rId25" Type="http://schemas.openxmlformats.org/officeDocument/2006/relationships/hyperlink" Target="https://hal.science/search/index/?q=*&amp;authFullName_s=Almar Klein" TargetMode="External"/><Relationship Id="rId26" Type="http://schemas.openxmlformats.org/officeDocument/2006/relationships/hyperlink" Target="https://hal.science/search/index/?q=*&amp;authFullName_s=Eric Larson" TargetMode="External"/><Relationship Id="rId27" Type="http://schemas.openxmlformats.org/officeDocument/2006/relationships/hyperlink" Target="https://inria.hal.science/hal-00907830v1" TargetMode="External"/><Relationship Id="rId28" Type="http://schemas.openxmlformats.org/officeDocument/2006/relationships/hyperlink" Target="https://hal.science/hal-00553404v1" TargetMode="External"/><Relationship Id="rId29" Type="http://schemas.openxmlformats.org/officeDocument/2006/relationships/hyperlink" Target="https://hal.science/search/index/?q=*&amp;authFullName_s=Romain Brett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Rossant</dc:title>
  <dc:description>CV</dc:description>
  <dc:subject/>
  <cp:keywords/>
  <cp:category/>
  <cp:lastModifiedBy/>
  <dcterms:created xsi:type="dcterms:W3CDTF">2026-05-15T20:22:57+02:00</dcterms:created>
  <dcterms:modified xsi:type="dcterms:W3CDTF">2026-05-15T20:22:57+02:00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