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Dalila LEHMANN 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Gráfica del 68 : une esthétique pratique, des objets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États et sociétés des Amériques face aux blessures de l’histoire. Des politiques nationales aux réponses locales. II. Art, identités, mémoire, 2023 (30),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⟨10.4000/mimmoc.12109⟩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Gráfica del 68 : une esthétique pratique, des objets mémoriels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cachés du Mexique. La nature au service de la construction d’un imaginaire national.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HS (2023), "Selvas, forêts et jardins dans les mondes hispaniques", Mélanges pour Catherine Heymann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« n'être rien ». Représentations du Sud dans les manuels de Sciences Sociales mexicains (1972-1988)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problème jéhoviste » : rituels civiques mexicains et mutations du discours patriotique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mexicaines&amp;quot; in Ludec Nathalie (Ed.), Variations sur l'événement Le temps présent dans les espaces ibériques et ibéro-américains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Macías Barrés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 : de la non-intervention à la déclaration de « l’état de guerre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270 (2),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⟨10.3917/gmcc.270.0081⟩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 : de la non-intervention à la déclaration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Amérique latine et les deux guerres mondiales (269)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mexicaine racontée aux enfants كيف تقص تاريخ الثورة المكسيكية للتلاميذ الصغار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Monde, Université du Koweit</w:t>
            </w:r>
            <w:r>
              <w:rPr/>
              <w:t xml:space="preserve">, 2017,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« spécialistes » s'emparent de l'histoire : élaboration des manuels scolaires et enjeux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Universités, académies littéraires et bibliothèques dans les mondes ibérique, ibéro-américain et méditerranéen du XVIIIe siècle à nos jours. En hommage au Professeur Thomas Gomez,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2016, « Pouvoirs, identités, résistances dans les arts visuels chiliens du XIXe au XXIe siècle », Michèle Arrué, Alvar De la Llosa, Enrique Fernández Domingo, Nathalie Jammet-Arias (ss. coordination de.)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8, pp.4--12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patios de las escuelas primarias como espacios del aprendizaje de la ciudadanía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2013, Espaces de la citoyenneté en Amérique latine (24),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escolares: violencia simbólica y resistencias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 CONGRESO INTERNACIONAL DE AMERICANISTAS (57 ICA)</w:t>
            </w:r>
            <w:r>
              <w:rPr/>
              <w:t xml:space="preserve">, Jul 2023, Foz del Iguazú,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Enseñar Historia en México: herramientas didácticas, conflictos y desafíos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enseignement de l'histoire, pratiques académiques et pédagogiques.</w:t>
            </w:r>
            <w:r>
              <w:rPr/>
              <w:t xml:space="preserve">, Enrique Fernandez Domingo, Nathalie Jammet, Jun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festives scolaires au Mexique : espace, symboliques et enjeux 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temps présent, mémoire et émotions en Amérique latine et Espagne</w:t>
            </w:r>
            <w:r>
              <w:rPr/>
              <w:t xml:space="preserve">, IHTP-CNRS (Frédérique Langue), LER-Université Paris 8 (Pascale Thibaudeau), Casa de Velázquez-EHEHI (Luis González), Instituto de Historia-CSIC (Javier Moscoso), EIDAES-UNSAM (Marina Franco), IdIHCS-Universidad Nacional de La Plata-CONICET (Ana María Barletta), Instituto de Historia-Pontifica Universidad Católica de Chile (Manuel Gárate Chateau), Instituto de Investigaciones sociales-UNAM (Eugenia Allier Montaño).,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vue par le Mexique. Diplomatie, politiques éducatives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Voyageurs réels et imaginaires latino-américains en Algérie (XIX et XX° siècles)</w:t>
            </w:r>
            <w:r>
              <w:rPr/>
              <w:t xml:space="preserve">, Université Rennes 2 et Université Abdelhamid Ibn Badis Mostaganem, Mar 2022,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l’adhésion au rejet : réflexions autour de l’institutionnalisation de la fête scolaire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(IDA), Atelier n°8 : « L’institutionnalisation des pratiques festives dans les Amériques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Circulación, sensibilidades y sociabilidades en tiempos de Covid. La Red internacional Connexion(s)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Intimidades y Fronteras. El poder de las imágenes frente al confinamiento.</w:t>
            </w:r>
            <w:r>
              <w:rPr/>
              <w:t xml:space="preserve">, Facultad de filosofía, Universidad autónoma de Querétaro, Dec 2021, Querétaro,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des manuels scolaires mexicains au service de la (re)construction de l’identité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Premières et quatrièmes de couverture : poétique et politiques</w:t>
            </w:r>
            <w:r>
              <w:rPr/>
              <w:t xml:space="preserve">, Université de Paris Nanterre (Caroline Lepage, Eva Touboul) et Université Gustave Eiffel (Emmanuel Vincenot), Mar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amour et désamour de la “patrie” mexicaine. Le dilemme de la laïcité en matière éducative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et conséquences des mutations discursives dans l’espace Espagne-Amériques</w:t>
            </w:r>
            <w:r>
              <w:rPr/>
              <w:t xml:space="preserve">, Université Paris 8 (EA 4385 Laboratoire d’Études Romane) et Université Paris Nanterre (EA 369 Études Romanes - Centre de recherches ibériques et ibéro-américaines- CRIIA),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y balance de las publicaciones Festejando la Nación en América Latina (siglos XIX-XXI) – Tomo I y Tomo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 Encuentro Internacional sobre Estudios de Fiesta, Nación y Cultura, Universidad Nacional de Costa Rica (UNA)</w:t>
            </w:r>
            <w:r>
              <w:rPr/>
              <w:t xml:space="preserve">, Oct 2019,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L’Amérique latine et les guerres (XIX-XX° siècles) »</w:t>
            </w:r>
            <w:r>
              <w:rPr/>
              <w:t xml:space="preserve">, CRIIA-Paris Nanterre, ALHIM-Paris 8, Instituto de Ciencias Sociales-Benemérita Universidad Autónoma de Puebla (Mexique), Apr 2019, Colegio de México,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mises en scène de l'événement, organisée par l'Association PILAR (Presse, Imprimés, Lecture dans l'Aire Romane)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Cantar y celebrar la nación mexicana. Reflexiones en torno al himno nacional y a los himnos regionales en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Internacional sobre Estudios de Fiesta, Nación y Cultura</w:t>
            </w:r>
            <w:r>
              <w:rPr/>
              <w:t xml:space="preserve">, Sep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"Espaces de socialisation en Amérique latine (XIX-XXI° siècles)"</w:t>
            </w:r>
            <w:r>
              <w:rPr/>
              <w:t xml:space="preserve">, CRIIA (Centre de Recherches Ibériques et Ibéro-Américaines), Université Paris Nanterre, Dec 2018,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terres, des villes, des hommes, une nation. Représentations du territoire mexicain et construction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sociales et imaginaires collectifs dans le monde hispanique</w:t>
            </w:r>
            <w:r>
              <w:rPr/>
              <w:t xml:space="preserve">, Université Sorbonne Nouvelle et Université de Paris Est Marne La Vallée,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identités, résistances dans les arts visuels chiliens du XIXe au XXIe siècle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la modernidad en los libros de texto gratuitos mexicanos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Tradición y Modernidad en el Mundo Iberoamericano / XIV Congreso Internacional Nuestro Patrimonio Común</w:t>
            </w:r>
            <w:r>
              <w:rPr/>
              <w:t xml:space="preserve">, Sep 2014,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escolares y celebración del 5 de mayo de 1862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El estatuto del acontecimiento, journée d'études organisée par l'Association PILAR (Presse, Imprimés, Lecture dans l’Aire Romane)</w:t>
            </w:r>
            <w:r>
              <w:rPr/>
              <w:t xml:space="preserve">, Facultad de Ciencias de la Comunicación, Universidad de Málaga, Nov 2014,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Indiens dans les manuels scolaires gratuits et obligatoires mexicains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Indiens et Construction nationale (XIXe-XXIe siècles)</w:t>
            </w:r>
            <w:r>
              <w:rPr/>
              <w:t xml:space="preserve">, Journée d'études organisée par Catherine Heymann, Grecun - Centre de Recherches Ibériques et Ibéro-¬américaines, Université Paris Nanterre,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ceremonias cívicas : ¿nuevos espacios de ciudadanía?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Congreso Internacional de Americanistas: Construyendo Diálogos en las Americas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XIIIème Rencontre Internationale du GÉRES : « La formation des enseignants d'espagnol à but professionnel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2016, 2105-1046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Chine-Lehmann, Dalila and Molinaro, Natalia. </w:t>
            </w:r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de profesores de español en contextos profesionales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Chine-Lehmann, Dalila and Pujol Berche, Mercè and Taillot, Allison. </w:t>
            </w:r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2018, 978-2-311-40370-1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: XIXème-XXIème siècles. Tome 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/>
              <w:t xml:space="preserve">Université Paris Nanterre, 5, 202 p., 2018, Publications du GRECUN, 978-2-85901-039-3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(XIXème-XXIème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Publications du GRECUN. 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Les Cahiers Alhim. N°33, 2017, 978-2-914297-76-9.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⟨10.4000/alhim.5646⟩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célébrations de la patrie mexicaine. Manuels scolaires et cérémonies civiques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Sciences de l'Homme et Société. Université Paris 8 - Vincennes à Saint-Denis, 2012.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tel-04392983v1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885v1" TargetMode="External"/><Relationship Id="rId8" Type="http://schemas.openxmlformats.org/officeDocument/2006/relationships/hyperlink" Target="https://hal.science/search/index/?q=*&amp;authFullName_s=Dalila Chine-Lehmann" TargetMode="External"/><Relationship Id="rId9" Type="http://schemas.openxmlformats.org/officeDocument/2006/relationships/hyperlink" Target="https://dx.doi.org/10.4000/mimmoc.12109" TargetMode="External"/><Relationship Id="rId10" Type="http://schemas.openxmlformats.org/officeDocument/2006/relationships/hyperlink" Target="https://hal.parisnanterre.fr/hal-04380057v1" TargetMode="External"/><Relationship Id="rId11" Type="http://schemas.openxmlformats.org/officeDocument/2006/relationships/hyperlink" Target="https://hal.science/search/index/?q=*&amp;authFullName_s=Dalila Chine Lehmann" TargetMode="External"/><Relationship Id="rId12" Type="http://schemas.openxmlformats.org/officeDocument/2006/relationships/hyperlink" Target="https://hal.parisnanterre.fr/hal-04380327v1" TargetMode="External"/><Relationship Id="rId13" Type="http://schemas.openxmlformats.org/officeDocument/2006/relationships/hyperlink" Target="https://hal.science/search/index/?q=*&amp;authFullName_s=Dalila Lehmann Chine" TargetMode="External"/><Relationship Id="rId14" Type="http://schemas.openxmlformats.org/officeDocument/2006/relationships/hyperlink" Target="https://hal.science/hal-04329613v1" TargetMode="External"/><Relationship Id="rId15" Type="http://schemas.openxmlformats.org/officeDocument/2006/relationships/hyperlink" Target="https://hal.science/hal-04329623v1" TargetMode="External"/><Relationship Id="rId16" Type="http://schemas.openxmlformats.org/officeDocument/2006/relationships/hyperlink" Target="https://hal.science/hal-04329641v1" TargetMode="External"/><Relationship Id="rId17" Type="http://schemas.openxmlformats.org/officeDocument/2006/relationships/hyperlink" Target="https://hal.science/hal-04383752v1" TargetMode="External"/><Relationship Id="rId18" Type="http://schemas.openxmlformats.org/officeDocument/2006/relationships/hyperlink" Target="https://hal.science/search/index/?q=*&amp;authFullName_s=Allison Taillot" TargetMode="External"/><Relationship Id="rId19" Type="http://schemas.openxmlformats.org/officeDocument/2006/relationships/hyperlink" Target="https://hal.science/search/index/?q=*&amp;authFullName_s=David Mac&#237;as Barr&#233;s" TargetMode="External"/><Relationship Id="rId20" Type="http://schemas.openxmlformats.org/officeDocument/2006/relationships/hyperlink" Target="https://hal.science/hal-01802006v1" TargetMode="External"/><Relationship Id="rId21" Type="http://schemas.openxmlformats.org/officeDocument/2006/relationships/hyperlink" Target="https://hal.science/search/index/?q=*&amp;authFullName_s=David Abraham Macias Barres" TargetMode="External"/><Relationship Id="rId22" Type="http://schemas.openxmlformats.org/officeDocument/2006/relationships/hyperlink" Target="https://hal.parisnanterre.fr/hal-04328725v1" TargetMode="External"/><Relationship Id="rId23" Type="http://schemas.openxmlformats.org/officeDocument/2006/relationships/hyperlink" Target="https://dx.doi.org/10.3917/gmcc.270.0081" TargetMode="External"/><Relationship Id="rId24" Type="http://schemas.openxmlformats.org/officeDocument/2006/relationships/hyperlink" Target="https://hal.parisnanterre.fr/hal-01543759v1" TargetMode="External"/><Relationship Id="rId25" Type="http://schemas.openxmlformats.org/officeDocument/2006/relationships/hyperlink" Target="https://hal.science/hal-04383833v1" TargetMode="External"/><Relationship Id="rId26" Type="http://schemas.openxmlformats.org/officeDocument/2006/relationships/hyperlink" Target="https://hal.parisnanterre.fr/hal-01543793v1" TargetMode="External"/><Relationship Id="rId27" Type="http://schemas.openxmlformats.org/officeDocument/2006/relationships/hyperlink" Target="https://hal.parisnanterre.fr/hal-04392954v1" TargetMode="External"/><Relationship Id="rId28" Type="http://schemas.openxmlformats.org/officeDocument/2006/relationships/hyperlink" Target="https://hal.parisnanterre.fr/hal-01659186v1" TargetMode="External"/><Relationship Id="rId29" Type="http://schemas.openxmlformats.org/officeDocument/2006/relationships/hyperlink" Target="https://hal.science/search/index/?q=*&amp;authFullName_s=Merc&#232; Pujol Berch&#233;" TargetMode="External"/><Relationship Id="rId30" Type="http://schemas.openxmlformats.org/officeDocument/2006/relationships/hyperlink" Target="https://hal.parisnanterre.fr/hal-01543887v1" TargetMode="External"/><Relationship Id="rId31" Type="http://schemas.openxmlformats.org/officeDocument/2006/relationships/hyperlink" Target="https://hal.parisnanterre.fr/hal-04380290v1" TargetMode="External"/><Relationship Id="rId32" Type="http://schemas.openxmlformats.org/officeDocument/2006/relationships/hyperlink" Target="https://hal.parisnanterre.fr/hal-04380268v1" TargetMode="External"/><Relationship Id="rId33" Type="http://schemas.openxmlformats.org/officeDocument/2006/relationships/hyperlink" Target="https://hal.parisnanterre.fr/hal-04392951v1" TargetMode="External"/><Relationship Id="rId34" Type="http://schemas.openxmlformats.org/officeDocument/2006/relationships/hyperlink" Target="https://hal.science/hal-04383860v1" TargetMode="External"/><Relationship Id="rId35" Type="http://schemas.openxmlformats.org/officeDocument/2006/relationships/hyperlink" Target="https://hal.parisnanterre.fr/hal-04381858v1" TargetMode="External"/><Relationship Id="rId36" Type="http://schemas.openxmlformats.org/officeDocument/2006/relationships/hyperlink" Target="https://hal.science/hal-04383800v1" TargetMode="External"/><Relationship Id="rId37" Type="http://schemas.openxmlformats.org/officeDocument/2006/relationships/hyperlink" Target="https://hal.science/search/index/?q=*&amp;authFullName_s=Enrique Fern&#225;ndez Domingo" TargetMode="External"/><Relationship Id="rId38" Type="http://schemas.openxmlformats.org/officeDocument/2006/relationships/hyperlink" Target="https://hal.science/search/index/?q=*&amp;authFullName_s=Javier P&#233;rez Siller" TargetMode="External"/><Relationship Id="rId39" Type="http://schemas.openxmlformats.org/officeDocument/2006/relationships/hyperlink" Target="https://hal.parisnanterre.fr/hal-04381946v1" TargetMode="External"/><Relationship Id="rId40" Type="http://schemas.openxmlformats.org/officeDocument/2006/relationships/hyperlink" Target="https://hal.science/hal-04383765v1" TargetMode="External"/><Relationship Id="rId41" Type="http://schemas.openxmlformats.org/officeDocument/2006/relationships/hyperlink" Target="https://hal.parisnanterre.fr/hal-04381902v1" TargetMode="External"/><Relationship Id="rId42" Type="http://schemas.openxmlformats.org/officeDocument/2006/relationships/hyperlink" Target="https://hal.science/search/index/?q=*&amp;authFullName_s=Natalia Molinaro" TargetMode="External"/><Relationship Id="rId43" Type="http://schemas.openxmlformats.org/officeDocument/2006/relationships/hyperlink" Target="https://hal.science/hal-04392998v1" TargetMode="External"/><Relationship Id="rId44" Type="http://schemas.openxmlformats.org/officeDocument/2006/relationships/hyperlink" Target="https://hal.parisnanterre.fr/hal-01543737v1" TargetMode="External"/><Relationship Id="rId45" Type="http://schemas.openxmlformats.org/officeDocument/2006/relationships/hyperlink" Target="https://hal.parisnanterre.fr/hal-01543736v1" TargetMode="External"/><Relationship Id="rId46" Type="http://schemas.openxmlformats.org/officeDocument/2006/relationships/hyperlink" Target="https://hal.science/hal-04392993v1" TargetMode="External"/><Relationship Id="rId47" Type="http://schemas.openxmlformats.org/officeDocument/2006/relationships/hyperlink" Target="https://hal.science/search/index/?q=*&amp;authFullName_s=Paola Garcia" TargetMode="External"/><Relationship Id="rId48" Type="http://schemas.openxmlformats.org/officeDocument/2006/relationships/hyperlink" Target="https://hal.parisnanterre.fr/hal-04392957v1" TargetMode="External"/><Relationship Id="rId49" Type="http://schemas.openxmlformats.org/officeDocument/2006/relationships/hyperlink" Target="https://hal.parisnanterre.fr/hal-01543795v1" TargetMode="External"/><Relationship Id="rId50" Type="http://schemas.openxmlformats.org/officeDocument/2006/relationships/hyperlink" Target="https://hal.parisnanterre.fr/hal-01543850v1" TargetMode="External"/><Relationship Id="rId51" Type="http://schemas.openxmlformats.org/officeDocument/2006/relationships/hyperlink" Target="https://hal.parisnanterre.fr/hal-04392959v1" TargetMode="External"/><Relationship Id="rId52" Type="http://schemas.openxmlformats.org/officeDocument/2006/relationships/hyperlink" Target="https://hal.parisnanterre.fr/hal-04392961v1" TargetMode="External"/><Relationship Id="rId53" Type="http://schemas.openxmlformats.org/officeDocument/2006/relationships/hyperlink" Target="https://hal.science/hal-01397497v1" TargetMode="External"/><Relationship Id="rId54" Type="http://schemas.openxmlformats.org/officeDocument/2006/relationships/hyperlink" Target="https://hal.parisnanterre.fr/hal-01543898v1" TargetMode="External"/><Relationship Id="rId55" Type="http://schemas.openxmlformats.org/officeDocument/2006/relationships/hyperlink" Target="https://hal.science/hal-04013799v1" TargetMode="External"/><Relationship Id="rId56" Type="http://schemas.openxmlformats.org/officeDocument/2006/relationships/hyperlink" Target="https://hal.science/search/index/?q=*&amp;authFullName_s=Marcelo Tano" TargetMode="External"/><Relationship Id="rId57" Type="http://schemas.openxmlformats.org/officeDocument/2006/relationships/hyperlink" Target="https://hal.parisnanterre.fr/hal-01543768v1" TargetMode="External"/><Relationship Id="rId58" Type="http://schemas.openxmlformats.org/officeDocument/2006/relationships/hyperlink" Target="https://hal.parisnanterre.fr/hal-01543796v1" TargetMode="External"/><Relationship Id="rId59" Type="http://schemas.openxmlformats.org/officeDocument/2006/relationships/hyperlink" Target="https://hal.science/hal-04329506v1" TargetMode="External"/><Relationship Id="rId60" Type="http://schemas.openxmlformats.org/officeDocument/2006/relationships/hyperlink" Target="https://www.vuibert.fr/auteur/dalila-chine-lehmann" TargetMode="External"/><Relationship Id="rId61" Type="http://schemas.openxmlformats.org/officeDocument/2006/relationships/hyperlink" Target="https://univ-paris8.hal.science/hal-02975037v1" TargetMode="External"/><Relationship Id="rId62" Type="http://schemas.openxmlformats.org/officeDocument/2006/relationships/hyperlink" Target="https://hal.science/hal-04371052v1" TargetMode="External"/><Relationship Id="rId63" Type="http://schemas.openxmlformats.org/officeDocument/2006/relationships/hyperlink" Target="https://shs.hal.science/halshs-04383621v1" TargetMode="External"/><Relationship Id="rId64" Type="http://schemas.openxmlformats.org/officeDocument/2006/relationships/hyperlink" Target="https://hal.science/hal-04329565v1" TargetMode="External"/><Relationship Id="rId65" Type="http://schemas.openxmlformats.org/officeDocument/2006/relationships/hyperlink" Target="https://dx.doi.org/10.4000/alhim.5646" TargetMode="External"/><Relationship Id="rId66" Type="http://schemas.openxmlformats.org/officeDocument/2006/relationships/hyperlink" Target="https://hal.parisnanterre.fr/tel-04392983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LEHMANN CHINE</dc:title>
  <dc:description>CV</dc:description>
  <dc:subject/>
  <cp:keywords/>
  <cp:category/>
  <cp:lastModifiedBy/>
  <dcterms:created xsi:type="dcterms:W3CDTF">2026-05-31T15:53:28+02:00</dcterms:created>
  <dcterms:modified xsi:type="dcterms:W3CDTF">2026-05-31T15:53:28+02:00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