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Dal Zotto </w:t>
      </w:r>
      <w:r>
        <w:rPr>
          <w:color w:val="641e6e"/>
        </w:rPr>
        <w:t xml:space="preserve">Professeur Assistant en management des systèmes d'information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Pierre Dal Zotto est professeur assistant à Grenoble École de Management (GEM), chercheur associé au CERAG (UGA)  et titulaire d’un doctorat de l’Univ Grenoble Alpes (UGA).</w:t>
      </w:r>
    </w:p>
    <w:p>
      <w:pPr/>
      <w:r>
        <w:rPr/>
        <w:t xml:space="preserve">Ses recherches, qualitatives avec une focale importante sur la pratique, portent sur la co-création de valeur, notamment au sein des communautés en ligne et dans le contexte de la transformation numérique. Plus récemment, il explore l’usage de l’intelligence artificielle, en particulier l’IA générative, dans l’enseignement supérieur et les organisations.</w:t>
      </w:r>
    </w:p>
    <w:p>
      <w:pPr/>
      <w:r>
        <w:rPr/>
        <w:t xml:space="preserve">Membre de l’équipe de recherche Information Systems for Society (ISS), il est le créateur de Game of Streams, une approche open source conçue pour co-créer des idées orientées valeur à partir des données. Il a publié 5 articles académiques, présenté plus de 10 communications dans des conférences internationales et obtenu près de 300 000 € de financements pour des projets et initiatives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Vallée du silicium de Alain Damasio</w:t>
              </w:r>
            </w:hyperlink>
          </w:p>
          <w:p>
            <w:pPr/>
            <w:hyperlink r:id="rId9" w:history="1">
              <w:r>
                <w:rPr>
                  <w:color w:val="#410a8c"/>
                  <w:u w:val="single"/>
                </w:rPr>
                <w:t xml:space="preserve">Pierre Dal Zotto</w:t>
              </w:r>
            </w:hyperlink>
          </w:p>
          <w:p>
            <w:pPr/>
            <w:r>
              <w:rPr>
                <w:i w:val="1"/>
                <w:iCs w:val="1"/>
              </w:rPr>
              <w:t xml:space="preserve">Revue Française de Gestion</w:t>
            </w:r>
            <w:r>
              <w:rPr/>
              <w:t xml:space="preserve">, 2026, 52 (326), pp.189-197. </w:t>
            </w:r>
            <w:hyperlink r:id="rId10" w:history="1">
              <w:r>
                <w:rPr>
                  <w:color w:val="#410a8c"/>
                  <w:u w:val="single"/>
                </w:rPr>
                <w:t xml:space="preserve">⟨10.1684/rfg.2026.124⟩</w:t>
              </w:r>
            </w:hyperlink>
          </w:p>
          <w:p>
            <w:pPr/>
            <w:r>
              <w:rPr/>
              <w:t xml:space="preserve">Article dans une revue</w:t>
            </w:r>
          </w:p>
          <w:p>
            <w:pPr/>
            <w:hyperlink r:id="rId8" w:history="1">
              <w:r>
                <w:rPr>
                  <w:color w:val="#410a8c"/>
                  <w:u w:val="single"/>
                </w:rPr>
                <w:t xml:space="preserve">hal-05523970v1</w:t>
              </w:r>
            </w:hyperlink>
          </w:p>
        </w:tc>
      </w:tr>
      <w:tr>
        <w:trPr/>
        <w:tc>
          <w:tcPr>
            <w:noWrap/>
          </w:tcPr>
          <w:p>
            <w:pPr>
              <w:spacing w:after="200"/>
            </w:pPr>
            <w:hyperlink r:id="rId11" w:history="1">
              <w:r>
                <w:rPr>
                  <w:color w:val="1e198e"/>
                  <w:b w:val="1"/>
                  <w:bCs w:val="1"/>
                  <w:u w:val="single"/>
                </w:rPr>
                <w:t xml:space="preserve">An ethnography of technology-enhanced learning : exploring the relation between learners, teachers and a digital artifact</w:t>
              </w:r>
            </w:hyperlink>
          </w:p>
          <w:p>
            <w:pPr/>
            <w:hyperlink r:id="rId12" w:history="1">
              <w:r>
                <w:rPr>
                  <w:color w:val="#410a8c"/>
                  <w:u w:val="single"/>
                </w:rPr>
                <w:t xml:space="preserve">Frédéric Bally</w:t>
              </w:r>
            </w:hyperlink>
            <w:r>
              <w:rPr/>
              <w:t xml:space="preserve">,</w:t>
            </w:r>
            <w:hyperlink r:id="rId13" w:history="1">
              <w:r>
                <w:rPr>
                  <w:color w:val="#410a8c"/>
                  <w:u w:val="single"/>
                </w:rPr>
                <w:t xml:space="preserve">Claire Le Breton</w:t>
              </w:r>
            </w:hyperlink>
            <w:r>
              <w:rPr/>
              <w:t xml:space="preserve">,</w:t>
            </w:r>
            <w:hyperlink r:id="rId9" w:history="1">
              <w:r>
                <w:rPr>
                  <w:color w:val="#410a8c"/>
                  <w:u w:val="single"/>
                </w:rPr>
                <w:t xml:space="preserve">Pierre Dal Zotto</w:t>
              </w:r>
            </w:hyperlink>
            <w:r>
              <w:rPr/>
              <w:t xml:space="preserve">,</w:t>
            </w:r>
            <w:hyperlink r:id="rId14" w:history="1">
              <w:r>
                <w:rPr>
                  <w:color w:val="#410a8c"/>
                  <w:u w:val="single"/>
                </w:rPr>
                <w:t xml:space="preserve">Thomas Bolognesi</w:t>
              </w:r>
            </w:hyperlink>
          </w:p>
          <w:p>
            <w:pPr/>
            <w:r>
              <w:rPr>
                <w:i w:val="1"/>
                <w:iCs w:val="1"/>
              </w:rPr>
              <w:t xml:space="preserve">Systèmes d'Information et Management</w:t>
            </w:r>
            <w:r>
              <w:rPr/>
              <w:t xml:space="preserve">, 2024, 29, p. 51 à 80. </w:t>
            </w:r>
            <w:hyperlink r:id="rId15" w:history="1">
              <w:r>
                <w:rPr>
                  <w:color w:val="#410a8c"/>
                  <w:u w:val="single"/>
                </w:rPr>
                <w:t xml:space="preserve">⟨10.54695/sim.243.0051⟩</w:t>
              </w:r>
            </w:hyperlink>
          </w:p>
          <w:p>
            <w:pPr/>
            <w:r>
              <w:rPr/>
              <w:t xml:space="preserve">Article dans une revue</w:t>
            </w:r>
          </w:p>
          <w:p>
            <w:pPr/>
            <w:hyperlink r:id="rId11" w:history="1">
              <w:r>
                <w:rPr>
                  <w:color w:val="#410a8c"/>
                  <w:u w:val="single"/>
                </w:rPr>
                <w:t xml:space="preserve">hal-05417784v1</w:t>
              </w:r>
            </w:hyperlink>
          </w:p>
        </w:tc>
      </w:tr>
      <w:tr>
        <w:trPr/>
        <w:tc>
          <w:tcPr>
            <w:noWrap/>
          </w:tcPr>
          <w:p>
            <w:pPr>
              <w:spacing w:after="200"/>
            </w:pPr>
            <w:hyperlink r:id="rId16" w:history="1">
              <w:r>
                <w:rPr>
                  <w:color w:val="1e198e"/>
                  <w:b w:val="1"/>
                  <w:bCs w:val="1"/>
                  <w:u w:val="single"/>
                </w:rPr>
                <w:t xml:space="preserve">A practical guide for practitioners seeking to create value with big data</w:t>
              </w:r>
            </w:hyperlink>
          </w:p>
          <w:p>
            <w:pPr/>
            <w:hyperlink r:id="rId9" w:history="1">
              <w:r>
                <w:rPr>
                  <w:color w:val="#410a8c"/>
                  <w:u w:val="single"/>
                </w:rPr>
                <w:t xml:space="preserve">Pierre Dal Zotto</w:t>
              </w:r>
            </w:hyperlink>
          </w:p>
          <w:p>
            <w:pPr/>
            <w:r>
              <w:rPr>
                <w:i w:val="1"/>
                <w:iCs w:val="1"/>
              </w:rPr>
              <w:t xml:space="preserve">Journal of Business Strategy</w:t>
            </w:r>
            <w:r>
              <w:rPr/>
              <w:t xml:space="preserve">, 2022, 44 (6), pp.371-388. </w:t>
            </w:r>
            <w:hyperlink r:id="rId17" w:history="1">
              <w:r>
                <w:rPr>
                  <w:color w:val="#410a8c"/>
                  <w:u w:val="single"/>
                </w:rPr>
                <w:t xml:space="preserve">⟨10.1108/jbs-02-2022-0027⟩</w:t>
              </w:r>
            </w:hyperlink>
          </w:p>
          <w:p>
            <w:pPr/>
            <w:r>
              <w:rPr/>
              <w:t xml:space="preserve">Article dans une revue</w:t>
            </w:r>
          </w:p>
          <w:p>
            <w:pPr/>
            <w:hyperlink r:id="rId16" w:history="1">
              <w:r>
                <w:rPr>
                  <w:color w:val="#410a8c"/>
                  <w:u w:val="single"/>
                </w:rPr>
                <w:t xml:space="preserve">hal-04171032v1</w:t>
              </w:r>
            </w:hyperlink>
          </w:p>
        </w:tc>
      </w:tr>
      <w:tr>
        <w:trPr/>
        <w:tc>
          <w:tcPr>
            <w:noWrap/>
          </w:tcPr>
          <w:p>
            <w:pPr>
              <w:spacing w:after="200"/>
            </w:pPr>
            <w:hyperlink r:id="rId18" w:history="1">
              <w:r>
                <w:rPr>
                  <w:color w:val="1e198e"/>
                  <w:b w:val="1"/>
                  <w:bCs w:val="1"/>
                  <w:u w:val="single"/>
                </w:rPr>
                <w:t xml:space="preserve">Customers becoming creators: how firms leverage technology and consumers for new value</w:t>
              </w:r>
            </w:hyperlink>
          </w:p>
          <w:p>
            <w:pPr/>
            <w:hyperlink r:id="rId9" w:history="1">
              <w:r>
                <w:rPr>
                  <w:color w:val="#410a8c"/>
                  <w:u w:val="single"/>
                </w:rPr>
                <w:t xml:space="preserve">Pierre Dal Zotto</w:t>
              </w:r>
            </w:hyperlink>
            <w:r>
              <w:rPr/>
              <w:t xml:space="preserve">,</w:t>
            </w:r>
            <w:hyperlink r:id="rId19" w:history="1">
              <w:r>
                <w:rPr>
                  <w:color w:val="#410a8c"/>
                  <w:u w:val="single"/>
                </w:rPr>
                <w:t xml:space="preserve">Sylvain Colombero</w:t>
              </w:r>
            </w:hyperlink>
            <w:r>
              <w:rPr/>
              <w:t xml:space="preserve">,</w:t>
            </w:r>
            <w:hyperlink r:id="rId20" w:history="1">
              <w:r>
                <w:rPr>
                  <w:color w:val="#410a8c"/>
                  <w:u w:val="single"/>
                </w:rPr>
                <w:t xml:space="preserve">Federico Pigni</w:t>
              </w:r>
            </w:hyperlink>
            <w:r>
              <w:rPr/>
              <w:t xml:space="preserve">,</w:t>
            </w:r>
            <w:hyperlink r:id="rId21" w:history="1">
              <w:r>
                <w:rPr>
                  <w:color w:val="#410a8c"/>
                  <w:u w:val="single"/>
                </w:rPr>
                <w:t xml:space="preserve">Meyer Haggège</w:t>
              </w:r>
            </w:hyperlink>
          </w:p>
          <w:p>
            <w:pPr/>
            <w:r>
              <w:rPr>
                <w:i w:val="1"/>
                <w:iCs w:val="1"/>
              </w:rPr>
              <w:t xml:space="preserve">Journal of Business Strategy</w:t>
            </w:r>
            <w:r>
              <w:rPr/>
              <w:t xml:space="preserve">, 2018, 39 (4), pp.42-65. </w:t>
            </w:r>
            <w:hyperlink r:id="rId22" w:history="1">
              <w:r>
                <w:rPr>
                  <w:color w:val="#410a8c"/>
                  <w:u w:val="single"/>
                </w:rPr>
                <w:t xml:space="preserve">⟨10.1108/JBS-06-2017-0087⟩</w:t>
              </w:r>
            </w:hyperlink>
          </w:p>
          <w:p>
            <w:pPr/>
            <w:r>
              <w:rPr/>
              <w:t xml:space="preserve">Article dans une revue</w:t>
            </w:r>
          </w:p>
          <w:p>
            <w:pPr/>
            <w:hyperlink r:id="rId18" w:history="1">
              <w:r>
                <w:rPr>
                  <w:color w:val="#410a8c"/>
                  <w:u w:val="single"/>
                </w:rPr>
                <w:t xml:space="preserve">hal-04171035v1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100 questions et réponses pour vous mettre en cybersécurité</w:t>
              </w:r>
            </w:hyperlink>
          </w:p>
          <w:p>
            <w:pPr/>
            <w:hyperlink r:id="rId9" w:history="1">
              <w:r>
                <w:rPr>
                  <w:color w:val="#410a8c"/>
                  <w:u w:val="single"/>
                </w:rPr>
                <w:t xml:space="preserve">Pierre Dal Zotto</w:t>
              </w:r>
            </w:hyperlink>
            <w:r>
              <w:rPr/>
              <w:t xml:space="preserve">,</w:t>
            </w:r>
            <w:hyperlink r:id="rId24" w:history="1">
              <w:r>
                <w:rPr>
                  <w:color w:val="#410a8c"/>
                  <w:u w:val="single"/>
                </w:rPr>
                <w:t xml:space="preserve">William Webwolker</w:t>
              </w:r>
            </w:hyperlink>
            <w:r>
              <w:rPr/>
              <w:t xml:space="preserve">,</w:t>
            </w:r>
            <w:hyperlink r:id="rId25" w:history="1">
              <w:r>
                <w:rPr>
                  <w:color w:val="#410a8c"/>
                  <w:u w:val="single"/>
                </w:rPr>
                <w:t xml:space="preserve">Olivier Laurelli</w:t>
              </w:r>
            </w:hyperlink>
          </w:p>
          <w:p>
            <w:pPr/>
            <w:hyperlink r:id="rId26" w:history="1">
              <w:r>
                <w:rPr>
                  <w:color w:val="#410a8c"/>
                  <w:u w:val="single"/>
                </w:rPr>
                <w:t xml:space="preserve">Ellipses</w:t>
              </w:r>
            </w:hyperlink>
            <w:r>
              <w:rPr/>
              <w:t xml:space="preserve">, 2026, 9782340112056</w:t>
            </w:r>
          </w:p>
          <w:p>
            <w:pPr/>
            <w:r>
              <w:rPr/>
              <w:t xml:space="preserve">Ouvrages</w:t>
            </w:r>
          </w:p>
          <w:p>
            <w:pPr/>
            <w:hyperlink r:id="rId23" w:history="1">
              <w:r>
                <w:rPr>
                  <w:color w:val="#410a8c"/>
                  <w:u w:val="single"/>
                </w:rPr>
                <w:t xml:space="preserve">hal-05523983v1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AI-native 6G networks: the 6GARROW integrated device-network approach</w:t>
              </w:r>
            </w:hyperlink>
          </w:p>
          <w:p>
            <w:pPr/>
            <w:hyperlink r:id="rId28" w:history="1">
              <w:r>
                <w:rPr>
                  <w:color w:val="#410a8c"/>
                  <w:u w:val="single"/>
                </w:rPr>
                <w:t xml:space="preserve">Emilio Calvanese Strinati</w:t>
              </w:r>
            </w:hyperlink>
            <w:r>
              <w:rPr/>
              <w:t xml:space="preserve">,</w:t>
            </w:r>
            <w:hyperlink r:id="rId29" w:history="1">
              <w:r>
                <w:rPr>
                  <w:color w:val="#410a8c"/>
                  <w:u w:val="single"/>
                </w:rPr>
                <w:t xml:space="preserve">Nicolas Cassiau</w:t>
              </w:r>
            </w:hyperlink>
            <w:r>
              <w:rPr/>
              <w:t xml:space="preserve">,</w:t>
            </w:r>
            <w:hyperlink r:id="rId30" w:history="1">
              <w:r>
                <w:rPr>
                  <w:color w:val="#410a8c"/>
                  <w:u w:val="single"/>
                </w:rPr>
                <w:t xml:space="preserve">Chan-Byoung Chae</w:t>
              </w:r>
            </w:hyperlink>
            <w:r>
              <w:rPr/>
              <w:t xml:space="preserve">,</w:t>
            </w:r>
            <w:hyperlink r:id="rId9" w:history="1">
              <w:r>
                <w:rPr>
                  <w:color w:val="#410a8c"/>
                  <w:u w:val="single"/>
                </w:rPr>
                <w:t xml:space="preserve">Pierre Dal Zotto</w:t>
              </w:r>
            </w:hyperlink>
            <w:r>
              <w:rPr/>
              <w:t xml:space="preserve">,</w:t>
            </w:r>
            <w:hyperlink r:id="rId31" w:history="1">
              <w:r>
                <w:rPr>
                  <w:color w:val="#410a8c"/>
                  <w:u w:val="single"/>
                </w:rPr>
                <w:t xml:space="preserve">Nicola Di Pietro</w:t>
              </w:r>
            </w:hyperlink>
            <w:r>
              <w:rPr/>
              <w:t xml:space="preserve">et al.</w:t>
            </w:r>
          </w:p>
          <w:p>
            <w:pPr/>
            <w:r>
              <w:rPr>
                <w:i w:val="1"/>
                <w:iCs w:val="1"/>
              </w:rPr>
              <w:t xml:space="preserve">EuCNC &amp; 6G Summit 2025 - 2025 Joint European Conference on Networks and Communications &amp; 6G Summit</w:t>
            </w:r>
            <w:r>
              <w:rPr/>
              <w:t xml:space="preserve">, Jun 2025, Poznan, Poland. pp.115-120, </w:t>
            </w:r>
            <w:hyperlink r:id="rId32" w:history="1">
              <w:r>
                <w:rPr>
                  <w:color w:val="#410a8c"/>
                  <w:u w:val="single"/>
                </w:rPr>
                <w:t xml:space="preserve">⟨10.1109/EuCNC/6GSummit63408.2025.11037138⟩</w:t>
              </w:r>
            </w:hyperlink>
          </w:p>
          <w:p>
            <w:pPr/>
            <w:r>
              <w:rPr/>
              <w:t xml:space="preserve">Communication dans un congrès</w:t>
            </w:r>
          </w:p>
          <w:p>
            <w:pPr/>
            <w:hyperlink r:id="rId27" w:history="1">
              <w:r>
                <w:rPr>
                  <w:color w:val="#410a8c"/>
                  <w:u w:val="single"/>
                </w:rPr>
                <w:t xml:space="preserve">cea-05419847v1</w:t>
              </w:r>
            </w:hyperlink>
          </w:p>
        </w:tc>
      </w:tr>
      <w:tr>
        <w:trPr/>
        <w:tc>
          <w:tcPr>
            <w:noWrap/>
          </w:tcPr>
          <w:p>
            <w:pPr>
              <w:spacing w:after="200"/>
            </w:pPr>
            <w:hyperlink r:id="rId33" w:history="1">
              <w:r>
                <w:rPr>
                  <w:color w:val="1e198e"/>
                  <w:b w:val="1"/>
                  <w:bCs w:val="1"/>
                  <w:u w:val="single"/>
                </w:rPr>
                <w:t xml:space="preserve">De la cocréation de valeurs ? Une revue bibliométrique du concept pour les systèmes d'information</w:t>
              </w:r>
            </w:hyperlink>
          </w:p>
          <w:p>
            <w:pPr/>
            <w:hyperlink r:id="rId9" w:history="1">
              <w:r>
                <w:rPr>
                  <w:color w:val="#410a8c"/>
                  <w:u w:val="single"/>
                </w:rPr>
                <w:t xml:space="preserve">Pierre Dal Zotto</w:t>
              </w:r>
            </w:hyperlink>
          </w:p>
          <w:p>
            <w:pPr/>
            <w:r>
              <w:rPr>
                <w:i w:val="1"/>
                <w:iCs w:val="1"/>
              </w:rPr>
              <w:t xml:space="preserve">AIM</w:t>
            </w:r>
            <w:r>
              <w:rPr/>
              <w:t xml:space="preserve">, Jan 2023, Dijon, France</w:t>
            </w:r>
          </w:p>
          <w:p>
            <w:pPr/>
            <w:r>
              <w:rPr/>
              <w:t xml:space="preserve">Communication dans un congrès</w:t>
            </w:r>
          </w:p>
          <w:p>
            <w:pPr/>
            <w:hyperlink r:id="rId33" w:history="1">
              <w:r>
                <w:rPr>
                  <w:color w:val="#410a8c"/>
                  <w:u w:val="single"/>
                </w:rPr>
                <w:t xml:space="preserve">hal-04809362v1</w:t>
              </w:r>
            </w:hyperlink>
          </w:p>
        </w:tc>
      </w:tr>
      <w:tr>
        <w:trPr/>
        <w:tc>
          <w:tcPr>
            <w:noWrap/>
          </w:tcPr>
          <w:p>
            <w:pPr>
              <w:spacing w:after="200"/>
            </w:pPr>
            <w:hyperlink r:id="rId34" w:history="1">
              <w:r>
                <w:rPr>
                  <w:color w:val="1e198e"/>
                  <w:b w:val="1"/>
                  <w:bCs w:val="1"/>
                  <w:u w:val="single"/>
                </w:rPr>
                <w:t xml:space="preserve">5G-ALLSTAR: Beyond 5G satellite-terrestrial multi-connectivity</w:t>
              </w:r>
            </w:hyperlink>
          </w:p>
          <w:p>
            <w:pPr/>
            <w:hyperlink r:id="rId29" w:history="1">
              <w:r>
                <w:rPr>
                  <w:color w:val="#410a8c"/>
                  <w:u w:val="single"/>
                </w:rPr>
                <w:t xml:space="preserve">Nicolas Cassiau</w:t>
              </w:r>
            </w:hyperlink>
            <w:r>
              <w:rPr/>
              <w:t xml:space="preserve">,</w:t>
            </w:r>
            <w:hyperlink r:id="rId35" w:history="1">
              <w:r>
                <w:rPr>
                  <w:color w:val="#410a8c"/>
                  <w:u w:val="single"/>
                </w:rPr>
                <w:t xml:space="preserve">Igyu Kim</w:t>
              </w:r>
            </w:hyperlink>
            <w:r>
              <w:rPr/>
              <w:t xml:space="preserve">,</w:t>
            </w:r>
            <w:hyperlink r:id="rId28" w:history="1">
              <w:r>
                <w:rPr>
                  <w:color w:val="#410a8c"/>
                  <w:u w:val="single"/>
                </w:rPr>
                <w:t xml:space="preserve">Emilio Calvanese Strinati</w:t>
              </w:r>
            </w:hyperlink>
            <w:r>
              <w:rPr/>
              <w:t xml:space="preserve">,</w:t>
            </w:r>
            <w:hyperlink r:id="rId36" w:history="1">
              <w:r>
                <w:rPr>
                  <w:color w:val="#410a8c"/>
                  <w:u w:val="single"/>
                </w:rPr>
                <w:t xml:space="preserve">Gosan Noh</w:t>
              </w:r>
            </w:hyperlink>
            <w:r>
              <w:rPr/>
              <w:t xml:space="preserve">,</w:t>
            </w:r>
            <w:hyperlink r:id="rId37" w:history="1">
              <w:r>
                <w:rPr>
                  <w:color w:val="#410a8c"/>
                  <w:u w:val="single"/>
                </w:rPr>
                <w:t xml:space="preserve">Antonio Pietrabissa</w:t>
              </w:r>
            </w:hyperlink>
            <w:r>
              <w:rPr/>
              <w:t xml:space="preserve">et al.</w:t>
            </w:r>
          </w:p>
          <w:p>
            <w:pPr/>
            <w:r>
              <w:rPr>
                <w:i w:val="1"/>
                <w:iCs w:val="1"/>
              </w:rPr>
              <w:t xml:space="preserve">EuCNC/6G Summit - 2022 Joint European Conference on Networks and Communications &amp; 6G Summit</w:t>
            </w:r>
            <w:r>
              <w:rPr/>
              <w:t xml:space="preserve">, Jun 2022, Grenoble, France. pp.148-153, </w:t>
            </w:r>
            <w:hyperlink r:id="rId38" w:history="1">
              <w:r>
                <w:rPr>
                  <w:color w:val="#410a8c"/>
                  <w:u w:val="single"/>
                </w:rPr>
                <w:t xml:space="preserve">⟨10.1109/EuCNC/6GSummit54941.2022.9815664⟩</w:t>
              </w:r>
            </w:hyperlink>
          </w:p>
          <w:p>
            <w:pPr/>
            <w:r>
              <w:rPr/>
              <w:t xml:space="preserve">Communication dans un congrès</w:t>
            </w:r>
          </w:p>
          <w:p>
            <w:pPr/>
            <w:hyperlink r:id="rId34" w:history="1">
              <w:r>
                <w:rPr>
                  <w:color w:val="#410a8c"/>
                  <w:u w:val="single"/>
                </w:rPr>
                <w:t xml:space="preserve">cea-04454626v1</w:t>
              </w:r>
            </w:hyperlink>
          </w:p>
        </w:tc>
      </w:tr>
      <w:tr>
        <w:trPr/>
        <w:tc>
          <w:tcPr>
            <w:noWrap/>
          </w:tcPr>
          <w:p>
            <w:pPr>
              <w:spacing w:after="200"/>
            </w:pPr>
            <w:hyperlink r:id="rId39" w:history="1">
              <w:r>
                <w:rPr>
                  <w:color w:val="1e198e"/>
                  <w:b w:val="1"/>
                  <w:bCs w:val="1"/>
                  <w:u w:val="single"/>
                </w:rPr>
                <w:t xml:space="preserve">Co-création de Valeur dans les communautés en ligne sponsorisées, une perspective par la théorie du don</w:t>
              </w:r>
            </w:hyperlink>
          </w:p>
          <w:p>
            <w:pPr/>
            <w:hyperlink r:id="rId9" w:history="1">
              <w:r>
                <w:rPr>
                  <w:color w:val="#410a8c"/>
                  <w:u w:val="single"/>
                </w:rPr>
                <w:t xml:space="preserve">Pierre Dal Zotto</w:t>
              </w:r>
            </w:hyperlink>
          </w:p>
          <w:p>
            <w:pPr/>
            <w:r>
              <w:rPr>
                <w:i w:val="1"/>
                <w:iCs w:val="1"/>
              </w:rPr>
              <w:t xml:space="preserve">Conférence de l’Association Information et Management (AIM)</w:t>
            </w:r>
            <w:r>
              <w:rPr/>
              <w:t xml:space="preserve">, Jan 2022, Carry-Le-Rouet, France, France</w:t>
            </w:r>
          </w:p>
          <w:p>
            <w:pPr/>
            <w:r>
              <w:rPr/>
              <w:t xml:space="preserve">Communication dans un congrès</w:t>
            </w:r>
          </w:p>
          <w:p>
            <w:pPr/>
            <w:hyperlink r:id="rId39" w:history="1">
              <w:r>
                <w:rPr>
                  <w:color w:val="#410a8c"/>
                  <w:u w:val="single"/>
                </w:rPr>
                <w:t xml:space="preserve">hal-04809515v1</w:t>
              </w:r>
            </w:hyperlink>
          </w:p>
        </w:tc>
      </w:tr>
      <w:tr>
        <w:trPr/>
        <w:tc>
          <w:tcPr>
            <w:noWrap/>
          </w:tcPr>
          <w:p>
            <w:pPr>
              <w:spacing w:after="200"/>
            </w:pPr>
            <w:hyperlink r:id="rId40" w:history="1">
              <w:r>
                <w:rPr>
                  <w:color w:val="1e198e"/>
                  <w:b w:val="1"/>
                  <w:bCs w:val="1"/>
                  <w:u w:val="single"/>
                </w:rPr>
                <w:t xml:space="preserve">Développer une communauté créative en ligne ? Le travail institutionnel de l’entrepreneur de LaFraise.com</w:t>
              </w:r>
            </w:hyperlink>
          </w:p>
          <w:p>
            <w:pPr/>
            <w:hyperlink r:id="rId9" w:history="1">
              <w:r>
                <w:rPr>
                  <w:color w:val="#410a8c"/>
                  <w:u w:val="single"/>
                </w:rPr>
                <w:t xml:space="preserve">Pierre Dal Zotto</w:t>
              </w:r>
            </w:hyperlink>
            <w:r>
              <w:rPr/>
              <w:t xml:space="preserve">,</w:t>
            </w:r>
            <w:hyperlink r:id="rId41" w:history="1">
              <w:r>
                <w:rPr>
                  <w:color w:val="#410a8c"/>
                  <w:u w:val="single"/>
                </w:rPr>
                <w:t xml:space="preserve">Sabine Carton</w:t>
              </w:r>
            </w:hyperlink>
          </w:p>
          <w:p>
            <w:pPr/>
            <w:r>
              <w:rPr>
                <w:i w:val="1"/>
                <w:iCs w:val="1"/>
              </w:rPr>
              <w:t xml:space="preserve">Conférence de l’Association Information et Management (AIM)</w:t>
            </w:r>
            <w:r>
              <w:rPr/>
              <w:t xml:space="preserve">, Jan 2020, Marrakech, Maroc, Maroc</w:t>
            </w:r>
          </w:p>
          <w:p>
            <w:pPr/>
            <w:r>
              <w:rPr/>
              <w:t xml:space="preserve">Communication dans un congrès</w:t>
            </w:r>
          </w:p>
          <w:p>
            <w:pPr/>
            <w:hyperlink r:id="rId40" w:history="1">
              <w:r>
                <w:rPr>
                  <w:color w:val="#410a8c"/>
                  <w:u w:val="single"/>
                </w:rPr>
                <w:t xml:space="preserve">hal-04809929v1</w:t>
              </w:r>
            </w:hyperlink>
          </w:p>
        </w:tc>
      </w:tr>
      <w:tr>
        <w:trPr/>
        <w:tc>
          <w:tcPr>
            <w:noWrap/>
          </w:tcPr>
          <w:p>
            <w:pPr>
              <w:spacing w:after="200"/>
            </w:pPr>
            <w:hyperlink r:id="rId42" w:history="1">
              <w:r>
                <w:rPr>
                  <w:color w:val="1e198e"/>
                  <w:b w:val="1"/>
                  <w:bCs w:val="1"/>
                  <w:u w:val="single"/>
                </w:rPr>
                <w:t xml:space="preserve">5G-ALLSTAR: An integrated satellite-cellular system for 5G and beyond</w:t>
              </w:r>
            </w:hyperlink>
          </w:p>
          <w:p>
            <w:pPr/>
            <w:hyperlink r:id="rId43" w:history="1">
              <w:r>
                <w:rPr>
                  <w:color w:val="#410a8c"/>
                  <w:u w:val="single"/>
                </w:rPr>
                <w:t xml:space="preserve">Junhyeong Kim</w:t>
              </w:r>
            </w:hyperlink>
            <w:r>
              <w:rPr/>
              <w:t xml:space="preserve">,</w:t>
            </w:r>
            <w:hyperlink r:id="rId44" w:history="1">
              <w:r>
                <w:rPr>
                  <w:color w:val="#410a8c"/>
                  <w:u w:val="single"/>
                </w:rPr>
                <w:t xml:space="preserve">Guido Casati</w:t>
              </w:r>
            </w:hyperlink>
            <w:r>
              <w:rPr/>
              <w:t xml:space="preserve">,</w:t>
            </w:r>
            <w:hyperlink r:id="rId37" w:history="1">
              <w:r>
                <w:rPr>
                  <w:color w:val="#410a8c"/>
                  <w:u w:val="single"/>
                </w:rPr>
                <w:t xml:space="preserve">Antonio Pietrabissa</w:t>
              </w:r>
            </w:hyperlink>
            <w:r>
              <w:rPr/>
              <w:t xml:space="preserve">,</w:t>
            </w:r>
            <w:hyperlink r:id="rId45" w:history="1">
              <w:r>
                <w:rPr>
                  <w:color w:val="#410a8c"/>
                  <w:u w:val="single"/>
                </w:rPr>
                <w:t xml:space="preserve">Alessandro Giuseppi</w:t>
              </w:r>
            </w:hyperlink>
            <w:r>
              <w:rPr/>
              <w:t xml:space="preserve">,</w:t>
            </w:r>
            <w:hyperlink r:id="rId28" w:history="1">
              <w:r>
                <w:rPr>
                  <w:color w:val="#410a8c"/>
                  <w:u w:val="single"/>
                </w:rPr>
                <w:t xml:space="preserve">Emilio Calvanese Strinati</w:t>
              </w:r>
            </w:hyperlink>
            <w:r>
              <w:rPr/>
              <w:t xml:space="preserve">et al.</w:t>
            </w:r>
          </w:p>
          <w:p>
            <w:pPr/>
            <w:r>
              <w:rPr>
                <w:i w:val="1"/>
                <w:iCs w:val="1"/>
              </w:rPr>
              <w:t xml:space="preserve">WCNCW 2020 - 2020 IEEE Wireless Communications and Networking Conference Workshops</w:t>
            </w:r>
            <w:r>
              <w:rPr/>
              <w:t xml:space="preserve">, IEEE, May 2020, Seoul, South Korea. </w:t>
            </w:r>
            <w:hyperlink r:id="rId46" w:history="1">
              <w:r>
                <w:rPr>
                  <w:color w:val="#410a8c"/>
                  <w:u w:val="single"/>
                </w:rPr>
                <w:t xml:space="preserve">⟨10.1109/WCNCW48565.2020.9124751⟩</w:t>
              </w:r>
            </w:hyperlink>
          </w:p>
          <w:p>
            <w:pPr/>
            <w:r>
              <w:rPr/>
              <w:t xml:space="preserve">Communication dans un congrès</w:t>
            </w:r>
          </w:p>
          <w:p>
            <w:pPr/>
            <w:hyperlink r:id="rId42" w:history="1">
              <w:r>
                <w:rPr>
                  <w:color w:val="#410a8c"/>
                  <w:u w:val="single"/>
                </w:rPr>
                <w:t xml:space="preserve">hal-04551583v1</w:t>
              </w:r>
            </w:hyperlink>
          </w:p>
        </w:tc>
      </w:tr>
      <w:tr>
        <w:trPr/>
        <w:tc>
          <w:tcPr>
            <w:noWrap/>
          </w:tcPr>
          <w:p>
            <w:pPr>
              <w:spacing w:after="200"/>
            </w:pPr>
            <w:hyperlink r:id="rId47" w:history="1">
              <w:r>
                <w:rPr>
                  <w:color w:val="1e198e"/>
                  <w:b w:val="1"/>
                  <w:bCs w:val="1"/>
                  <w:u w:val="single"/>
                </w:rPr>
                <w:t xml:space="preserve">Commerce électronique et co-création de valeur : n'oubliez pas de payer ce que vous donnez !</w:t>
              </w:r>
            </w:hyperlink>
          </w:p>
          <w:p>
            <w:pPr/>
            <w:hyperlink r:id="rId48" w:history="1">
              <w:r>
                <w:rPr>
                  <w:color w:val="#410a8c"/>
                  <w:u w:val="single"/>
                </w:rPr>
                <w:t xml:space="preserve">François-Xavier de Vaujany</w:t>
              </w:r>
            </w:hyperlink>
            <w:r>
              <w:rPr/>
              <w:t xml:space="preserve">,</w:t>
            </w:r>
            <w:hyperlink r:id="rId9" w:history="1">
              <w:r>
                <w:rPr>
                  <w:color w:val="#410a8c"/>
                  <w:u w:val="single"/>
                </w:rPr>
                <w:t xml:space="preserve">Pierre Dal Zotto</w:t>
              </w:r>
            </w:hyperlink>
          </w:p>
          <w:p>
            <w:pPr/>
            <w:r>
              <w:rPr>
                <w:i w:val="1"/>
                <w:iCs w:val="1"/>
              </w:rPr>
              <w:t xml:space="preserve">Conférence de l'Association Information et Management</w:t>
            </w:r>
            <w:r>
              <w:rPr/>
              <w:t xml:space="preserve">, May 2011, Ile de la Réunion, France. pp.18</w:t>
            </w:r>
          </w:p>
          <w:p>
            <w:pPr/>
            <w:r>
              <w:rPr/>
              <w:t xml:space="preserve">Communication dans un congrès</w:t>
            </w:r>
          </w:p>
          <w:p>
            <w:pPr/>
            <w:hyperlink r:id="rId47" w:history="1">
              <w:r>
                <w:rPr>
                  <w:color w:val="#410a8c"/>
                  <w:u w:val="single"/>
                </w:rPr>
                <w:t xml:space="preserve">halshs-00662904v1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Gérer la co-création de valeurs dans un environnement numérisé ? Proposition d’une typologie et étude de deux cas.</w:t>
              </w:r>
            </w:hyperlink>
          </w:p>
          <w:p>
            <w:pPr/>
            <w:hyperlink r:id="rId9" w:history="1">
              <w:r>
                <w:rPr>
                  <w:color w:val="#410a8c"/>
                  <w:u w:val="single"/>
                </w:rPr>
                <w:t xml:space="preserve">Pierre Dal Zotto</w:t>
              </w:r>
            </w:hyperlink>
          </w:p>
          <w:p>
            <w:pPr/>
            <w:r>
              <w:rPr/>
              <w:t xml:space="preserve">Gestion et management. Université Grenoble Alpes [2020-..], 2023. Français. </w:t>
            </w:r>
            <w:hyperlink r:id="rId50" w:history="1">
              <w:r>
                <w:rPr>
                  <w:color w:val="#410a8c"/>
                  <w:u w:val="single"/>
                </w:rPr>
                <w:t xml:space="preserve">⟨NNT : 2023GRALG008⟩</w:t>
              </w:r>
            </w:hyperlink>
          </w:p>
          <w:p>
            <w:pPr/>
            <w:r>
              <w:rPr/>
              <w:t xml:space="preserve">Thèse</w:t>
            </w:r>
          </w:p>
          <w:p>
            <w:pPr/>
            <w:hyperlink r:id="rId49" w:history="1">
              <w:r>
                <w:rPr>
                  <w:color w:val="#410a8c"/>
                  <w:u w:val="single"/>
                </w:rPr>
                <w:t xml:space="preserve">tel-04684892v1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3970v1" TargetMode="External"/><Relationship Id="rId9" Type="http://schemas.openxmlformats.org/officeDocument/2006/relationships/hyperlink" Target="https://hal.science/search/index/?q=*&amp;authFullName_s=Pierre Dal Zotto" TargetMode="External"/><Relationship Id="rId10" Type="http://schemas.openxmlformats.org/officeDocument/2006/relationships/hyperlink" Target="https://dx.doi.org/10.1684/rfg.2026.124" TargetMode="External"/><Relationship Id="rId11" Type="http://schemas.openxmlformats.org/officeDocument/2006/relationships/hyperlink" Target="https://hal.science/hal-05417784v1" TargetMode="External"/><Relationship Id="rId12" Type="http://schemas.openxmlformats.org/officeDocument/2006/relationships/hyperlink" Target="https://hal.science/search/index/?q=*&amp;authFullName_s=Fr&#233;d&#233;ric Bally" TargetMode="External"/><Relationship Id="rId13" Type="http://schemas.openxmlformats.org/officeDocument/2006/relationships/hyperlink" Target="https://hal.science/search/index/?q=*&amp;authFullName_s=Claire Le Breton" TargetMode="External"/><Relationship Id="rId14" Type="http://schemas.openxmlformats.org/officeDocument/2006/relationships/hyperlink" Target="https://hal.science/search/index/?q=*&amp;authFullName_s=Thomas Bolognesi" TargetMode="External"/><Relationship Id="rId15" Type="http://schemas.openxmlformats.org/officeDocument/2006/relationships/hyperlink" Target="https://dx.doi.org/10.54695/sim.243.0051" TargetMode="External"/><Relationship Id="rId16" Type="http://schemas.openxmlformats.org/officeDocument/2006/relationships/hyperlink" Target="https://hal.science/hal-04171032v1" TargetMode="External"/><Relationship Id="rId17" Type="http://schemas.openxmlformats.org/officeDocument/2006/relationships/hyperlink" Target="https://dx.doi.org/10.1108/jbs-02-2022-0027" TargetMode="External"/><Relationship Id="rId18" Type="http://schemas.openxmlformats.org/officeDocument/2006/relationships/hyperlink" Target="https://hal.science/hal-04171035v1" TargetMode="External"/><Relationship Id="rId19" Type="http://schemas.openxmlformats.org/officeDocument/2006/relationships/hyperlink" Target="https://hal.science/search/index/?q=*&amp;authFullName_s=Sylvain Colombero" TargetMode="External"/><Relationship Id="rId20" Type="http://schemas.openxmlformats.org/officeDocument/2006/relationships/hyperlink" Target="https://hal.science/search/index/?q=*&amp;authFullName_s=Federico Pigni" TargetMode="External"/><Relationship Id="rId21" Type="http://schemas.openxmlformats.org/officeDocument/2006/relationships/hyperlink" Target="https://hal.science/search/index/?q=*&amp;authFullName_s=Meyer Hagg&#232;ge" TargetMode="External"/><Relationship Id="rId22" Type="http://schemas.openxmlformats.org/officeDocument/2006/relationships/hyperlink" Target="https://dx.doi.org/10.1108/JBS-06-2017-0087" TargetMode="External"/><Relationship Id="rId23" Type="http://schemas.openxmlformats.org/officeDocument/2006/relationships/hyperlink" Target="https://hal.science/hal-05523983v1" TargetMode="External"/><Relationship Id="rId24" Type="http://schemas.openxmlformats.org/officeDocument/2006/relationships/hyperlink" Target="https://hal.science/search/index/?q=*&amp;authFullName_s=William Webwolker" TargetMode="External"/><Relationship Id="rId25" Type="http://schemas.openxmlformats.org/officeDocument/2006/relationships/hyperlink" Target="https://hal.science/search/index/?q=*&amp;authFullName_s=Olivier Laurelli" TargetMode="External"/><Relationship Id="rId26" Type="http://schemas.openxmlformats.org/officeDocument/2006/relationships/hyperlink" Target="https://www.editions-ellipses.fr/fr/accueil/16851-31383-100-questions-et-reponses-pour-vous-mettre-en-cybersecurite-9782340112056.html" TargetMode="External"/><Relationship Id="rId27" Type="http://schemas.openxmlformats.org/officeDocument/2006/relationships/hyperlink" Target="https://cea.hal.science/cea-05419847v1" TargetMode="External"/><Relationship Id="rId28" Type="http://schemas.openxmlformats.org/officeDocument/2006/relationships/hyperlink" Target="https://hal.science/search/index/?q=*&amp;authFullName_s=Emilio Calvanese Strinati" TargetMode="External"/><Relationship Id="rId29" Type="http://schemas.openxmlformats.org/officeDocument/2006/relationships/hyperlink" Target="https://hal.science/search/index/?q=*&amp;authFullName_s=Nicolas Cassiau" TargetMode="External"/><Relationship Id="rId30" Type="http://schemas.openxmlformats.org/officeDocument/2006/relationships/hyperlink" Target="https://hal.science/search/index/?q=*&amp;authFullName_s=Chan-Byoung Chae" TargetMode="External"/><Relationship Id="rId31" Type="http://schemas.openxmlformats.org/officeDocument/2006/relationships/hyperlink" Target="https://hal.science/search/index/?q=*&amp;authFullName_s=Nicola Di Pietro" TargetMode="External"/><Relationship Id="rId32" Type="http://schemas.openxmlformats.org/officeDocument/2006/relationships/hyperlink" Target="https://dx.doi.org/10.1109/EuCNC/6GSummit63408.2025.11037138" TargetMode="External"/><Relationship Id="rId33" Type="http://schemas.openxmlformats.org/officeDocument/2006/relationships/hyperlink" Target="https://hal.science/hal-04809362v1" TargetMode="External"/><Relationship Id="rId34" Type="http://schemas.openxmlformats.org/officeDocument/2006/relationships/hyperlink" Target="https://cea.hal.science/cea-04454626v1" TargetMode="External"/><Relationship Id="rId35" Type="http://schemas.openxmlformats.org/officeDocument/2006/relationships/hyperlink" Target="https://hal.science/search/index/?q=*&amp;authFullName_s=Igyu Kim" TargetMode="External"/><Relationship Id="rId36" Type="http://schemas.openxmlformats.org/officeDocument/2006/relationships/hyperlink" Target="https://hal.science/search/index/?q=*&amp;authFullName_s=Gosan Noh" TargetMode="External"/><Relationship Id="rId37" Type="http://schemas.openxmlformats.org/officeDocument/2006/relationships/hyperlink" Target="https://hal.science/search/index/?q=*&amp;authFullName_s=Antonio Pietrabissa" TargetMode="External"/><Relationship Id="rId38" Type="http://schemas.openxmlformats.org/officeDocument/2006/relationships/hyperlink" Target="https://dx.doi.org/10.1109/EuCNC/6GSummit54941.2022.9815664" TargetMode="External"/><Relationship Id="rId39" Type="http://schemas.openxmlformats.org/officeDocument/2006/relationships/hyperlink" Target="https://hal.science/hal-04809515v1" TargetMode="External"/><Relationship Id="rId40" Type="http://schemas.openxmlformats.org/officeDocument/2006/relationships/hyperlink" Target="https://hal.science/hal-04809929v1" TargetMode="External"/><Relationship Id="rId41" Type="http://schemas.openxmlformats.org/officeDocument/2006/relationships/hyperlink" Target="https://hal.science/search/index/?q=*&amp;authFullName_s=Sabine Carton" TargetMode="External"/><Relationship Id="rId42" Type="http://schemas.openxmlformats.org/officeDocument/2006/relationships/hyperlink" Target="https://hal.science/hal-04551583v1" TargetMode="External"/><Relationship Id="rId43" Type="http://schemas.openxmlformats.org/officeDocument/2006/relationships/hyperlink" Target="https://hal.science/search/index/?q=*&amp;authFullName_s=Junhyeong Kim" TargetMode="External"/><Relationship Id="rId44" Type="http://schemas.openxmlformats.org/officeDocument/2006/relationships/hyperlink" Target="https://hal.science/search/index/?q=*&amp;authFullName_s=Guido Casati" TargetMode="External"/><Relationship Id="rId45" Type="http://schemas.openxmlformats.org/officeDocument/2006/relationships/hyperlink" Target="https://hal.science/search/index/?q=*&amp;authFullName_s=Alessandro Giuseppi" TargetMode="External"/><Relationship Id="rId46" Type="http://schemas.openxmlformats.org/officeDocument/2006/relationships/hyperlink" Target="https://dx.doi.org/10.1109/WCNCW48565.2020.9124751" TargetMode="External"/><Relationship Id="rId47" Type="http://schemas.openxmlformats.org/officeDocument/2006/relationships/hyperlink" Target="https://shs.hal.science/halshs-00662904v1" TargetMode="External"/><Relationship Id="rId48" Type="http://schemas.openxmlformats.org/officeDocument/2006/relationships/hyperlink" Target="https://hal.science/search/index/?q=*&amp;authFullName_s=Fran&#231;ois-Xavier de Vaujany" TargetMode="External"/><Relationship Id="rId49" Type="http://schemas.openxmlformats.org/officeDocument/2006/relationships/hyperlink" Target="https://theses.hal.science/tel-04684892v1" TargetMode="External"/><Relationship Id="rId50" Type="http://schemas.openxmlformats.org/officeDocument/2006/relationships/hyperlink" Target="https://www.theses.fr/2023GRALG008"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Dal Zotto</dc:title>
  <dc:description>CV</dc:description>
  <dc:subject/>
  <cp:keywords/>
  <cp:category/>
  <cp:lastModifiedBy/>
  <dcterms:created xsi:type="dcterms:W3CDTF">2026-04-28T17:42:28+02:00</dcterms:created>
  <dcterms:modified xsi:type="dcterms:W3CDTF">2026-04-28T17:42:28+02:00</dcterms:modified>
</cp:coreProperties>
</file>

<file path=docProps/custom.xml><?xml version="1.0" encoding="utf-8"?>
<Properties xmlns="http://schemas.openxmlformats.org/officeDocument/2006/custom-properties" xmlns:vt="http://schemas.openxmlformats.org/officeDocument/2006/docPropsVTypes"/>
</file>