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Daman-Guilé DIAWARA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daman-guile-diawara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0009-0007-9861-0286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Diawara Daman-Guilé,Professeur d'enseignement supérieur,un enseignant chercheur,économiste du développement spécialiste d'analyse et politique économique.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Expansion of Energy Transition in Mali: Issues, Challenges,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Amidou Ballo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scientifique et études innovantes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⟨10.63883/ijsrisjournal.v4i5.465⟩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Employment in the International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Amidou 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Politique, revue belge d'analyse et de débat</w:t>
            </w:r>
            <w:r>
              <w:rPr/>
              <w:t xml:space="preserve">, 2025, 11 (130),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Mali's Economic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Amidou 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scientifique et études innovantes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⟨10.63883/ijsrisjournal.v4i5.464⟩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Housing Market: Case of the Bamako District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Amidou 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Éditeur international de recherche scientifique et académique</w:t>
            </w:r>
            <w:r>
              <w:rPr/>
              <w:t xml:space="preserve">, In press, 3 (4),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Capital Humain au 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Revue-IRSI</w:t>
            </w:r>
            <w:r>
              <w:rPr/>
              <w:t xml:space="preserve">, 2025, Changement climatique et Capital Humain : Cas du Mali, 3 (1), https://doi.org/10.5281/zenodo.14704177.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⟨10.5281/zenodo.14704177⟩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Artificial Intelligence: Case of 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Boubacar Bagayoko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Amidou 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 Journal of Multidisciplinary Research and Studies</w:t>
            </w:r>
            <w:r>
              <w:rPr/>
              <w:t xml:space="preserve">, In press, 3 (5), pp.46-54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principaux indicateurs du commerce international entre de 2012 à 2020 : Cas du 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Amidou Ballo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Ibrahima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la Recherche Scientifique</w:t>
            </w:r>
            <w:r>
              <w:rPr/>
              <w:t xml:space="preserve">, A paraître, 3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⟨10.5281/zenodo.15496241⟩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Marché de l'Emploi au Mali Higher Education and the Labor Market in 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la Recherche Scientifique et de l'Innovation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⟨10.5281/ZENODO.17131668⟩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développement durable au Mali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DIAWARA DAMANGUILE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Amadou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la Recherche Scientifique et de l'Innovation</w:t>
            </w:r>
            <w:r>
              <w:rPr/>
              <w:t xml:space="preserve">, A paraître, 2 (3), pp.561-577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BUDGETARY OPTIMIZATION STRATEGIES AND SUSTAINABLE GROWTH IN MALI: ANALYSIS AND OUTLOOK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Fakaba Sissoko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Madiouma Koné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Souaïbou Lamine Samba Traore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Falingué Keïta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Scientific Journals - GSJ</w:t>
            </w:r>
            <w:r>
              <w:rPr/>
              <w:t xml:space="preserve">, 2024, 12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formation du capital humain au Mali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DIAWARA DAMANGUILE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Modibo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chercheur</w:t>
            </w:r>
            <w:r>
              <w:rPr/>
              <w:t xml:space="preserve">, A paraître, 4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 et croissance économique du Mali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DIAWARA DAMANGUILE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 et de Gestion </w:t>
            </w:r>
            <w:r>
              <w:rPr/>
              <w:t xml:space="preserve">, A paraître, 4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supérieur, capital humain et croissance économique : Au 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</w:p>
          <w:p>
            <w:pPr/>
            <w:r>
              <w:rPr/>
              <w:t xml:space="preserve">Économie et finance quantitative [q-fin]. INSTITUT DE PEDAGOGIE UNIVERSITAIRE, 2021.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tel-05082786v1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A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an-guile-diawara" TargetMode="External"/><Relationship Id="rId9" Type="http://schemas.openxmlformats.org/officeDocument/2006/relationships/hyperlink" Target="https://orcid.org/0009-0007-9861-0286" TargetMode="External"/><Relationship Id="rId10" Type="http://schemas.openxmlformats.org/officeDocument/2006/relationships/hyperlink" Target="https://hal.science/hal-05320604v1" TargetMode="External"/><Relationship Id="rId11" Type="http://schemas.openxmlformats.org/officeDocument/2006/relationships/hyperlink" Target="https://hal.science/search/index/?q=*&amp;authFullName_s=Amidou Ballo" TargetMode="External"/><Relationship Id="rId12" Type="http://schemas.openxmlformats.org/officeDocument/2006/relationships/hyperlink" Target="https://hal.science/search/index/?q=*&amp;authFullName_s=Daman-Guil&#233; Diawara" TargetMode="External"/><Relationship Id="rId13" Type="http://schemas.openxmlformats.org/officeDocument/2006/relationships/hyperlink" Target="https://dx.doi.org/10.63883/ijsrisjournal.v4i5.465" TargetMode="External"/><Relationship Id="rId14" Type="http://schemas.openxmlformats.org/officeDocument/2006/relationships/hyperlink" Target="https://hal.science/hal-05405480v1" TargetMode="External"/><Relationship Id="rId15" Type="http://schemas.openxmlformats.org/officeDocument/2006/relationships/hyperlink" Target="https://dx.doi.org/10.5281/zenodo" TargetMode="External"/><Relationship Id="rId16" Type="http://schemas.openxmlformats.org/officeDocument/2006/relationships/hyperlink" Target="https://hal.science/hal-05320606v1" TargetMode="External"/><Relationship Id="rId17" Type="http://schemas.openxmlformats.org/officeDocument/2006/relationships/hyperlink" Target="https://dx.doi.org/10.63883/ijsrisjournal.v4i5.464" TargetMode="External"/><Relationship Id="rId18" Type="http://schemas.openxmlformats.org/officeDocument/2006/relationships/hyperlink" Target="https://hal.science/hal-05053386v1" TargetMode="External"/><Relationship Id="rId19" Type="http://schemas.openxmlformats.org/officeDocument/2006/relationships/hyperlink" Target="https://hal.science/hal-04904838v1" TargetMode="External"/><Relationship Id="rId20" Type="http://schemas.openxmlformats.org/officeDocument/2006/relationships/hyperlink" Target="https://dx.doi.org/10.5281/zenodo.14704177" TargetMode="External"/><Relationship Id="rId21" Type="http://schemas.openxmlformats.org/officeDocument/2006/relationships/hyperlink" Target="https://hal.science/hal-05103194v1" TargetMode="External"/><Relationship Id="rId22" Type="http://schemas.openxmlformats.org/officeDocument/2006/relationships/hyperlink" Target="https://hal.science/search/index/?q=*&amp;authFullName_s=Boubacar Bagayoko" TargetMode="External"/><Relationship Id="rId23" Type="http://schemas.openxmlformats.org/officeDocument/2006/relationships/hyperlink" Target="https://hal.science/hal-05082664v1" TargetMode="External"/><Relationship Id="rId24" Type="http://schemas.openxmlformats.org/officeDocument/2006/relationships/hyperlink" Target="https://hal.science/search/index/?q=*&amp;authFullName_s=Ibrahima Kane" TargetMode="External"/><Relationship Id="rId25" Type="http://schemas.openxmlformats.org/officeDocument/2006/relationships/hyperlink" Target="https://dx.doi.org/10.5281/zenodo.15496241" TargetMode="External"/><Relationship Id="rId26" Type="http://schemas.openxmlformats.org/officeDocument/2006/relationships/hyperlink" Target="https://hal.science/hal-05405475v1" TargetMode="External"/><Relationship Id="rId27" Type="http://schemas.openxmlformats.org/officeDocument/2006/relationships/hyperlink" Target="https://dx.doi.org/10.5281/ZENODO.17131668" TargetMode="External"/><Relationship Id="rId28" Type="http://schemas.openxmlformats.org/officeDocument/2006/relationships/hyperlink" Target="https://hal.science/hal-04681655v1" TargetMode="External"/><Relationship Id="rId29" Type="http://schemas.openxmlformats.org/officeDocument/2006/relationships/hyperlink" Target="https://hal.science/search/index/?q=*&amp;authFullName_s=DIAWARA DAMANGUILE" TargetMode="External"/><Relationship Id="rId30" Type="http://schemas.openxmlformats.org/officeDocument/2006/relationships/hyperlink" Target="https://hal.science/search/index/?q=*&amp;authFullName_s=Amadou Thiam" TargetMode="External"/><Relationship Id="rId31" Type="http://schemas.openxmlformats.org/officeDocument/2006/relationships/hyperlink" Target="https://hal.science/hal-05113126v1" TargetMode="External"/><Relationship Id="rId32" Type="http://schemas.openxmlformats.org/officeDocument/2006/relationships/hyperlink" Target="https://hal.science/search/index/?q=*&amp;authFullName_s=Etienne Fakaba Sissoko" TargetMode="External"/><Relationship Id="rId33" Type="http://schemas.openxmlformats.org/officeDocument/2006/relationships/hyperlink" Target="https://hal.science/search/index/?q=*&amp;authFullName_s=Madiouma Kon&#233;" TargetMode="External"/><Relationship Id="rId34" Type="http://schemas.openxmlformats.org/officeDocument/2006/relationships/hyperlink" Target="https://hal.science/search/index/?q=*&amp;authFullName_s=Soua&#239;bou Lamine Samba Traore" TargetMode="External"/><Relationship Id="rId35" Type="http://schemas.openxmlformats.org/officeDocument/2006/relationships/hyperlink" Target="https://hal.science/search/index/?q=*&amp;authFullName_s=Falingu&#233; Ke&#239;ta" TargetMode="External"/><Relationship Id="rId36" Type="http://schemas.openxmlformats.org/officeDocument/2006/relationships/hyperlink" Target="https://hal.science/hal-04681665v1" TargetMode="External"/><Relationship Id="rId37" Type="http://schemas.openxmlformats.org/officeDocument/2006/relationships/hyperlink" Target="https://hal.science/search/index/?q=*&amp;authFullName_s=Modibo Traore" TargetMode="External"/><Relationship Id="rId38" Type="http://schemas.openxmlformats.org/officeDocument/2006/relationships/hyperlink" Target="https://hal.science/hal-04681670v1" TargetMode="External"/><Relationship Id="rId39" Type="http://schemas.openxmlformats.org/officeDocument/2006/relationships/hyperlink" Target="https://hal.science/tel-05082786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Daman-Guilé DIAWARA</dc:title>
  <dc:description>CV</dc:description>
  <dc:subject/>
  <cp:keywords/>
  <cp:category/>
  <cp:lastModifiedBy/>
  <dcterms:created xsi:type="dcterms:W3CDTF">2026-05-19T10:47:57+02:00</dcterms:created>
  <dcterms:modified xsi:type="dcterms:W3CDTF">2026-05-19T10:47:57+02:00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