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ANGELLOZ-NICOUD </w:t>
      </w:r>
      <w:r>
        <w:rPr>
          <w:color w:val="641e6e"/>
        </w:rPr>
        <w:t xml:space="preserve">Responsable du service audiovisuel, Bibliothèque universitaire de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damien-angelloz-nicoud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Damien Angelloz-Nicoud est docteur en études cinématographiques, sa recherche a été effectuée sous la direction de Mme Suzanne Liandrat-Guigues au sein du laboratoire ESTCA et portait sur l’étude des représentations de monuments dans l’oeuvre du cinéaste Federico Fellini. Il a enseigné entre 2015 et 2021 au département d’études cinématographiques de l’université Paris 8, ainsi qu’à la Faculté des arts d’Amiens.Depuis 2021, il travaille à la bibliothèque universitaire de Paris 8 où il est actuellement responsable du service audiovisuel. A ce titre, il a notamment en charge la gestion d’une importante collection « multi-supports » (DVD et monographies), est référent pour la gestion d’une importante salle de consultation dédiée à l’audiovisuel, coordonne un projet d’évolution plateforme VOD de l’université etc. ll participe également à des projets transversaux avec différents services et acteurs de l’université comme le traitement du fonds photochimique de Paris 8.</w:t>
      </w:r>
      <w:br/>
      <w:r>
        <w:rPr/>
        <w:t xml:space="preserve">Ses travaux de recherche abordent plus globalement des questions liées à l’architecture, à l’urbanisme ou encore à l’archéologie chez des cinéastes aussi différents que Jean-Daniel Pollet, Michelangelo Antonioni ou encore Michael Mann.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animées d'effigies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Angelloz-Nicoud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cinéma : volumes écrits, volumes bâtis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Angelloz-Nicoud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Fellini, cinéaste témoin et bâtisseur de cités publicitaires à l’heure du Berlusconi entrepreneur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Angelloz-Nicoud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première République » est morte : vive la République ? Trente ans de cinéma italien face au berlusconisme (1994-2024)</w:t>
            </w:r>
            <w:r>
              <w:rPr/>
              <w:t xml:space="preserve">, Dork Zabunyan; Matthieu Combe, Apr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ville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</w:p>
          <w:p>
            <w:pPr/>
            <w:r>
              <w:rPr/>
              <w:t xml:space="preserve">Presses Universitaires de Vincennes. , 2022, Esthétiques hors cadre, 978-237924-222-9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hal-04189516v1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3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angelloz-nicoud" TargetMode="External"/><Relationship Id="rId8" Type="http://schemas.openxmlformats.org/officeDocument/2006/relationships/hyperlink" Target="https://hal.science/hal-05563192v1" TargetMode="External"/><Relationship Id="rId9" Type="http://schemas.openxmlformats.org/officeDocument/2006/relationships/hyperlink" Target="https://hal.science/search/index/?q=*&amp;authFullName_s=Damien Angelloz-Nicoud" TargetMode="External"/><Relationship Id="rId10" Type="http://schemas.openxmlformats.org/officeDocument/2006/relationships/hyperlink" Target="https://hal.science/hal-05229699v1" TargetMode="External"/><Relationship Id="rId11" Type="http://schemas.openxmlformats.org/officeDocument/2006/relationships/hyperlink" Target="https://hal.science/hal-05358808v1" TargetMode="External"/><Relationship Id="rId12" Type="http://schemas.openxmlformats.org/officeDocument/2006/relationships/hyperlink" Target="https://hal.science/hal-04189516v1" TargetMode="External"/><Relationship Id="rId13" Type="http://schemas.openxmlformats.org/officeDocument/2006/relationships/hyperlink" Target="https://hal.science/search/index/?q=*&amp;authFullName_s=M&#233;lanie Forret" TargetMode="External"/><Relationship Id="rId14" Type="http://schemas.openxmlformats.org/officeDocument/2006/relationships/hyperlink" Target="https://hal.science/search/index/?q=*&amp;authFullName_s=Nicolas Dro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ANGELLOZ-NICOUD</dc:title>
  <dc:description>CV</dc:description>
  <dc:subject/>
  <cp:keywords/>
  <cp:category/>
  <cp:lastModifiedBy/>
  <dcterms:created xsi:type="dcterms:W3CDTF">2026-03-28T08:21:03+01:00</dcterms:created>
  <dcterms:modified xsi:type="dcterms:W3CDTF">2026-03-28T08:21:03+01:00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