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Genthial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multi-agents pour la prise en charge à domicile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(6/2013),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Remanufacturing of Highly Variable Products Using a Collective Intelligence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27th CIRP Conference on Life Cycle Engineering (LCE 2020)</w:t>
            </w:r>
            <w:r>
              <w:rPr/>
              <w:t xml:space="preserve">, 2021, Grenoble,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⟨10.1016/j.procir.2020.06.003⟩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 : A Socially Inspired Coalition Formation Agent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Cybernetics-SMC 2021</w:t>
            </w:r>
            <w:r>
              <w:rPr/>
              <w:t xml:space="preserve">, Oct 2021, Melbourne, Australia. pp.353-359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Problem : a Group Dynamics Inspired Swarming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Swarm Intelligence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comme outil pour le maintien de l'intégrité fonctionnelle d'un système multi-agents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sur les Systèmes Multi-Agents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Doubt Removal for Dependant People From Tablet Computer Usage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pp.44-53,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⟨10.1007/978-3-319-07767-3_5⟩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anormales à partir des habitudes d'utilisation d'une tablette tactile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construction d'un système robuste d'analyse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/>
              <w:t xml:space="preserve">Modélisation et simulation. Université Joseph-Fourier - Grenoble I, 1991.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tel-00339501v1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0940532v1" TargetMode="External"/><Relationship Id="rId8" Type="http://schemas.openxmlformats.org/officeDocument/2006/relationships/hyperlink" Target="https://hal.science/search/index/?q=*&amp;authFullName_s=Annabelle Mercier" TargetMode="External"/><Relationship Id="rId9" Type="http://schemas.openxmlformats.org/officeDocument/2006/relationships/hyperlink" Target="https://hal.science/search/index/?q=*&amp;authFullName_s=Cl&#233;ment Raievsky" TargetMode="External"/><Relationship Id="rId10" Type="http://schemas.openxmlformats.org/officeDocument/2006/relationships/hyperlink" Target="https://hal.science/search/index/?q=*&amp;authFullName_s=Michel Occello" TargetMode="External"/><Relationship Id="rId11" Type="http://schemas.openxmlformats.org/officeDocument/2006/relationships/hyperlink" Target="https://hal.science/search/index/?q=*&amp;authFullName_s=Damien Genthial" TargetMode="External"/><Relationship Id="rId12" Type="http://schemas.openxmlformats.org/officeDocument/2006/relationships/hyperlink" Target="https://hal.univ-grenoble-alpes.fr/hal-03834038v1" TargetMode="External"/><Relationship Id="rId13" Type="http://schemas.openxmlformats.org/officeDocument/2006/relationships/hyperlink" Target="https://hal.science/search/index/?q=*&amp;authFullName_s=Micka&#235;l Bettinelli" TargetMode="External"/><Relationship Id="rId14" Type="http://schemas.openxmlformats.org/officeDocument/2006/relationships/hyperlink" Target="https://hal.science/search/index/?q=*&amp;authFullName_s=Daniel Brissaud" TargetMode="External"/><Relationship Id="rId15" Type="http://schemas.openxmlformats.org/officeDocument/2006/relationships/hyperlink" Target="https://dx.doi.org/10.1016/j.procir.2020.06.003" TargetMode="External"/><Relationship Id="rId16" Type="http://schemas.openxmlformats.org/officeDocument/2006/relationships/hyperlink" Target="https://hal.univ-grenoble-alpes.fr/hal-03833995v1" TargetMode="External"/><Relationship Id="rId17" Type="http://schemas.openxmlformats.org/officeDocument/2006/relationships/hyperlink" Target="https://hal.science/hal-02903531v1" TargetMode="External"/><Relationship Id="rId18" Type="http://schemas.openxmlformats.org/officeDocument/2006/relationships/hyperlink" Target="https://hal.science/hal-02189283v1" TargetMode="External"/><Relationship Id="rId19" Type="http://schemas.openxmlformats.org/officeDocument/2006/relationships/hyperlink" Target="https://hal.science/hal-01011252v1" TargetMode="External"/><Relationship Id="rId20" Type="http://schemas.openxmlformats.org/officeDocument/2006/relationships/hyperlink" Target="https://dx.doi.org/10.1007/978-3-319-07767-3_5" TargetMode="External"/><Relationship Id="rId21" Type="http://schemas.openxmlformats.org/officeDocument/2006/relationships/hyperlink" Target="https://hal.univ-grenoble-alpes.fr/hal-01078460v1" TargetMode="External"/><Relationship Id="rId22" Type="http://schemas.openxmlformats.org/officeDocument/2006/relationships/hyperlink" Target="https://theses.hal.science/tel-00339501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Genthial</dc:title>
  <dc:description>CV</dc:description>
  <dc:subject/>
  <cp:keywords/>
  <cp:category/>
  <cp:lastModifiedBy/>
  <dcterms:created xsi:type="dcterms:W3CDTF">2026-05-06T14:31:58+02:00</dcterms:created>
  <dcterms:modified xsi:type="dcterms:W3CDTF">2026-05-06T14:31:58+02:00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