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MARAGE </w:t>
      </w:r>
      <w:r>
        <w:rPr>
          <w:color w:val="641e6e"/>
        </w:rPr>
        <w:t xml:space="preserve">Géographe et écologueProfesseur des UniversitésLaboratoire ThéMA UMR 6049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damien-marage</w:t>
        </w:r>
      </w:hyperlink>
    </w:p>
    <w:p>
      <w:pPr>
        <w:numPr>
          <w:ilvl w:val="0"/>
          <w:numId w:val="1"/>
        </w:numPr>
      </w:pPr>
      <w:r>
        <w:rPr/>
        <w:t xml:space="preserve"> ORCID : </w:t>
      </w:r>
      <w:hyperlink r:id="rId8" w:history="1">
        <w:r>
          <w:rPr>
            <w:color w:val="#410a8c"/>
            <w:u w:val="single"/>
          </w:rPr>
          <w:t xml:space="preserve">0000-0002-1311-7000</w:t>
        </w:r>
      </w:hyperlink>
    </w:p>
    <w:p>
      <w:pPr>
        <w:numPr>
          <w:ilvl w:val="0"/>
          <w:numId w:val="1"/>
        </w:numPr>
      </w:pPr>
      <w:r>
        <w:rPr/>
        <w:t xml:space="preserve"> IdRef : </w:t>
      </w:r>
      <w:hyperlink r:id="rId9" w:history="1">
        <w:r>
          <w:rPr>
            <w:color w:val="#410a8c"/>
            <w:u w:val="single"/>
          </w:rPr>
          <w:t xml:space="preserve">087893746</w:t>
        </w:r>
      </w:hyperlink>
    </w:p>
    <w:p>
      <w:pPr>
        <w:spacing w:before="600"/>
      </w:pPr>
    </w:p>
    <w:p>
      <w:pPr>
        <w:pStyle w:val="Heading2"/>
      </w:pPr>
      <w:r>
        <w:rPr>
          <w:color w:val="1e198e"/>
          <w:b w:val="1"/>
          <w:bCs w:val="1"/>
        </w:rPr>
        <w:t xml:space="preserve">Présentation</w:t>
      </w:r>
    </w:p>
    <w:p>
      <w:pPr>
        <w:spacing w:after="100"/>
      </w:pPr>
    </w:p>
    <w:p>
      <w:pPr/>
      <w:r>
        <w:rPr/>
        <w:t xml:space="preserve">Je m’emploie à « Réintégrer le souci de la nature dans le commerce des hommes » selon la formule de François Ost (1995), et plus particulièrement la place des socio-écosystèmes forestiers dans les territoires du passé, du présent pour anticiper leur futur.Cette problématique est mon principal objet de recherche au laboratoire ThéMA UMR 6049 CNRS à Besançon. J’y développe une approche territoriale multiscalaire, une analyse du réseau d’acteurs selon une argumentation systémique et holistique, de manière à ancrer dans le champ des sciences sociales, cette solidarité entre les humains et les collectifs du vivant.J'utilise des approches empiriques (données écologiques de terrain, enquêtes et entretiens, serious game) et théoriques (modéllisation d'accompagnement, gouvernance des biens communs) en mettant l'accent sur le rôle des autres vivants pour faire progresser de front justice sociale et environnementale. Mes recherches se sont orientées vers les interactions entre les dynamiques écologiques, les stratégies des parties prenantes et les politiques publiques, créant ainsi des passerelles entre les disciplines. Dans ce but, je développe, avec ma collègue Anne Jégou, la </w:t>
      </w:r>
      <w:r>
        <w:rPr>
          <w:b w:val="1"/>
          <w:bCs w:val="1"/>
        </w:rPr>
        <w:t xml:space="preserve">géographie de la relationalité</w:t>
      </w:r>
      <w:r>
        <w:rPr/>
        <w:t xml:space="preserve">, un nouveau champ de recherche en humanités environnementales.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sphères médiatiques aux agendas politiques : comment la coupe rase sort du bois</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Développement durable et territoires</w:t>
            </w:r>
            <w:r>
              <w:rPr/>
              <w:t xml:space="preserve">, 2025, 16 (2), </w:t>
            </w:r>
            <w:hyperlink r:id="rId14" w:history="1">
              <w:r>
                <w:rPr>
                  <w:color w:val="#410a8c"/>
                  <w:u w:val="single"/>
                </w:rPr>
                <w:t xml:space="preserve">⟨10.4000/15cge⟩</w:t>
              </w:r>
            </w:hyperlink>
          </w:p>
          <w:p>
            <w:pPr/>
            <w:r>
              <w:rPr/>
              <w:t xml:space="preserve">Article dans une revue</w:t>
            </w:r>
          </w:p>
          <w:p>
            <w:pPr/>
            <w:hyperlink r:id="rId10" w:history="1">
              <w:r>
                <w:rPr>
                  <w:color w:val="#410a8c"/>
                  <w:u w:val="single"/>
                </w:rPr>
                <w:t xml:space="preserve">hal-05486328v1</w:t>
              </w:r>
            </w:hyperlink>
          </w:p>
        </w:tc>
      </w:tr>
      <w:tr>
        <w:trPr/>
        <w:tc>
          <w:tcPr>
            <w:noWrap/>
          </w:tcPr>
          <w:p>
            <w:pPr>
              <w:spacing w:after="200"/>
            </w:pPr>
            <w:hyperlink r:id="rId15" w:history="1">
              <w:r>
                <w:rPr>
                  <w:color w:val="1e198e"/>
                  <w:b w:val="1"/>
                  <w:bCs w:val="1"/>
                  <w:u w:val="single"/>
                </w:rPr>
                <w:t xml:space="preserve">Priority areas for geoparks in the serra Do Espinhaço biosphere reserve, Brazil: lessons from the Luberon geopark and biosphere Reserve, France</w:t>
              </w:r>
            </w:hyperlink>
          </w:p>
          <w:p>
            <w:pPr/>
            <w:hyperlink r:id="rId16" w:history="1">
              <w:r>
                <w:rPr>
                  <w:color w:val="#410a8c"/>
                  <w:u w:val="single"/>
                </w:rPr>
                <w:t xml:space="preserve">Úrsula de Azevedo Ruchkys</w:t>
              </w:r>
            </w:hyperlink>
            <w:r>
              <w:rPr/>
              <w:t xml:space="preserve">,</w:t>
            </w:r>
            <w:hyperlink r:id="rId12" w:history="1">
              <w:r>
                <w:rPr>
                  <w:color w:val="#410a8c"/>
                  <w:u w:val="single"/>
                </w:rPr>
                <w:t xml:space="preserve">Damien Marage</w:t>
              </w:r>
            </w:hyperlink>
            <w:r>
              <w:rPr/>
              <w:t xml:space="preserve">,</w:t>
            </w:r>
            <w:hyperlink r:id="rId17" w:history="1">
              <w:r>
                <w:rPr>
                  <w:color w:val="#410a8c"/>
                  <w:u w:val="single"/>
                </w:rPr>
                <w:t xml:space="preserve">Benjamin Motte-Baumvol</w:t>
              </w:r>
            </w:hyperlink>
            <w:r>
              <w:rPr/>
              <w:t xml:space="preserve">,</w:t>
            </w:r>
            <w:hyperlink r:id="rId18" w:history="1">
              <w:r>
                <w:rPr>
                  <w:color w:val="#410a8c"/>
                  <w:u w:val="single"/>
                </w:rPr>
                <w:t xml:space="preserve">Miguel Ângelo Andrade</w:t>
              </w:r>
            </w:hyperlink>
          </w:p>
          <w:p>
            <w:pPr/>
            <w:r>
              <w:rPr>
                <w:i w:val="1"/>
                <w:iCs w:val="1"/>
              </w:rPr>
              <w:t xml:space="preserve">Geoheritage</w:t>
            </w:r>
            <w:r>
              <w:rPr/>
              <w:t xml:space="preserve">, 2025, 17 (4), pp.127. </w:t>
            </w:r>
            <w:hyperlink r:id="rId19" w:history="1">
              <w:r>
                <w:rPr>
                  <w:color w:val="#410a8c"/>
                  <w:u w:val="single"/>
                </w:rPr>
                <w:t xml:space="preserve">⟨10.1007/s12371-025-01173-7⟩</w:t>
              </w:r>
            </w:hyperlink>
          </w:p>
          <w:p>
            <w:pPr/>
            <w:r>
              <w:rPr/>
              <w:t xml:space="preserve">Article dans une revue</w:t>
            </w:r>
          </w:p>
          <w:p>
            <w:pPr/>
            <w:hyperlink r:id="rId15" w:history="1">
              <w:r>
                <w:rPr>
                  <w:color w:val="#410a8c"/>
                  <w:u w:val="single"/>
                </w:rPr>
                <w:t xml:space="preserve">hal-05328483v1</w:t>
              </w:r>
            </w:hyperlink>
          </w:p>
        </w:tc>
      </w:tr>
      <w:tr>
        <w:trPr/>
        <w:tc>
          <w:tcPr>
            <w:noWrap/>
          </w:tcPr>
          <w:p>
            <w:pPr>
              <w:spacing w:after="200"/>
            </w:pPr>
            <w:hyperlink r:id="rId20" w:history="1">
              <w:r>
                <w:rPr>
                  <w:color w:val="1e198e"/>
                  <w:b w:val="1"/>
                  <w:bCs w:val="1"/>
                  <w:u w:val="single"/>
                </w:rPr>
                <w:t xml:space="preserve">Géodiversité et géoparcs : inspirations françaises pour le Quadrilátero Ferrífero, Brésil</w:t>
              </w:r>
            </w:hyperlink>
          </w:p>
          <w:p>
            <w:pPr/>
            <w:hyperlink r:id="rId16" w:history="1">
              <w:r>
                <w:rPr>
                  <w:color w:val="#410a8c"/>
                  <w:u w:val="single"/>
                </w:rPr>
                <w:t xml:space="preserve">Úrsula de Azevedo Ruchkys</w:t>
              </w:r>
            </w:hyperlink>
            <w:r>
              <w:rPr/>
              <w:t xml:space="preserve">,</w:t>
            </w:r>
            <w:hyperlink r:id="rId12" w:history="1">
              <w:r>
                <w:rPr>
                  <w:color w:val="#410a8c"/>
                  <w:u w:val="single"/>
                </w:rPr>
                <w:t xml:space="preserve">Damien Marage</w:t>
              </w:r>
            </w:hyperlink>
            <w:r>
              <w:rPr/>
              <w:t xml:space="preserve">,</w:t>
            </w:r>
            <w:hyperlink r:id="rId17" w:history="1">
              <w:r>
                <w:rPr>
                  <w:color w:val="#410a8c"/>
                  <w:u w:val="single"/>
                </w:rPr>
                <w:t xml:space="preserve">Benjamin Motte-Baumvol</w:t>
              </w:r>
            </w:hyperlink>
            <w:r>
              <w:rPr/>
              <w:t xml:space="preserve">,</w:t>
            </w:r>
            <w:hyperlink r:id="rId21" w:history="1">
              <w:r>
                <w:rPr>
                  <w:color w:val="#410a8c"/>
                  <w:u w:val="single"/>
                </w:rPr>
                <w:t xml:space="preserve">Paulo de Tarso Amorim Castro</w:t>
              </w:r>
            </w:hyperlink>
            <w:r>
              <w:rPr/>
              <w:t xml:space="preserve">,</w:t>
            </w:r>
            <w:hyperlink r:id="rId22" w:history="1">
              <w:r>
                <w:rPr>
                  <w:color w:val="#410a8c"/>
                  <w:u w:val="single"/>
                </w:rPr>
                <w:t xml:space="preserve">Eugênia Viana Cerqueira</w:t>
              </w:r>
            </w:hyperlink>
          </w:p>
          <w:p>
            <w:pPr/>
            <w:r>
              <w:rPr>
                <w:i w:val="1"/>
                <w:iCs w:val="1"/>
              </w:rPr>
              <w:t xml:space="preserve">Confins - Revue franco-brésilienne de géographie/Revista franco-brasileira de geografia</w:t>
            </w:r>
            <w:r>
              <w:rPr/>
              <w:t xml:space="preserve">, 2025, 67, </w:t>
            </w:r>
            <w:hyperlink r:id="rId23" w:history="1">
              <w:r>
                <w:rPr>
                  <w:color w:val="#410a8c"/>
                  <w:u w:val="single"/>
                </w:rPr>
                <w:t xml:space="preserve">⟨10.4000/149h5⟩</w:t>
              </w:r>
            </w:hyperlink>
          </w:p>
          <w:p>
            <w:pPr/>
            <w:r>
              <w:rPr/>
              <w:t xml:space="preserve">Article dans une revue</w:t>
            </w:r>
          </w:p>
          <w:p>
            <w:pPr/>
            <w:hyperlink r:id="rId20" w:history="1">
              <w:r>
                <w:rPr>
                  <w:color w:val="#410a8c"/>
                  <w:u w:val="single"/>
                </w:rPr>
                <w:t xml:space="preserve">hal-05163199v1</w:t>
              </w:r>
            </w:hyperlink>
          </w:p>
        </w:tc>
      </w:tr>
      <w:tr>
        <w:trPr/>
        <w:tc>
          <w:tcPr>
            <w:noWrap/>
          </w:tcPr>
          <w:p>
            <w:pPr>
              <w:spacing w:after="200"/>
            </w:pPr>
            <w:hyperlink r:id="rId24" w:history="1">
              <w:r>
                <w:rPr>
                  <w:color w:val="1e198e"/>
                  <w:b w:val="1"/>
                  <w:bCs w:val="1"/>
                  <w:u w:val="single"/>
                </w:rPr>
                <w:t xml:space="preserve">Chronicles of an announced landscape disaster and lessons for the future: spatial modelling of the plane tree Canker stain</w:t>
              </w:r>
            </w:hyperlink>
          </w:p>
          <w:p>
            <w:pPr/>
            <w:hyperlink r:id="rId25" w:history="1">
              <w:r>
                <w:rPr>
                  <w:color w:val="#410a8c"/>
                  <w:u w:val="single"/>
                </w:rPr>
                <w:t xml:space="preserve">Guy Lemperiere</w:t>
              </w:r>
            </w:hyperlink>
            <w:r>
              <w:rPr/>
              <w:t xml:space="preserve">,</w:t>
            </w:r>
            <w:hyperlink r:id="rId12" w:history="1">
              <w:r>
                <w:rPr>
                  <w:color w:val="#410a8c"/>
                  <w:u w:val="single"/>
                </w:rPr>
                <w:t xml:space="preserve">Damien Marage</w:t>
              </w:r>
            </w:hyperlink>
            <w:r>
              <w:rPr/>
              <w:t xml:space="preserve">,</w:t>
            </w:r>
            <w:hyperlink r:id="rId26" w:history="1">
              <w:r>
                <w:rPr>
                  <w:color w:val="#410a8c"/>
                  <w:u w:val="single"/>
                </w:rPr>
                <w:t xml:space="preserve">Nicolas Robinet</w:t>
              </w:r>
            </w:hyperlink>
            <w:r>
              <w:rPr/>
              <w:t xml:space="preserve">,</w:t>
            </w:r>
            <w:hyperlink r:id="rId27" w:history="1">
              <w:r>
                <w:rPr>
                  <w:color w:val="#410a8c"/>
                  <w:u w:val="single"/>
                </w:rPr>
                <w:t xml:space="preserve">Amadou Mbodji</w:t>
              </w:r>
            </w:hyperlink>
            <w:r>
              <w:rPr/>
              <w:t xml:space="preserve">,</w:t>
            </w:r>
            <w:hyperlink r:id="rId28" w:history="1">
              <w:r>
                <w:rPr>
                  <w:color w:val="#410a8c"/>
                  <w:u w:val="single"/>
                </w:rPr>
                <w:t xml:space="preserve">Mansour Mbodji</w:t>
              </w:r>
            </w:hyperlink>
          </w:p>
          <w:p>
            <w:pPr/>
            <w:r>
              <w:rPr>
                <w:i w:val="1"/>
                <w:iCs w:val="1"/>
              </w:rPr>
              <w:t xml:space="preserve">Arboricultural Journal</w:t>
            </w:r>
            <w:r>
              <w:rPr/>
              <w:t xml:space="preserve">, 2025, </w:t>
            </w:r>
            <w:hyperlink r:id="rId29" w:history="1">
              <w:r>
                <w:rPr>
                  <w:color w:val="#410a8c"/>
                  <w:u w:val="single"/>
                </w:rPr>
                <w:t xml:space="preserve">⟨10.1080/03071375.2025.2555749⟩</w:t>
              </w:r>
            </w:hyperlink>
          </w:p>
          <w:p>
            <w:pPr/>
            <w:r>
              <w:rPr/>
              <w:t xml:space="preserve">Article dans une revue</w:t>
            </w:r>
          </w:p>
          <w:p>
            <w:pPr/>
            <w:hyperlink r:id="rId24" w:history="1">
              <w:r>
                <w:rPr>
                  <w:color w:val="#410a8c"/>
                  <w:u w:val="single"/>
                </w:rPr>
                <w:t xml:space="preserve">hal-05328506v1</w:t>
              </w:r>
            </w:hyperlink>
          </w:p>
        </w:tc>
      </w:tr>
      <w:tr>
        <w:trPr/>
        <w:tc>
          <w:tcPr>
            <w:noWrap/>
          </w:tcPr>
          <w:p>
            <w:pPr>
              <w:spacing w:after="200"/>
            </w:pPr>
            <w:hyperlink r:id="rId30" w:history="1">
              <w:r>
                <w:rPr>
                  <w:color w:val="1e198e"/>
                  <w:b w:val="1"/>
                  <w:bCs w:val="1"/>
                  <w:u w:val="single"/>
                </w:rPr>
                <w:t xml:space="preserve">Les temps de la biodiversité : continuité, inflexions et résistances</w:t>
              </w:r>
            </w:hyperlink>
          </w:p>
          <w:p>
            <w:pPr/>
            <w:hyperlink r:id="rId12" w:history="1">
              <w:r>
                <w:rPr>
                  <w:color w:val="#410a8c"/>
                  <w:u w:val="single"/>
                </w:rPr>
                <w:t xml:space="preserve">Damien Marage</w:t>
              </w:r>
            </w:hyperlink>
          </w:p>
          <w:p>
            <w:pPr/>
            <w:r>
              <w:rPr>
                <w:i w:val="1"/>
                <w:iCs w:val="1"/>
              </w:rPr>
              <w:t xml:space="preserve">Épistémocritique. Revue de littérature et savoirs</w:t>
            </w:r>
            <w:r>
              <w:rPr/>
              <w:t xml:space="preserve">, 2024, 25</w:t>
            </w:r>
          </w:p>
          <w:p>
            <w:pPr/>
            <w:r>
              <w:rPr/>
              <w:t xml:space="preserve">Article dans une revue</w:t>
            </w:r>
          </w:p>
          <w:p>
            <w:pPr/>
            <w:hyperlink r:id="rId30" w:history="1">
              <w:r>
                <w:rPr>
                  <w:color w:val="#410a8c"/>
                  <w:u w:val="single"/>
                </w:rPr>
                <w:t xml:space="preserve">hal-04882113v1</w:t>
              </w:r>
            </w:hyperlink>
          </w:p>
        </w:tc>
      </w:tr>
      <w:tr>
        <w:trPr/>
        <w:tc>
          <w:tcPr>
            <w:noWrap/>
          </w:tcPr>
          <w:p>
            <w:pPr>
              <w:spacing w:after="200"/>
            </w:pPr>
            <w:hyperlink r:id="rId31" w:history="1">
              <w:r>
                <w:rPr>
                  <w:color w:val="1e198e"/>
                  <w:b w:val="1"/>
                  <w:bCs w:val="1"/>
                  <w:u w:val="single"/>
                </w:rPr>
                <w:t xml:space="preserve">Coupe rase, histoire d’une pratique sylvicole controversée. Les prémices de la contestation (XVIIe-XIXe siècles) (partie 1)</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Revue forestière française</w:t>
            </w:r>
            <w:r>
              <w:rPr/>
              <w:t xml:space="preserve">, 2024, 75 (1), pp.25-37. </w:t>
            </w:r>
            <w:hyperlink r:id="rId32" w:history="1">
              <w:r>
                <w:rPr>
                  <w:color w:val="#410a8c"/>
                  <w:u w:val="single"/>
                </w:rPr>
                <w:t xml:space="preserve">⟨10.20870/revforfr.2024.7992⟩</w:t>
              </w:r>
            </w:hyperlink>
          </w:p>
          <w:p>
            <w:pPr/>
            <w:r>
              <w:rPr/>
              <w:t xml:space="preserve">Article dans une revue</w:t>
            </w:r>
          </w:p>
          <w:p>
            <w:pPr/>
            <w:hyperlink r:id="rId31" w:history="1">
              <w:r>
                <w:rPr>
                  <w:color w:val="#410a8c"/>
                  <w:u w:val="single"/>
                </w:rPr>
                <w:t xml:space="preserve">hal-04504697v1</w:t>
              </w:r>
            </w:hyperlink>
          </w:p>
        </w:tc>
      </w:tr>
      <w:tr>
        <w:trPr/>
        <w:tc>
          <w:tcPr>
            <w:noWrap/>
          </w:tcPr>
          <w:p>
            <w:pPr>
              <w:spacing w:after="200"/>
            </w:pPr>
            <w:hyperlink r:id="rId33" w:history="1">
              <w:r>
                <w:rPr>
                  <w:color w:val="1e198e"/>
                  <w:b w:val="1"/>
                  <w:bCs w:val="1"/>
                  <w:u w:val="single"/>
                </w:rPr>
                <w:t xml:space="preserve">Coupe rase, histoire d’une pratique sylvicole controversée. De l’éloge à l’anathème (1945-2015) (partie 2)</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Revue forestière française</w:t>
            </w:r>
            <w:r>
              <w:rPr/>
              <w:t xml:space="preserve">, 2024, 75 (1), pp.39-51. </w:t>
            </w:r>
            <w:hyperlink r:id="rId34" w:history="1">
              <w:r>
                <w:rPr>
                  <w:color w:val="#410a8c"/>
                  <w:u w:val="single"/>
                </w:rPr>
                <w:t xml:space="preserve">⟨10.20870/revforfr.2024.7993⟩</w:t>
              </w:r>
            </w:hyperlink>
          </w:p>
          <w:p>
            <w:pPr/>
            <w:r>
              <w:rPr/>
              <w:t xml:space="preserve">Article dans une revue</w:t>
            </w:r>
          </w:p>
          <w:p>
            <w:pPr/>
            <w:hyperlink r:id="rId33" w:history="1">
              <w:r>
                <w:rPr>
                  <w:color w:val="#410a8c"/>
                  <w:u w:val="single"/>
                </w:rPr>
                <w:t xml:space="preserve">hal-04508457v1</w:t>
              </w:r>
            </w:hyperlink>
          </w:p>
        </w:tc>
      </w:tr>
      <w:tr>
        <w:trPr/>
        <w:tc>
          <w:tcPr>
            <w:noWrap/>
          </w:tcPr>
          <w:p>
            <w:pPr>
              <w:spacing w:after="200"/>
            </w:pPr>
            <w:hyperlink r:id="rId35" w:history="1">
              <w:r>
                <w:rPr>
                  <w:color w:val="1e198e"/>
                  <w:b w:val="1"/>
                  <w:bCs w:val="1"/>
                  <w:u w:val="single"/>
                </w:rPr>
                <w:t xml:space="preserve">Coupes rases en forêt : comment les définir ?</w:t>
              </w:r>
            </w:hyperlink>
          </w:p>
          <w:p>
            <w:pPr/>
            <w:hyperlink r:id="rId36" w:history="1">
              <w:r>
                <w:rPr>
                  <w:color w:val="#410a8c"/>
                  <w:u w:val="single"/>
                </w:rPr>
                <w:t xml:space="preserve">Guy Landmann</w:t>
              </w:r>
            </w:hyperlink>
            <w:r>
              <w:rPr/>
              <w:t xml:space="preserve">,</w:t>
            </w:r>
            <w:hyperlink r:id="rId37" w:history="1">
              <w:r>
                <w:rPr>
                  <w:color w:val="#410a8c"/>
                  <w:u w:val="single"/>
                </w:rPr>
                <w:t xml:space="preserve">Marion Gosselin</w:t>
              </w:r>
            </w:hyperlink>
            <w:r>
              <w:rPr/>
              <w:t xml:space="preserve">,</w:t>
            </w:r>
            <w:hyperlink r:id="rId11" w:history="1">
              <w:r>
                <w:rPr>
                  <w:color w:val="#410a8c"/>
                  <w:u w:val="single"/>
                </w:rPr>
                <w:t xml:space="preserve">Philippe Deuffic</w:t>
              </w:r>
            </w:hyperlink>
            <w:r>
              <w:rPr/>
              <w:t xml:space="preserve">,</w:t>
            </w:r>
            <w:hyperlink r:id="rId38" w:history="1">
              <w:r>
                <w:rPr>
                  <w:color w:val="#410a8c"/>
                  <w:u w:val="single"/>
                </w:rPr>
                <w:t xml:space="preserve">Jérôme Ogée</w:t>
              </w:r>
            </w:hyperlink>
            <w:r>
              <w:rPr/>
              <w:t xml:space="preserve">,</w:t>
            </w:r>
            <w:hyperlink r:id="rId39" w:history="1">
              <w:r>
                <w:rPr>
                  <w:color w:val="#410a8c"/>
                  <w:u w:val="single"/>
                </w:rPr>
                <w:t xml:space="preserve">Stéphanie Wurpillot</w:t>
              </w:r>
            </w:hyperlink>
            <w:r>
              <w:rPr/>
              <w:t xml:space="preserve">et al.</w:t>
            </w:r>
          </w:p>
          <w:p>
            <w:pPr/>
            <w:r>
              <w:rPr>
                <w:i w:val="1"/>
                <w:iCs w:val="1"/>
              </w:rPr>
              <w:t xml:space="preserve">Forêt &amp; innovation.</w:t>
            </w:r>
            <w:r>
              <w:rPr/>
              <w:t xml:space="preserve">, 2023, 4, pp.18-21</w:t>
            </w:r>
          </w:p>
          <w:p>
            <w:pPr/>
            <w:r>
              <w:rPr/>
              <w:t xml:space="preserve">Article dans une revue</w:t>
            </w:r>
          </w:p>
          <w:p>
            <w:pPr/>
            <w:hyperlink r:id="rId35" w:history="1">
              <w:r>
                <w:rPr>
                  <w:color w:val="#410a8c"/>
                  <w:u w:val="single"/>
                </w:rPr>
                <w:t xml:space="preserve">hal-04359994v1</w:t>
              </w:r>
            </w:hyperlink>
          </w:p>
        </w:tc>
      </w:tr>
      <w:tr>
        <w:trPr/>
        <w:tc>
          <w:tcPr>
            <w:noWrap/>
          </w:tcPr>
          <w:p>
            <w:pPr>
              <w:spacing w:after="200"/>
            </w:pPr>
            <w:hyperlink r:id="rId40" w:history="1">
              <w:r>
                <w:rPr>
                  <w:color w:val="1e198e"/>
                  <w:b w:val="1"/>
                  <w:bCs w:val="1"/>
                  <w:u w:val="single"/>
                </w:rPr>
                <w:t xml:space="preserve">L'introuvable gouvernance des forêts</w:t>
              </w:r>
            </w:hyperlink>
          </w:p>
          <w:p>
            <w:pPr/>
            <w:hyperlink r:id="rId12" w:history="1">
              <w:r>
                <w:rPr>
                  <w:color w:val="#410a8c"/>
                  <w:u w:val="single"/>
                </w:rPr>
                <w:t xml:space="preserve">Damien Marage</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40" w:history="1">
              <w:r>
                <w:rPr>
                  <w:color w:val="#410a8c"/>
                  <w:u w:val="single"/>
                </w:rPr>
                <w:t xml:space="preserve">hal-04006768v1</w:t>
              </w:r>
            </w:hyperlink>
          </w:p>
        </w:tc>
      </w:tr>
      <w:tr>
        <w:trPr/>
        <w:tc>
          <w:tcPr>
            <w:noWrap/>
          </w:tcPr>
          <w:p>
            <w:pPr>
              <w:spacing w:after="200"/>
            </w:pPr>
            <w:hyperlink r:id="rId41" w:history="1">
              <w:r>
                <w:rPr>
                  <w:color w:val="1e198e"/>
                  <w:b w:val="1"/>
                  <w:bCs w:val="1"/>
                  <w:u w:val="single"/>
                </w:rPr>
                <w:t xml:space="preserve">Controverses autour des coupes rases en forêt : artefact médiatique ou problème de fond ?</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Pour. La revue du Groupe Ruralités, Éducation et Politiques</w:t>
            </w:r>
            <w:r>
              <w:rPr/>
              <w:t xml:space="preserve">, 2023, 246, pp.63-71. </w:t>
            </w:r>
            <w:hyperlink r:id="rId42" w:history="1">
              <w:r>
                <w:rPr>
                  <w:color w:val="#410a8c"/>
                  <w:u w:val="single"/>
                </w:rPr>
                <w:t xml:space="preserve">⟨10.3917/pour.246.0063⟩</w:t>
              </w:r>
            </w:hyperlink>
          </w:p>
          <w:p>
            <w:pPr/>
            <w:r>
              <w:rPr/>
              <w:t xml:space="preserve">Article dans une revue</w:t>
            </w:r>
          </w:p>
          <w:p>
            <w:pPr/>
            <w:hyperlink r:id="rId41" w:history="1">
              <w:r>
                <w:rPr>
                  <w:color w:val="#410a8c"/>
                  <w:u w:val="single"/>
                </w:rPr>
                <w:t xml:space="preserve">hal-04216522v1</w:t>
              </w:r>
            </w:hyperlink>
          </w:p>
        </w:tc>
      </w:tr>
      <w:tr>
        <w:trPr/>
        <w:tc>
          <w:tcPr>
            <w:noWrap/>
          </w:tcPr>
          <w:p>
            <w:pPr>
              <w:spacing w:after="200"/>
            </w:pPr>
            <w:hyperlink r:id="rId43" w:history="1">
              <w:r>
                <w:rPr>
                  <w:color w:val="1e198e"/>
                  <w:b w:val="1"/>
                  <w:bCs w:val="1"/>
                  <w:u w:val="single"/>
                </w:rPr>
                <w:t xml:space="preserve">Pour une géographie de la relationalité. Repenser la solidarité territoriale urbaine avec les non-humains</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Bulletin de l'Association de géographes français</w:t>
            </w:r>
            <w:r>
              <w:rPr/>
              <w:t xml:space="preserve">, 2022, 99 (3), pp.386-399. </w:t>
            </w:r>
            <w:hyperlink r:id="rId45" w:history="1">
              <w:r>
                <w:rPr>
                  <w:color w:val="#410a8c"/>
                  <w:u w:val="single"/>
                </w:rPr>
                <w:t xml:space="preserve">⟨10.4000/bagf.9829⟩</w:t>
              </w:r>
            </w:hyperlink>
          </w:p>
          <w:p>
            <w:pPr/>
            <w:r>
              <w:rPr/>
              <w:t xml:space="preserve">Article dans une revue</w:t>
            </w:r>
          </w:p>
          <w:p>
            <w:pPr/>
            <w:hyperlink r:id="rId43" w:history="1">
              <w:r>
                <w:rPr>
                  <w:color w:val="#410a8c"/>
                  <w:u w:val="single"/>
                </w:rPr>
                <w:t xml:space="preserve">hal-03891031v1</w:t>
              </w:r>
            </w:hyperlink>
          </w:p>
        </w:tc>
      </w:tr>
      <w:tr>
        <w:trPr/>
        <w:tc>
          <w:tcPr>
            <w:noWrap/>
          </w:tcPr>
          <w:p>
            <w:pPr>
              <w:spacing w:after="200"/>
            </w:pPr>
            <w:hyperlink r:id="rId46" w:history="1">
              <w:r>
                <w:rPr>
                  <w:color w:val="1e198e"/>
                  <w:b w:val="1"/>
                  <w:bCs w:val="1"/>
                  <w:u w:val="single"/>
                </w:rPr>
                <w:t xml:space="preserve">The European Forest Plant Species List (EuForPlant): Concept and applications</w:t>
              </w:r>
            </w:hyperlink>
          </w:p>
          <w:p>
            <w:pPr/>
            <w:hyperlink r:id="rId47" w:history="1">
              <w:r>
                <w:rPr>
                  <w:color w:val="#410a8c"/>
                  <w:u w:val="single"/>
                </w:rPr>
                <w:t xml:space="preserve">Thilo Heinken</w:t>
              </w:r>
            </w:hyperlink>
            <w:r>
              <w:rPr/>
              <w:t xml:space="preserve">,</w:t>
            </w:r>
            <w:hyperlink r:id="rId48" w:history="1">
              <w:r>
                <w:rPr>
                  <w:color w:val="#410a8c"/>
                  <w:u w:val="single"/>
                </w:rPr>
                <w:t xml:space="preserve">Martin Diekmann</w:t>
              </w:r>
            </w:hyperlink>
            <w:r>
              <w:rPr/>
              <w:t xml:space="preserve">,</w:t>
            </w:r>
            <w:hyperlink r:id="rId49" w:history="1">
              <w:r>
                <w:rPr>
                  <w:color w:val="#410a8c"/>
                  <w:u w:val="single"/>
                </w:rPr>
                <w:t xml:space="preserve">Jaan Liira</w:t>
              </w:r>
            </w:hyperlink>
            <w:r>
              <w:rPr/>
              <w:t xml:space="preserve">,</w:t>
            </w:r>
            <w:hyperlink r:id="rId50" w:history="1">
              <w:r>
                <w:rPr>
                  <w:color w:val="#410a8c"/>
                  <w:u w:val="single"/>
                </w:rPr>
                <w:t xml:space="preserve">Anna Orczewska</w:t>
              </w:r>
            </w:hyperlink>
            <w:r>
              <w:rPr/>
              <w:t xml:space="preserve">,</w:t>
            </w:r>
            <w:hyperlink r:id="rId51" w:history="1">
              <w:r>
                <w:rPr>
                  <w:color w:val="#410a8c"/>
                  <w:u w:val="single"/>
                </w:rPr>
                <w:t xml:space="preserve">Marcus Schmidt</w:t>
              </w:r>
            </w:hyperlink>
            <w:r>
              <w:rPr/>
              <w:t xml:space="preserve">et al.</w:t>
            </w:r>
          </w:p>
          <w:p>
            <w:pPr/>
            <w:r>
              <w:rPr>
                <w:i w:val="1"/>
                <w:iCs w:val="1"/>
              </w:rPr>
              <w:t xml:space="preserve">Journal of Vegetation Science</w:t>
            </w:r>
            <w:r>
              <w:rPr/>
              <w:t xml:space="preserve">, 2022, 33 (3), pp.e13132. </w:t>
            </w:r>
            <w:hyperlink r:id="rId52" w:history="1">
              <w:r>
                <w:rPr>
                  <w:color w:val="#410a8c"/>
                  <w:u w:val="single"/>
                </w:rPr>
                <w:t xml:space="preserve">⟨10.1111/jvs.13132⟩</w:t>
              </w:r>
            </w:hyperlink>
          </w:p>
          <w:p>
            <w:pPr/>
            <w:r>
              <w:rPr/>
              <w:t xml:space="preserve">Article dans une revue</w:t>
            </w:r>
          </w:p>
          <w:p>
            <w:pPr/>
            <w:hyperlink r:id="rId46" w:history="1">
              <w:r>
                <w:rPr>
                  <w:color w:val="#410a8c"/>
                  <w:u w:val="single"/>
                </w:rPr>
                <w:t xml:space="preserve">halshs-03677752v1</w:t>
              </w:r>
            </w:hyperlink>
          </w:p>
        </w:tc>
      </w:tr>
      <w:tr>
        <w:trPr/>
        <w:tc>
          <w:tcPr>
            <w:noWrap/>
          </w:tcPr>
          <w:p>
            <w:pPr>
              <w:spacing w:after="200"/>
            </w:pPr>
            <w:hyperlink r:id="rId53" w:history="1">
              <w:r>
                <w:rPr>
                  <w:color w:val="1e198e"/>
                  <w:b w:val="1"/>
                  <w:bCs w:val="1"/>
                  <w:u w:val="single"/>
                </w:rPr>
                <w:t xml:space="preserve">Cost-effectiveness of Natura 2000 forest contracts for biodiversity conservation</w:t>
              </w:r>
            </w:hyperlink>
          </w:p>
          <w:p>
            <w:pPr/>
            <w:hyperlink r:id="rId54" w:history="1">
              <w:r>
                <w:rPr>
                  <w:color w:val="#410a8c"/>
                  <w:u w:val="single"/>
                </w:rPr>
                <w:t xml:space="preserve">Seyed Mahdi Heshmatol Vaezin</w:t>
              </w:r>
            </w:hyperlink>
            <w:r>
              <w:rPr/>
              <w:t xml:space="preserve">,</w:t>
            </w:r>
            <w:hyperlink r:id="rId12" w:history="1">
              <w:r>
                <w:rPr>
                  <w:color w:val="#410a8c"/>
                  <w:u w:val="single"/>
                </w:rPr>
                <w:t xml:space="preserve">Damien Marage</w:t>
              </w:r>
            </w:hyperlink>
            <w:r>
              <w:rPr/>
              <w:t xml:space="preserve">,</w:t>
            </w:r>
            <w:hyperlink r:id="rId55" w:history="1">
              <w:r>
                <w:rPr>
                  <w:color w:val="#410a8c"/>
                  <w:u w:val="single"/>
                </w:rPr>
                <w:t xml:space="preserve">Serge Garcia</w:t>
              </w:r>
            </w:hyperlink>
          </w:p>
          <w:p>
            <w:pPr/>
            <w:r>
              <w:rPr>
                <w:i w:val="1"/>
                <w:iCs w:val="1"/>
              </w:rPr>
              <w:t xml:space="preserve">Canadian Journal of Forest Research</w:t>
            </w:r>
            <w:r>
              <w:rPr/>
              <w:t xml:space="preserve">, 2022, 52 (12), pp.1527-1542. </w:t>
            </w:r>
            <w:hyperlink r:id="rId56" w:history="1">
              <w:r>
                <w:rPr>
                  <w:color w:val="#410a8c"/>
                  <w:u w:val="single"/>
                </w:rPr>
                <w:t xml:space="preserve">⟨10.1139/cjfr-2021-0204⟩</w:t>
              </w:r>
            </w:hyperlink>
          </w:p>
          <w:p>
            <w:pPr/>
            <w:r>
              <w:rPr/>
              <w:t xml:space="preserve">Article dans une revue</w:t>
            </w:r>
          </w:p>
          <w:p>
            <w:pPr/>
            <w:hyperlink r:id="rId53" w:history="1">
              <w:r>
                <w:rPr>
                  <w:color w:val="#410a8c"/>
                  <w:u w:val="single"/>
                </w:rPr>
                <w:t xml:space="preserve">hal-04180508v1</w:t>
              </w:r>
            </w:hyperlink>
          </w:p>
        </w:tc>
      </w:tr>
      <w:tr>
        <w:trPr/>
        <w:tc>
          <w:tcPr>
            <w:noWrap/>
          </w:tcPr>
          <w:p>
            <w:pPr>
              <w:spacing w:after="200"/>
            </w:pPr>
            <w:hyperlink r:id="rId57" w:history="1">
              <w:r>
                <w:rPr>
                  <w:color w:val="1e198e"/>
                  <w:b w:val="1"/>
                  <w:bCs w:val="1"/>
                  <w:u w:val="single"/>
                </w:rPr>
                <w:t xml:space="preserve">REGARDS SUR LE TERRITOIRE : REGARDS D'ACTEURS QUELLE GESTION ADAPTER AUX ENJEUX PAYSAGERS PORTÉS ET PROTÉGÉS PAR LES PNR ? UN DISCOURS DISCORDANT, UNE RHÉTORIQUE PROGRESSISTE</w:t>
              </w:r>
            </w:hyperlink>
          </w:p>
          <w:p>
            <w:pPr/>
            <w:hyperlink r:id="rId12" w:history="1">
              <w:r>
                <w:rPr>
                  <w:color w:val="#410a8c"/>
                  <w:u w:val="single"/>
                </w:rPr>
                <w:t xml:space="preserve">Damien Marage</w:t>
              </w:r>
            </w:hyperlink>
          </w:p>
          <w:p>
            <w:pPr/>
            <w:r>
              <w:rPr>
                <w:i w:val="1"/>
                <w:iCs w:val="1"/>
              </w:rPr>
              <w:t xml:space="preserve">Cahier du GHFF forêt, environnement et société</w:t>
            </w:r>
            <w:r>
              <w:rPr/>
              <w:t xml:space="preserve">, 2021, pp.157-162</w:t>
            </w:r>
          </w:p>
          <w:p>
            <w:pPr/>
            <w:r>
              <w:rPr/>
              <w:t xml:space="preserve">Article dans une revue</w:t>
            </w:r>
          </w:p>
          <w:p>
            <w:pPr/>
            <w:hyperlink r:id="rId57" w:history="1">
              <w:r>
                <w:rPr>
                  <w:color w:val="#410a8c"/>
                  <w:u w:val="single"/>
                </w:rPr>
                <w:t xml:space="preserve">hal-03188352v1</w:t>
              </w:r>
            </w:hyperlink>
          </w:p>
        </w:tc>
      </w:tr>
      <w:tr>
        <w:trPr/>
        <w:tc>
          <w:tcPr>
            <w:noWrap/>
          </w:tcPr>
          <w:p>
            <w:pPr>
              <w:spacing w:after="200"/>
            </w:pPr>
            <w:hyperlink r:id="rId58" w:history="1">
              <w:r>
                <w:rPr>
                  <w:color w:val="1e198e"/>
                  <w:b w:val="1"/>
                  <w:bCs w:val="1"/>
                  <w:u w:val="single"/>
                </w:rPr>
                <w:t xml:space="preserve">Vivre de paysage dans le Morvan ou l’impensé de la gestion forestière morvandelle</w:t>
              </w:r>
            </w:hyperlink>
          </w:p>
          <w:p>
            <w:pPr/>
            <w:hyperlink r:id="rId12" w:history="1">
              <w:r>
                <w:rPr>
                  <w:color w:val="#410a8c"/>
                  <w:u w:val="single"/>
                </w:rPr>
                <w:t xml:space="preserve">Damien Marage</w:t>
              </w:r>
            </w:hyperlink>
          </w:p>
          <w:p>
            <w:pPr/>
            <w:r>
              <w:rPr>
                <w:i w:val="1"/>
                <w:iCs w:val="1"/>
              </w:rPr>
              <w:t xml:space="preserve">Projets de paysage : revue scientifique sur la conception et l'aménagement de l'espace</w:t>
            </w:r>
            <w:r>
              <w:rPr/>
              <w:t xml:space="preserve">, 2020, Forêt et Paysage, 22</w:t>
            </w:r>
          </w:p>
          <w:p>
            <w:pPr/>
            <w:r>
              <w:rPr/>
              <w:t xml:space="preserve">Article dans une revue</w:t>
            </w:r>
          </w:p>
          <w:p>
            <w:pPr/>
            <w:hyperlink r:id="rId58" w:history="1">
              <w:r>
                <w:rPr>
                  <w:color w:val="#410a8c"/>
                  <w:u w:val="single"/>
                </w:rPr>
                <w:t xml:space="preserve">halshs-02905506v1</w:t>
              </w:r>
            </w:hyperlink>
          </w:p>
        </w:tc>
      </w:tr>
      <w:tr>
        <w:trPr/>
        <w:tc>
          <w:tcPr>
            <w:noWrap/>
          </w:tcPr>
          <w:p>
            <w:pPr>
              <w:spacing w:after="200"/>
            </w:pPr>
            <w:hyperlink r:id="rId59" w:history="1">
              <w:r>
                <w:rPr>
                  <w:color w:val="1e198e"/>
                  <w:b w:val="1"/>
                  <w:bCs w:val="1"/>
                  <w:u w:val="single"/>
                </w:rPr>
                <w:t xml:space="preserve">A meta-decision-analysis approach to structure operational and legitimate environmental policies – With an application to wetland prioritization</w:t>
              </w:r>
            </w:hyperlink>
          </w:p>
          <w:p>
            <w:pPr/>
            <w:hyperlink r:id="rId60" w:history="1">
              <w:r>
                <w:rPr>
                  <w:color w:val="#410a8c"/>
                  <w:u w:val="single"/>
                </w:rPr>
                <w:t xml:space="preserve">Mourad Choulak</w:t>
              </w:r>
            </w:hyperlink>
            <w:r>
              <w:rPr/>
              <w:t xml:space="preserve">,</w:t>
            </w:r>
            <w:hyperlink r:id="rId12" w:history="1">
              <w:r>
                <w:rPr>
                  <w:color w:val="#410a8c"/>
                  <w:u w:val="single"/>
                </w:rPr>
                <w:t xml:space="preserve">Damien Marage</w:t>
              </w:r>
            </w:hyperlink>
            <w:r>
              <w:rPr/>
              <w:t xml:space="preserve">,</w:t>
            </w:r>
            <w:hyperlink r:id="rId61" w:history="1">
              <w:r>
                <w:rPr>
                  <w:color w:val="#410a8c"/>
                  <w:u w:val="single"/>
                </w:rPr>
                <w:t xml:space="preserve">Manon Gisbert</w:t>
              </w:r>
            </w:hyperlink>
            <w:r>
              <w:rPr/>
              <w:t xml:space="preserve">,</w:t>
            </w:r>
            <w:hyperlink r:id="rId62" w:history="1">
              <w:r>
                <w:rPr>
                  <w:color w:val="#410a8c"/>
                  <w:u w:val="single"/>
                </w:rPr>
                <w:t xml:space="preserve">Mélanie Paris</w:t>
              </w:r>
            </w:hyperlink>
            <w:r>
              <w:rPr/>
              <w:t xml:space="preserve">,</w:t>
            </w:r>
            <w:hyperlink r:id="rId63" w:history="1">
              <w:r>
                <w:rPr>
                  <w:color w:val="#410a8c"/>
                  <w:u w:val="single"/>
                </w:rPr>
                <w:t xml:space="preserve">Yves Meinard</w:t>
              </w:r>
            </w:hyperlink>
          </w:p>
          <w:p>
            <w:pPr/>
            <w:r>
              <w:rPr>
                <w:i w:val="1"/>
                <w:iCs w:val="1"/>
              </w:rPr>
              <w:t xml:space="preserve">Science of the Total Environment</w:t>
            </w:r>
            <w:r>
              <w:rPr/>
              <w:t xml:space="preserve">, 2019, 655, pp.384-394. </w:t>
            </w:r>
            <w:hyperlink r:id="rId64" w:history="1">
              <w:r>
                <w:rPr>
                  <w:color w:val="#410a8c"/>
                  <w:u w:val="single"/>
                </w:rPr>
                <w:t xml:space="preserve">⟨10.1016/j.scitotenv.2018.11.202⟩</w:t>
              </w:r>
            </w:hyperlink>
          </w:p>
          <w:p>
            <w:pPr/>
            <w:r>
              <w:rPr/>
              <w:t xml:space="preserve">Article dans une revue</w:t>
            </w:r>
          </w:p>
          <w:p>
            <w:pPr/>
            <w:hyperlink r:id="rId59" w:history="1">
              <w:r>
                <w:rPr>
                  <w:color w:val="#410a8c"/>
                  <w:u w:val="single"/>
                </w:rPr>
                <w:t xml:space="preserve">halshs-01959989v1</w:t>
              </w:r>
            </w:hyperlink>
          </w:p>
        </w:tc>
      </w:tr>
      <w:tr>
        <w:trPr/>
        <w:tc>
          <w:tcPr>
            <w:noWrap/>
          </w:tcPr>
          <w:p>
            <w:pPr>
              <w:spacing w:after="200"/>
            </w:pPr>
            <w:hyperlink r:id="rId65" w:history="1">
              <w:r>
                <w:rPr>
                  <w:color w:val="1e198e"/>
                  <w:b w:val="1"/>
                  <w:bCs w:val="1"/>
                  <w:u w:val="single"/>
                </w:rPr>
                <w:t xml:space="preserve">Un bilan des modalités d’évaluation de l’état de conservation des habitats forestiers dans 399 sites Natura 2000</w:t>
              </w:r>
            </w:hyperlink>
          </w:p>
          <w:p>
            <w:pPr/>
            <w:hyperlink r:id="rId12" w:history="1">
              <w:r>
                <w:rPr>
                  <w:color w:val="#410a8c"/>
                  <w:u w:val="single"/>
                </w:rPr>
                <w:t xml:space="preserve">Damien Marage</w:t>
              </w:r>
            </w:hyperlink>
          </w:p>
          <w:p>
            <w:pPr/>
            <w:r>
              <w:rPr>
                <w:i w:val="1"/>
                <w:iCs w:val="1"/>
              </w:rPr>
              <w:t xml:space="preserve">Revue forestière française</w:t>
            </w:r>
            <w:r>
              <w:rPr/>
              <w:t xml:space="preserve">, 2019, 2, pp.129-142. </w:t>
            </w:r>
            <w:hyperlink r:id="rId66" w:history="1">
              <w:r>
                <w:rPr>
                  <w:color w:val="#410a8c"/>
                  <w:u w:val="single"/>
                </w:rPr>
                <w:t xml:space="preserve">⟨10.4267/2042/70624⟩</w:t>
              </w:r>
            </w:hyperlink>
          </w:p>
          <w:p>
            <w:pPr/>
            <w:r>
              <w:rPr/>
              <w:t xml:space="preserve">Article dans une revue</w:t>
            </w:r>
          </w:p>
          <w:p>
            <w:pPr/>
            <w:hyperlink r:id="rId65" w:history="1">
              <w:r>
                <w:rPr>
                  <w:color w:val="#410a8c"/>
                  <w:u w:val="single"/>
                </w:rPr>
                <w:t xml:space="preserve">halshs-02404476v1</w:t>
              </w:r>
            </w:hyperlink>
          </w:p>
        </w:tc>
      </w:tr>
      <w:tr>
        <w:trPr/>
        <w:tc>
          <w:tcPr>
            <w:noWrap/>
          </w:tcPr>
          <w:p>
            <w:pPr>
              <w:spacing w:after="200"/>
            </w:pPr>
            <w:hyperlink r:id="rId67" w:history="1">
              <w:r>
                <w:rPr>
                  <w:color w:val="1e198e"/>
                  <w:b w:val="1"/>
                  <w:bCs w:val="1"/>
                  <w:u w:val="single"/>
                </w:rPr>
                <w:t xml:space="preserve">Interannual population dynamics of the green spruce aphid Elatobium abietinum (Walker) in France</w:t>
              </w:r>
            </w:hyperlink>
          </w:p>
          <w:p>
            <w:pPr/>
            <w:hyperlink r:id="rId68" w:history="1">
              <w:r>
                <w:rPr>
                  <w:color w:val="#410a8c"/>
                  <w:u w:val="single"/>
                </w:rPr>
                <w:t xml:space="preserve">Guy Lempérière</w:t>
              </w:r>
            </w:hyperlink>
            <w:r>
              <w:rPr/>
              <w:t xml:space="preserve">,</w:t>
            </w:r>
            <w:hyperlink r:id="rId69" w:history="1">
              <w:r>
                <w:rPr>
                  <w:color w:val="#410a8c"/>
                  <w:u w:val="single"/>
                </w:rPr>
                <w:t xml:space="preserve">Keith Day</w:t>
              </w:r>
            </w:hyperlink>
            <w:r>
              <w:rPr/>
              <w:t xml:space="preserve">,</w:t>
            </w:r>
            <w:hyperlink r:id="rId70" w:history="1">
              <w:r>
                <w:rPr>
                  <w:color w:val="#410a8c"/>
                  <w:u w:val="single"/>
                </w:rPr>
                <w:t xml:space="preserve">Yves Petit-Berghem</w:t>
              </w:r>
            </w:hyperlink>
            <w:r>
              <w:rPr/>
              <w:t xml:space="preserve">,</w:t>
            </w:r>
            <w:hyperlink r:id="rId26" w:history="1">
              <w:r>
                <w:rPr>
                  <w:color w:val="#410a8c"/>
                  <w:u w:val="single"/>
                </w:rPr>
                <w:t xml:space="preserve">Nicolas Robinet</w:t>
              </w:r>
            </w:hyperlink>
            <w:r>
              <w:rPr/>
              <w:t xml:space="preserve">,</w:t>
            </w:r>
            <w:hyperlink r:id="rId71" w:history="1">
              <w:r>
                <w:rPr>
                  <w:color w:val="#410a8c"/>
                  <w:u w:val="single"/>
                </w:rPr>
                <w:t xml:space="preserve">Perrine Portier</w:t>
              </w:r>
            </w:hyperlink>
            <w:r>
              <w:rPr/>
              <w:t xml:space="preserve">et al.</w:t>
            </w:r>
          </w:p>
          <w:p>
            <w:pPr/>
            <w:r>
              <w:rPr>
                <w:i w:val="1"/>
                <w:iCs w:val="1"/>
              </w:rPr>
              <w:t xml:space="preserve">Annals of Applied Biology</w:t>
            </w:r>
            <w:r>
              <w:rPr/>
              <w:t xml:space="preserve">, 2019, 176 (3), pp.233-240. </w:t>
            </w:r>
            <w:hyperlink r:id="rId72" w:history="1">
              <w:r>
                <w:rPr>
                  <w:color w:val="#410a8c"/>
                  <w:u w:val="single"/>
                </w:rPr>
                <w:t xml:space="preserve">⟨10.1111/aab.12560⟩</w:t>
              </w:r>
            </w:hyperlink>
          </w:p>
          <w:p>
            <w:pPr/>
            <w:r>
              <w:rPr/>
              <w:t xml:space="preserve">Article dans une revue</w:t>
            </w:r>
          </w:p>
          <w:p>
            <w:pPr/>
            <w:hyperlink r:id="rId67" w:history="1">
              <w:r>
                <w:rPr>
                  <w:color w:val="#410a8c"/>
                  <w:u w:val="single"/>
                </w:rPr>
                <w:t xml:space="preserve">hal-02377271v1</w:t>
              </w:r>
            </w:hyperlink>
          </w:p>
        </w:tc>
      </w:tr>
      <w:tr>
        <w:trPr/>
        <w:tc>
          <w:tcPr>
            <w:noWrap/>
          </w:tcPr>
          <w:p>
            <w:pPr>
              <w:spacing w:after="200"/>
            </w:pPr>
            <w:hyperlink r:id="rId73" w:history="1">
              <w:r>
                <w:rPr>
                  <w:color w:val="1e198e"/>
                  <w:b w:val="1"/>
                  <w:bCs w:val="1"/>
                  <w:u w:val="single"/>
                </w:rPr>
                <w:t xml:space="preserve">Trente ans plus tard… les fourmis rousses des bois, toujours un bon indicateur de l’état de conservation des forêts de montagne ?</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74" w:history="1">
              <w:r>
                <w:rPr>
                  <w:color w:val="#410a8c"/>
                  <w:u w:val="single"/>
                </w:rPr>
                <w:t xml:space="preserve">Christophe Voreux</w:t>
              </w:r>
            </w:hyperlink>
          </w:p>
          <w:p>
            <w:pPr/>
            <w:r>
              <w:rPr>
                <w:i w:val="1"/>
                <w:iCs w:val="1"/>
              </w:rPr>
              <w:t xml:space="preserve">Revue forestière française</w:t>
            </w:r>
            <w:r>
              <w:rPr/>
              <w:t xml:space="preserve">, 2017, 69 (2), pp.111-120. </w:t>
            </w:r>
            <w:hyperlink r:id="rId75" w:history="1">
              <w:r>
                <w:rPr>
                  <w:color w:val="#410a8c"/>
                  <w:u w:val="single"/>
                </w:rPr>
                <w:t xml:space="preserve">⟨10.4267/2042/64090⟩</w:t>
              </w:r>
            </w:hyperlink>
          </w:p>
          <w:p>
            <w:pPr/>
            <w:r>
              <w:rPr/>
              <w:t xml:space="preserve">Article dans une revue</w:t>
            </w:r>
          </w:p>
          <w:p>
            <w:pPr/>
            <w:hyperlink r:id="rId73" w:history="1">
              <w:r>
                <w:rPr>
                  <w:color w:val="#410a8c"/>
                  <w:u w:val="single"/>
                </w:rPr>
                <w:t xml:space="preserve">hal-01669400v1</w:t>
              </w:r>
            </w:hyperlink>
          </w:p>
        </w:tc>
      </w:tr>
      <w:tr>
        <w:trPr/>
        <w:tc>
          <w:tcPr>
            <w:noWrap/>
          </w:tcPr>
          <w:p>
            <w:pPr>
              <w:spacing w:after="200"/>
            </w:pPr>
            <w:hyperlink r:id="rId76" w:history="1">
              <w:r>
                <w:rPr>
                  <w:color w:val="1e198e"/>
                  <w:b w:val="1"/>
                  <w:bCs w:val="1"/>
                  <w:u w:val="single"/>
                </w:rPr>
                <w:t xml:space="preserve">Évaluer la performance écologique d'un aménagement autoroutier du point de vue de la biodiversité végétale</w:t>
              </w:r>
            </w:hyperlink>
          </w:p>
          <w:p>
            <w:pPr/>
            <w:hyperlink r:id="rId77" w:history="1">
              <w:r>
                <w:rPr>
                  <w:color w:val="#410a8c"/>
                  <w:u w:val="single"/>
                </w:rPr>
                <w:t xml:space="preserve">Flavie Mayrand</w:t>
              </w:r>
            </w:hyperlink>
            <w:r>
              <w:rPr/>
              <w:t xml:space="preserve">,</w:t>
            </w:r>
            <w:hyperlink r:id="rId12" w:history="1">
              <w:r>
                <w:rPr>
                  <w:color w:val="#410a8c"/>
                  <w:u w:val="single"/>
                </w:rPr>
                <w:t xml:space="preserve">Damien Marage</w:t>
              </w:r>
            </w:hyperlink>
            <w:r>
              <w:rPr/>
              <w:t xml:space="preserve">,</w:t>
            </w:r>
            <w:hyperlink r:id="rId78" w:history="1">
              <w:r>
                <w:rPr>
                  <w:color w:val="#410a8c"/>
                  <w:u w:val="single"/>
                </w:rPr>
                <w:t xml:space="preserve">Jean-Marc Gilliot</w:t>
              </w:r>
            </w:hyperlink>
            <w:r>
              <w:rPr/>
              <w:t xml:space="preserve">,</w:t>
            </w:r>
            <w:hyperlink r:id="rId79" w:history="1">
              <w:r>
                <w:rPr>
                  <w:color w:val="#410a8c"/>
                  <w:u w:val="single"/>
                </w:rPr>
                <w:t xml:space="preserve">Joël Michelin</w:t>
              </w:r>
            </w:hyperlink>
            <w:r>
              <w:rPr/>
              <w:t xml:space="preserve">,</w:t>
            </w:r>
            <w:hyperlink r:id="rId80" w:history="1">
              <w:r>
                <w:rPr>
                  <w:color w:val="#410a8c"/>
                  <w:u w:val="single"/>
                </w:rPr>
                <w:t xml:space="preserve">Yves Coquet</w:t>
              </w:r>
            </w:hyperlink>
          </w:p>
          <w:p>
            <w:pPr/>
            <w:r>
              <w:rPr>
                <w:i w:val="1"/>
                <w:iCs w:val="1"/>
              </w:rPr>
              <w:t xml:space="preserve">Sciences Eaux &amp; Territoires</w:t>
            </w:r>
            <w:r>
              <w:rPr/>
              <w:t xml:space="preserve">, 2013, Hors Série (11), pp.1-7</w:t>
            </w:r>
          </w:p>
          <w:p>
            <w:pPr/>
            <w:r>
              <w:rPr/>
              <w:t xml:space="preserve">Article dans une revue</w:t>
            </w:r>
          </w:p>
          <w:p>
            <w:pPr/>
            <w:hyperlink r:id="rId76" w:history="1">
              <w:r>
                <w:rPr>
                  <w:color w:val="#410a8c"/>
                  <w:u w:val="single"/>
                </w:rPr>
                <w:t xml:space="preserve">insu-00860101v1</w:t>
              </w:r>
            </w:hyperlink>
          </w:p>
        </w:tc>
      </w:tr>
      <w:tr>
        <w:trPr/>
        <w:tc>
          <w:tcPr>
            <w:noWrap/>
          </w:tcPr>
          <w:p>
            <w:pPr>
              <w:spacing w:after="200"/>
            </w:pPr>
            <w:hyperlink r:id="rId81" w:history="1">
              <w:r>
                <w:rPr>
                  <w:color w:val="1e198e"/>
                  <w:b w:val="1"/>
                  <w:bCs w:val="1"/>
                  <w:u w:val="single"/>
                </w:rPr>
                <w:t xml:space="preserve">Regard sur l'état de conservation</w:t>
              </w:r>
            </w:hyperlink>
          </w:p>
          <w:p>
            <w:pPr/>
            <w:hyperlink r:id="rId12" w:history="1">
              <w:r>
                <w:rPr>
                  <w:color w:val="#410a8c"/>
                  <w:u w:val="single"/>
                </w:rPr>
                <w:t xml:space="preserve">Damien Marage</w:t>
              </w:r>
            </w:hyperlink>
          </w:p>
          <w:p>
            <w:pPr/>
            <w:r>
              <w:rPr>
                <w:i w:val="1"/>
                <w:iCs w:val="1"/>
              </w:rPr>
              <w:t xml:space="preserve">Espaces Naturels</w:t>
            </w:r>
            <w:r>
              <w:rPr/>
              <w:t xml:space="preserve">, 2012, 40, pp.28-29</w:t>
            </w:r>
          </w:p>
          <w:p>
            <w:pPr/>
            <w:r>
              <w:rPr/>
              <w:t xml:space="preserve">Article dans une revue</w:t>
            </w:r>
          </w:p>
          <w:p>
            <w:pPr/>
            <w:hyperlink r:id="rId81" w:history="1">
              <w:r>
                <w:rPr>
                  <w:color w:val="#410a8c"/>
                  <w:u w:val="single"/>
                </w:rPr>
                <w:t xml:space="preserve">hal-01001283v1</w:t>
              </w:r>
            </w:hyperlink>
          </w:p>
        </w:tc>
      </w:tr>
      <w:tr>
        <w:trPr/>
        <w:tc>
          <w:tcPr>
            <w:noWrap/>
          </w:tcPr>
          <w:p>
            <w:pPr>
              <w:spacing w:after="200"/>
            </w:pPr>
            <w:hyperlink r:id="rId82" w:history="1">
              <w:r>
                <w:rPr>
                  <w:color w:val="1e198e"/>
                  <w:b w:val="1"/>
                  <w:bCs w:val="1"/>
                  <w:u w:val="single"/>
                </w:rPr>
                <w:t xml:space="preserve">The influence of forest management and habitat on insect communities associated with dead wood: a case study in forests of the southern French Alps</w:t>
              </w:r>
            </w:hyperlink>
          </w:p>
          <w:p>
            <w:pPr/>
            <w:hyperlink r:id="rId68" w:history="1">
              <w:r>
                <w:rPr>
                  <w:color w:val="#410a8c"/>
                  <w:u w:val="single"/>
                </w:rPr>
                <w:t xml:space="preserve">Guy Lempérière</w:t>
              </w:r>
            </w:hyperlink>
            <w:r>
              <w:rPr/>
              <w:t xml:space="preserve">,</w:t>
            </w:r>
            <w:hyperlink r:id="rId12" w:history="1">
              <w:r>
                <w:rPr>
                  <w:color w:val="#410a8c"/>
                  <w:u w:val="single"/>
                </w:rPr>
                <w:t xml:space="preserve">Damien Marage</w:t>
              </w:r>
            </w:hyperlink>
          </w:p>
          <w:p>
            <w:pPr/>
            <w:r>
              <w:rPr>
                <w:i w:val="1"/>
                <w:iCs w:val="1"/>
              </w:rPr>
              <w:t xml:space="preserve">Insect conservation and diversity</w:t>
            </w:r>
            <w:r>
              <w:rPr/>
              <w:t xml:space="preserve">, 2010, 3 (3), pp.236-245. </w:t>
            </w:r>
            <w:hyperlink r:id="rId83" w:history="1">
              <w:r>
                <w:rPr>
                  <w:color w:val="#410a8c"/>
                  <w:u w:val="single"/>
                </w:rPr>
                <w:t xml:space="preserve">⟨10.1111/j.1752-4598.2010.00094.x⟩</w:t>
              </w:r>
            </w:hyperlink>
          </w:p>
          <w:p>
            <w:pPr/>
            <w:r>
              <w:rPr/>
              <w:t xml:space="preserve">Article dans une revue</w:t>
            </w:r>
          </w:p>
          <w:p>
            <w:pPr/>
            <w:hyperlink r:id="rId82" w:history="1">
              <w:r>
                <w:rPr>
                  <w:color w:val="#410a8c"/>
                  <w:u w:val="single"/>
                </w:rPr>
                <w:t xml:space="preserve">hal-01195025v1</w:t>
              </w:r>
            </w:hyperlink>
          </w:p>
        </w:tc>
      </w:tr>
      <w:tr>
        <w:trPr/>
        <w:tc>
          <w:tcPr>
            <w:noWrap/>
          </w:tcPr>
          <w:p>
            <w:pPr>
              <w:spacing w:after="200"/>
            </w:pPr>
            <w:hyperlink r:id="rId84" w:history="1">
              <w:r>
                <w:rPr>
                  <w:color w:val="1e198e"/>
                  <w:b w:val="1"/>
                  <w:bCs w:val="1"/>
                  <w:u w:val="single"/>
                </w:rPr>
                <w:t xml:space="preserve">Réponses de quelques habitats naturels forestiers et de leurs espèces typiques au changement climatique</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Revue forestière française</w:t>
            </w:r>
            <w:r>
              <w:rPr/>
              <w:t xml:space="preserve">, 2010, 3-4, pp.485-500. </w:t>
            </w:r>
            <w:hyperlink r:id="rId86" w:history="1">
              <w:r>
                <w:rPr>
                  <w:color w:val="#410a8c"/>
                  <w:u w:val="single"/>
                </w:rPr>
                <w:t xml:space="preserve">⟨10.4267/2042/38963⟩</w:t>
              </w:r>
            </w:hyperlink>
          </w:p>
          <w:p>
            <w:pPr/>
            <w:r>
              <w:rPr/>
              <w:t xml:space="preserve">Article dans une revue</w:t>
            </w:r>
          </w:p>
          <w:p>
            <w:pPr/>
            <w:hyperlink r:id="rId84" w:history="1">
              <w:r>
                <w:rPr>
                  <w:color w:val="#410a8c"/>
                  <w:u w:val="single"/>
                </w:rPr>
                <w:t xml:space="preserve">hal-01195052v1</w:t>
              </w:r>
            </w:hyperlink>
          </w:p>
        </w:tc>
      </w:tr>
      <w:tr>
        <w:trPr/>
        <w:tc>
          <w:tcPr>
            <w:noWrap/>
          </w:tcPr>
          <w:p>
            <w:pPr>
              <w:spacing w:after="200"/>
            </w:pPr>
            <w:hyperlink r:id="rId87" w:history="1">
              <w:r>
                <w:rPr>
                  <w:color w:val="1e198e"/>
                  <w:b w:val="1"/>
                  <w:bCs w:val="1"/>
                  <w:u w:val="single"/>
                </w:rPr>
                <w:t xml:space="preserve">La phytosociologie face aux défis de la connaissance et de la gestion durable des espaces naturels (Avant-propos)</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Revue forestière française</w:t>
            </w:r>
            <w:r>
              <w:rPr/>
              <w:t xml:space="preserve">, 2010, 62 (3-4), pp.213-216. </w:t>
            </w:r>
            <w:hyperlink r:id="rId88" w:history="1">
              <w:r>
                <w:rPr>
                  <w:color w:val="#410a8c"/>
                  <w:u w:val="single"/>
                </w:rPr>
                <w:t xml:space="preserve">⟨10.4267/2042/38934⟩</w:t>
              </w:r>
            </w:hyperlink>
          </w:p>
          <w:p>
            <w:pPr/>
            <w:r>
              <w:rPr/>
              <w:t xml:space="preserve">Article dans une revue</w:t>
            </w:r>
          </w:p>
          <w:p>
            <w:pPr/>
            <w:hyperlink r:id="rId87" w:history="1">
              <w:r>
                <w:rPr>
                  <w:color w:val="#410a8c"/>
                  <w:u w:val="single"/>
                </w:rPr>
                <w:t xml:space="preserve">hal-03449628v1</w:t>
              </w:r>
            </w:hyperlink>
          </w:p>
        </w:tc>
      </w:tr>
      <w:tr>
        <w:trPr/>
        <w:tc>
          <w:tcPr>
            <w:noWrap/>
          </w:tcPr>
          <w:p>
            <w:pPr>
              <w:spacing w:after="200"/>
            </w:pPr>
            <w:hyperlink r:id="rId89" w:history="1">
              <w:r>
                <w:rPr>
                  <w:color w:val="1e198e"/>
                  <w:b w:val="1"/>
                  <w:bCs w:val="1"/>
                  <w:u w:val="single"/>
                </w:rPr>
                <w:t xml:space="preserve">Un nouveau groupement à néflier (Mespilus germanica L.) dans le domaine continental français</w:t>
              </w:r>
            </w:hyperlink>
          </w:p>
          <w:p>
            <w:pPr/>
            <w:hyperlink r:id="rId12" w:history="1">
              <w:r>
                <w:rPr>
                  <w:color w:val="#410a8c"/>
                  <w:u w:val="single"/>
                </w:rPr>
                <w:t xml:space="preserve">Damien Marage</w:t>
              </w:r>
            </w:hyperlink>
            <w:r>
              <w:rPr/>
              <w:t xml:space="preserve">,</w:t>
            </w:r>
            <w:hyperlink r:id="rId90" w:history="1">
              <w:r>
                <w:rPr>
                  <w:color w:val="#410a8c"/>
                  <w:u w:val="single"/>
                </w:rPr>
                <w:t xml:space="preserve">Luc Jaccottey</w:t>
              </w:r>
            </w:hyperlink>
          </w:p>
          <w:p>
            <w:pPr/>
            <w:r>
              <w:rPr>
                <w:i w:val="1"/>
                <w:iCs w:val="1"/>
              </w:rPr>
              <w:t xml:space="preserve">Journal de Botanique</w:t>
            </w:r>
            <w:r>
              <w:rPr/>
              <w:t xml:space="preserve">, 2010, 50, pp.27-32</w:t>
            </w:r>
          </w:p>
          <w:p>
            <w:pPr/>
            <w:r>
              <w:rPr/>
              <w:t xml:space="preserve">Article dans une revue</w:t>
            </w:r>
          </w:p>
          <w:p>
            <w:pPr/>
            <w:hyperlink r:id="rId89" w:history="1">
              <w:r>
                <w:rPr>
                  <w:color w:val="#410a8c"/>
                  <w:u w:val="single"/>
                </w:rPr>
                <w:t xml:space="preserve">hal-01195054v1</w:t>
              </w:r>
            </w:hyperlink>
          </w:p>
        </w:tc>
      </w:tr>
      <w:tr>
        <w:trPr/>
        <w:tc>
          <w:tcPr>
            <w:noWrap/>
          </w:tcPr>
          <w:p>
            <w:pPr>
              <w:spacing w:after="200"/>
            </w:pPr>
            <w:hyperlink r:id="rId91" w:history="1">
              <w:r>
                <w:rPr>
                  <w:color w:val="1e198e"/>
                  <w:b w:val="1"/>
                  <w:bCs w:val="1"/>
                  <w:u w:val="single"/>
                </w:rPr>
                <w:t xml:space="preserve">Dynamique de la végétation dans un complexe forestier des Alpes du sud françaises : Déterminisme historico-écologique</w:t>
              </w:r>
            </w:hyperlink>
          </w:p>
          <w:p>
            <w:pPr/>
            <w:hyperlink r:id="rId12" w:history="1">
              <w:r>
                <w:rPr>
                  <w:color w:val="#410a8c"/>
                  <w:u w:val="single"/>
                </w:rPr>
                <w:t xml:space="preserve">Damien Marage</w:t>
              </w:r>
            </w:hyperlink>
          </w:p>
          <w:p>
            <w:pPr/>
            <w:r>
              <w:rPr>
                <w:i w:val="1"/>
                <w:iCs w:val="1"/>
              </w:rPr>
              <w:t xml:space="preserve">Braun-Blanquetia</w:t>
            </w:r>
            <w:r>
              <w:rPr/>
              <w:t xml:space="preserve">, 2010, 46, pp.305-312</w:t>
            </w:r>
          </w:p>
          <w:p>
            <w:pPr/>
            <w:r>
              <w:rPr/>
              <w:t xml:space="preserve">Article dans une revue</w:t>
            </w:r>
          </w:p>
          <w:p>
            <w:pPr/>
            <w:hyperlink r:id="rId91" w:history="1">
              <w:r>
                <w:rPr>
                  <w:color w:val="#410a8c"/>
                  <w:u w:val="single"/>
                </w:rPr>
                <w:t xml:space="preserve">hal-01195051v1</w:t>
              </w:r>
            </w:hyperlink>
          </w:p>
        </w:tc>
      </w:tr>
      <w:tr>
        <w:trPr/>
        <w:tc>
          <w:tcPr>
            <w:noWrap/>
          </w:tcPr>
          <w:p>
            <w:pPr>
              <w:spacing w:after="200"/>
            </w:pPr>
            <w:hyperlink r:id="rId92" w:history="1">
              <w:r>
                <w:rPr>
                  <w:color w:val="1e198e"/>
                  <w:b w:val="1"/>
                  <w:bCs w:val="1"/>
                  <w:u w:val="single"/>
                </w:rPr>
                <w:t xml:space="preserve">Seed banks of temperate deciduous forests during secondary succession</w:t>
              </w:r>
            </w:hyperlink>
          </w:p>
          <w:p>
            <w:pPr/>
            <w:hyperlink r:id="rId93" w:history="1">
              <w:r>
                <w:rPr>
                  <w:color w:val="#410a8c"/>
                  <w:u w:val="single"/>
                </w:rPr>
                <w:t xml:space="preserve">Jan Plue</w:t>
              </w:r>
            </w:hyperlink>
            <w:r>
              <w:rPr/>
              <w:t xml:space="preserve">,</w:t>
            </w:r>
            <w:hyperlink r:id="rId94" w:history="1">
              <w:r>
                <w:rPr>
                  <w:color w:val="#410a8c"/>
                  <w:u w:val="single"/>
                </w:rPr>
                <w:t xml:space="preserve">Kris Verheyen</w:t>
              </w:r>
            </w:hyperlink>
            <w:r>
              <w:rPr/>
              <w:t xml:space="preserve">,</w:t>
            </w:r>
            <w:hyperlink r:id="rId95" w:history="1">
              <w:r>
                <w:rPr>
                  <w:color w:val="#410a8c"/>
                  <w:u w:val="single"/>
                </w:rPr>
                <w:t xml:space="preserve">Hans van Calster</w:t>
              </w:r>
            </w:hyperlink>
            <w:r>
              <w:rPr/>
              <w:t xml:space="preserve">,</w:t>
            </w:r>
            <w:hyperlink r:id="rId12" w:history="1">
              <w:r>
                <w:rPr>
                  <w:color w:val="#410a8c"/>
                  <w:u w:val="single"/>
                </w:rPr>
                <w:t xml:space="preserve">Damien Marage</w:t>
              </w:r>
            </w:hyperlink>
            <w:r>
              <w:rPr/>
              <w:t xml:space="preserve">,</w:t>
            </w:r>
            <w:hyperlink r:id="rId96" w:history="1">
              <w:r>
                <w:rPr>
                  <w:color w:val="#410a8c"/>
                  <w:u w:val="single"/>
                </w:rPr>
                <w:t xml:space="preserve">Ken Thompson</w:t>
              </w:r>
            </w:hyperlink>
            <w:r>
              <w:rPr/>
              <w:t xml:space="preserve">et al.</w:t>
            </w:r>
          </w:p>
          <w:p>
            <w:pPr/>
            <w:r>
              <w:rPr>
                <w:i w:val="1"/>
                <w:iCs w:val="1"/>
              </w:rPr>
              <w:t xml:space="preserve">Journal of Vegetation Science</w:t>
            </w:r>
            <w:r>
              <w:rPr/>
              <w:t xml:space="preserve">, 2010, 21 (5), pp.965-978. </w:t>
            </w:r>
            <w:hyperlink r:id="rId97" w:history="1">
              <w:r>
                <w:rPr>
                  <w:color w:val="#410a8c"/>
                  <w:u w:val="single"/>
                </w:rPr>
                <w:t xml:space="preserve">⟨10.1111/j.1654-1103.2010.01203.x⟩</w:t>
              </w:r>
            </w:hyperlink>
          </w:p>
          <w:p>
            <w:pPr/>
            <w:r>
              <w:rPr/>
              <w:t xml:space="preserve">Article dans une revue</w:t>
            </w:r>
          </w:p>
          <w:p>
            <w:pPr/>
            <w:hyperlink r:id="rId92" w:history="1">
              <w:r>
                <w:rPr>
                  <w:color w:val="#410a8c"/>
                  <w:u w:val="single"/>
                </w:rPr>
                <w:t xml:space="preserve">hal-01195034v1</w:t>
              </w:r>
            </w:hyperlink>
          </w:p>
        </w:tc>
      </w:tr>
      <w:tr>
        <w:trPr/>
        <w:tc>
          <w:tcPr>
            <w:noWrap/>
          </w:tcPr>
          <w:p>
            <w:pPr>
              <w:spacing w:after="200"/>
            </w:pPr>
            <w:hyperlink r:id="rId98" w:history="1">
              <w:r>
                <w:rPr>
                  <w:color w:val="1e198e"/>
                  <w:b w:val="1"/>
                  <w:bCs w:val="1"/>
                  <w:u w:val="single"/>
                </w:rPr>
                <w:t xml:space="preserve">Importance of soil nutrients in the distribution of forest communities on a large geographical scale</w:t>
              </w:r>
            </w:hyperlink>
          </w:p>
          <w:p>
            <w:pPr/>
            <w:hyperlink r:id="rId12" w:history="1">
              <w:r>
                <w:rPr>
                  <w:color w:val="#410a8c"/>
                  <w:u w:val="single"/>
                </w:rPr>
                <w:t xml:space="preserve">Damien Marage</w:t>
              </w:r>
            </w:hyperlink>
            <w:r>
              <w:rPr/>
              <w:t xml:space="preserve">,</w:t>
            </w:r>
            <w:hyperlink r:id="rId85" w:history="1">
              <w:r>
                <w:rPr>
                  <w:color w:val="#410a8c"/>
                  <w:u w:val="single"/>
                </w:rPr>
                <w:t xml:space="preserve">Jean-Claude Gégout</w:t>
              </w:r>
            </w:hyperlink>
          </w:p>
          <w:p>
            <w:pPr/>
            <w:r>
              <w:rPr>
                <w:i w:val="1"/>
                <w:iCs w:val="1"/>
              </w:rPr>
              <w:t xml:space="preserve">Global Ecology and Biogeography</w:t>
            </w:r>
            <w:r>
              <w:rPr/>
              <w:t xml:space="preserve">, 2009, 18 (1), pp.88-97. </w:t>
            </w:r>
            <w:hyperlink r:id="rId99" w:history="1">
              <w:r>
                <w:rPr>
                  <w:color w:val="#410a8c"/>
                  <w:u w:val="single"/>
                </w:rPr>
                <w:t xml:space="preserve">⟨10.1111/j.1466-8238.2008.00428.x⟩</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hal-01195035v1</w:t>
              </w:r>
            </w:hyperlink>
          </w:p>
        </w:tc>
      </w:tr>
      <w:tr>
        <w:trPr/>
        <w:tc>
          <w:tcPr>
            <w:noWrap/>
          </w:tcPr>
          <w:p>
            <w:pPr>
              <w:spacing w:after="200"/>
            </w:pPr>
            <w:hyperlink r:id="rId101" w:history="1">
              <w:r>
                <w:rPr>
                  <w:color w:val="1e198e"/>
                  <w:b w:val="1"/>
                  <w:bCs w:val="1"/>
                  <w:u w:val="single"/>
                </w:rPr>
                <w:t xml:space="preserve">Dix ans de mise en oeuvre des documents d’objectifs Natura 2000 : analyses, bilans et perspectives</w:t>
              </w:r>
            </w:hyperlink>
          </w:p>
          <w:p>
            <w:pPr/>
            <w:hyperlink r:id="rId12" w:history="1">
              <w:r>
                <w:rPr>
                  <w:color w:val="#410a8c"/>
                  <w:u w:val="single"/>
                </w:rPr>
                <w:t xml:space="preserve">Damien Marage</w:t>
              </w:r>
            </w:hyperlink>
            <w:r>
              <w:rPr/>
              <w:t xml:space="preserve">,</w:t>
            </w:r>
            <w:hyperlink r:id="rId102" w:history="1">
              <w:r>
                <w:rPr>
                  <w:color w:val="#410a8c"/>
                  <w:u w:val="single"/>
                </w:rPr>
                <w:t xml:space="preserve">Michel Delmas</w:t>
              </w:r>
            </w:hyperlink>
          </w:p>
          <w:p>
            <w:pPr/>
            <w:r>
              <w:rPr>
                <w:i w:val="1"/>
                <w:iCs w:val="1"/>
              </w:rPr>
              <w:t xml:space="preserve">Revue forestière française</w:t>
            </w:r>
            <w:r>
              <w:rPr/>
              <w:t xml:space="preserve">, 2008, 60 (1), pp.25-36. </w:t>
            </w:r>
            <w:hyperlink r:id="rId103" w:history="1">
              <w:r>
                <w:rPr>
                  <w:color w:val="#410a8c"/>
                  <w:u w:val="single"/>
                </w:rPr>
                <w:t xml:space="preserve">⟨10.4267/2042/17239⟩</w:t>
              </w:r>
            </w:hyperlink>
          </w:p>
          <w:p>
            <w:pPr/>
            <w:r>
              <w:rPr/>
              <w:t xml:space="preserve">Article dans une revue</w:t>
            </w:r>
          </w:p>
          <w:p>
            <w:pPr/>
            <w:hyperlink r:id="rId101" w:history="1">
              <w:r>
                <w:rPr>
                  <w:color w:val="#410a8c"/>
                  <w:u w:val="single"/>
                </w:rPr>
                <w:t xml:space="preserve">hal-01195050v1</w:t>
              </w:r>
            </w:hyperlink>
          </w:p>
        </w:tc>
      </w:tr>
      <w:tr>
        <w:trPr/>
        <w:tc>
          <w:tcPr>
            <w:noWrap/>
          </w:tcPr>
          <w:p>
            <w:pPr>
              <w:spacing w:after="200"/>
            </w:pPr>
            <w:hyperlink r:id="rId104" w:history="1">
              <w:r>
                <w:rPr>
                  <w:color w:val="1e198e"/>
                  <w:b w:val="1"/>
                  <w:bCs w:val="1"/>
                  <w:u w:val="single"/>
                </w:rPr>
                <w:t xml:space="preserve">The influence of management history on spatial prediction of Eryngium spinalba, an endangered endemic species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Applied Vegetation Science</w:t>
            </w:r>
            <w:r>
              <w:rPr/>
              <w:t xml:space="preserve">, 2008, 11 (1), pp.139-148. </w:t>
            </w:r>
            <w:hyperlink r:id="rId107" w:history="1">
              <w:r>
                <w:rPr>
                  <w:color w:val="#410a8c"/>
                  <w:u w:val="single"/>
                </w:rPr>
                <w:t xml:space="preserve">⟨10.1111/j.1654-109X.2008.tb00212.x⟩</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hal-01195033v1</w:t>
              </w:r>
            </w:hyperlink>
          </w:p>
        </w:tc>
      </w:tr>
      <w:tr>
        <w:trPr/>
        <w:tc>
          <w:tcPr>
            <w:noWrap/>
          </w:tcPr>
          <w:p>
            <w:pPr>
              <w:spacing w:after="200"/>
            </w:pPr>
            <w:hyperlink r:id="rId109" w:history="1">
              <w:r>
                <w:rPr>
                  <w:color w:val="1e198e"/>
                  <w:b w:val="1"/>
                  <w:bCs w:val="1"/>
                  <w:u w:val="single"/>
                </w:rPr>
                <w:t xml:space="preserve">Relation entre productivité et richesse spécifique du tapis herbacé au cours d'une succession écologique dans les Alpes du Sud françaises</w:t>
              </w:r>
            </w:hyperlink>
          </w:p>
          <w:p>
            <w:pPr/>
            <w:hyperlink r:id="rId12" w:history="1">
              <w:r>
                <w:rPr>
                  <w:color w:val="#410a8c"/>
                  <w:u w:val="single"/>
                </w:rPr>
                <w:t xml:space="preserve">Damien Marage</w:t>
              </w:r>
            </w:hyperlink>
            <w:r>
              <w:rPr/>
              <w:t xml:space="preserve">,</w:t>
            </w:r>
            <w:hyperlink r:id="rId110" w:history="1">
              <w:r>
                <w:rPr>
                  <w:color w:val="#410a8c"/>
                  <w:u w:val="single"/>
                </w:rPr>
                <w:t xml:space="preserve">J.J. Brun</w:t>
              </w:r>
            </w:hyperlink>
          </w:p>
          <w:p>
            <w:pPr/>
            <w:r>
              <w:rPr>
                <w:i w:val="1"/>
                <w:iCs w:val="1"/>
              </w:rPr>
              <w:t xml:space="preserve">Acta Botanica Gallica</w:t>
            </w:r>
            <w:r>
              <w:rPr/>
              <w:t xml:space="preserve">, 2007, 154 (2), pp.275-292</w:t>
            </w:r>
          </w:p>
          <w:p>
            <w:pPr/>
            <w:r>
              <w:rPr/>
              <w:t xml:space="preserve">Article dans une revue</w:t>
            </w:r>
          </w:p>
          <w:p>
            <w:pPr/>
            <w:hyperlink r:id="rId109" w:history="1">
              <w:r>
                <w:rPr>
                  <w:color w:val="#410a8c"/>
                  <w:u w:val="single"/>
                </w:rPr>
                <w:t xml:space="preserve">hal-02589343v1</w:t>
              </w:r>
            </w:hyperlink>
          </w:p>
        </w:tc>
      </w:tr>
      <w:tr>
        <w:trPr/>
        <w:tc>
          <w:tcPr>
            <w:noWrap/>
          </w:tcPr>
          <w:p>
            <w:pPr>
              <w:spacing w:after="200"/>
            </w:pPr>
            <w:hyperlink r:id="rId111" w:history="1">
              <w:r>
                <w:rPr>
                  <w:color w:val="1e198e"/>
                  <w:b w:val="1"/>
                  <w:bCs w:val="1"/>
                  <w:u w:val="single"/>
                </w:rPr>
                <w:t xml:space="preserve">De l’if dans le massif vosgien ?</w:t>
              </w:r>
            </w:hyperlink>
          </w:p>
          <w:p>
            <w:pPr/>
            <w:hyperlink r:id="rId12" w:history="1">
              <w:r>
                <w:rPr>
                  <w:color w:val="#410a8c"/>
                  <w:u w:val="single"/>
                </w:rPr>
                <w:t xml:space="preserve">Damien Marage</w:t>
              </w:r>
            </w:hyperlink>
            <w:r>
              <w:rPr/>
              <w:t xml:space="preserve">,</w:t>
            </w:r>
            <w:hyperlink r:id="rId112" w:history="1">
              <w:r>
                <w:rPr>
                  <w:color w:val="#410a8c"/>
                  <w:u w:val="single"/>
                </w:rPr>
                <w:t xml:space="preserve">Bruno Ferry</w:t>
              </w:r>
            </w:hyperlink>
          </w:p>
          <w:p>
            <w:pPr/>
            <w:r>
              <w:rPr>
                <w:i w:val="1"/>
                <w:iCs w:val="1"/>
              </w:rPr>
              <w:t xml:space="preserve">Willemetia</w:t>
            </w:r>
            <w:r>
              <w:rPr/>
              <w:t xml:space="preserve">, 2007, 53, pp.3-4</w:t>
            </w:r>
          </w:p>
          <w:p>
            <w:pPr/>
            <w:r>
              <w:rPr/>
              <w:t xml:space="preserve">Article dans une revue</w:t>
            </w:r>
          </w:p>
          <w:p>
            <w:pPr/>
            <w:hyperlink r:id="rId111" w:history="1">
              <w:r>
                <w:rPr>
                  <w:color w:val="#410a8c"/>
                  <w:u w:val="single"/>
                </w:rPr>
                <w:t xml:space="preserve">hal-01195049v1</w:t>
              </w:r>
            </w:hyperlink>
          </w:p>
        </w:tc>
      </w:tr>
      <w:tr>
        <w:trPr/>
        <w:tc>
          <w:tcPr>
            <w:noWrap/>
          </w:tcPr>
          <w:p>
            <w:pPr>
              <w:spacing w:after="200"/>
            </w:pPr>
            <w:hyperlink r:id="rId113" w:history="1">
              <w:r>
                <w:rPr>
                  <w:color w:val="1e198e"/>
                  <w:b w:val="1"/>
                  <w:bCs w:val="1"/>
                  <w:u w:val="single"/>
                </w:rPr>
                <w:t xml:space="preserve">Relation entre productivité et richesse spécifique du tapis herbacé au cours d'une succession écologique dans les Alpes du Sud françaises</w:t>
              </w:r>
            </w:hyperlink>
          </w:p>
          <w:p>
            <w:pPr/>
            <w:hyperlink r:id="rId12" w:history="1">
              <w:r>
                <w:rPr>
                  <w:color w:val="#410a8c"/>
                  <w:u w:val="single"/>
                </w:rPr>
                <w:t xml:space="preserve">Damien Marage</w:t>
              </w:r>
            </w:hyperlink>
            <w:r>
              <w:rPr/>
              <w:t xml:space="preserve">,</w:t>
            </w:r>
            <w:hyperlink r:id="rId114" w:history="1">
              <w:r>
                <w:rPr>
                  <w:color w:val="#410a8c"/>
                  <w:u w:val="single"/>
                </w:rPr>
                <w:t xml:space="preserve">Jean-Jacques Brun</w:t>
              </w:r>
            </w:hyperlink>
          </w:p>
          <w:p>
            <w:pPr/>
            <w:r>
              <w:rPr>
                <w:i w:val="1"/>
                <w:iCs w:val="1"/>
              </w:rPr>
              <w:t xml:space="preserve">Acta Botanica Gallica</w:t>
            </w:r>
            <w:r>
              <w:rPr/>
              <w:t xml:space="preserve">, 2007, 154 (2), pp.275-292</w:t>
            </w:r>
          </w:p>
          <w:p>
            <w:pPr/>
            <w:r>
              <w:rPr/>
              <w:t xml:space="preserve">Article dans une revue</w:t>
            </w:r>
          </w:p>
          <w:p>
            <w:pPr/>
            <w:hyperlink r:id="rId113" w:history="1">
              <w:r>
                <w:rPr>
                  <w:color w:val="#410a8c"/>
                  <w:u w:val="single"/>
                </w:rPr>
                <w:t xml:space="preserve">hal-01195018v1</w:t>
              </w:r>
            </w:hyperlink>
          </w:p>
        </w:tc>
      </w:tr>
      <w:tr>
        <w:trPr/>
        <w:tc>
          <w:tcPr>
            <w:noWrap/>
          </w:tcPr>
          <w:p>
            <w:pPr>
              <w:spacing w:after="200"/>
            </w:pPr>
            <w:hyperlink r:id="rId115" w:history="1">
              <w:r>
                <w:rPr>
                  <w:color w:val="1e198e"/>
                  <w:b w:val="1"/>
                  <w:bCs w:val="1"/>
                  <w:u w:val="single"/>
                </w:rPr>
                <w:t xml:space="preserve">Determinism, dynamics and spatial modelization of floristic diversity in a pastoral abandonment : application for lasting control of mountainous spaces in the Mediterranean area</w:t>
              </w:r>
            </w:hyperlink>
          </w:p>
          <w:p>
            <w:pPr/>
            <w:hyperlink r:id="rId12" w:history="1">
              <w:r>
                <w:rPr>
                  <w:color w:val="#410a8c"/>
                  <w:u w:val="single"/>
                </w:rPr>
                <w:t xml:space="preserve">Damien Marage</w:t>
              </w:r>
            </w:hyperlink>
          </w:p>
          <w:p>
            <w:pPr/>
            <w:r>
              <w:rPr>
                <w:i w:val="1"/>
                <w:iCs w:val="1"/>
              </w:rPr>
              <w:t xml:space="preserve">Acta Botanica Gallica</w:t>
            </w:r>
            <w:r>
              <w:rPr/>
              <w:t xml:space="preserve">, 2006, 153 (2), pp.257-264</w:t>
            </w:r>
          </w:p>
          <w:p>
            <w:pPr/>
            <w:r>
              <w:rPr/>
              <w:t xml:space="preserve">Article dans une revue</w:t>
            </w:r>
          </w:p>
          <w:p>
            <w:pPr/>
            <w:hyperlink r:id="rId115" w:history="1">
              <w:r>
                <w:rPr>
                  <w:color w:val="#410a8c"/>
                  <w:u w:val="single"/>
                </w:rPr>
                <w:t xml:space="preserve">hal-02656523v1</w:t>
              </w:r>
            </w:hyperlink>
          </w:p>
        </w:tc>
      </w:tr>
      <w:tr>
        <w:trPr/>
        <w:tc>
          <w:tcPr>
            <w:noWrap/>
          </w:tcPr>
          <w:p>
            <w:pPr>
              <w:spacing w:after="200"/>
            </w:pPr>
            <w:hyperlink r:id="rId116" w:history="1">
              <w:r>
                <w:rPr>
                  <w:color w:val="1e198e"/>
                  <w:b w:val="1"/>
                  <w:bCs w:val="1"/>
                  <w:u w:val="single"/>
                </w:rPr>
                <w:t xml:space="preserve">Banque de graines du sol et succession végétale dans les Alpes du Sud : effets des facteurs historiques et écologiques</w:t>
              </w:r>
            </w:hyperlink>
          </w:p>
          <w:p>
            <w:pPr/>
            <w:hyperlink r:id="rId12" w:history="1">
              <w:r>
                <w:rPr>
                  <w:color w:val="#410a8c"/>
                  <w:u w:val="single"/>
                </w:rPr>
                <w:t xml:space="preserve">Damien Marage</w:t>
              </w:r>
            </w:hyperlink>
            <w:r>
              <w:rPr/>
              <w:t xml:space="preserve">,</w:t>
            </w:r>
            <w:hyperlink r:id="rId106" w:history="1">
              <w:r>
                <w:rPr>
                  <w:color w:val="#410a8c"/>
                  <w:u w:val="single"/>
                </w:rPr>
                <w:t xml:space="preserve">Jean-Claude Rameau</w:t>
              </w:r>
            </w:hyperlink>
            <w:r>
              <w:rPr/>
              <w:t xml:space="preserve">,</w:t>
            </w:r>
            <w:hyperlink r:id="rId105" w:history="1">
              <w:r>
                <w:rPr>
                  <w:color w:val="#410a8c"/>
                  <w:u w:val="single"/>
                </w:rPr>
                <w:t xml:space="preserve">Luc Garraud</w:t>
              </w:r>
            </w:hyperlink>
          </w:p>
          <w:p>
            <w:pPr/>
            <w:r>
              <w:rPr>
                <w:i w:val="1"/>
                <w:iCs w:val="1"/>
              </w:rPr>
              <w:t xml:space="preserve">Canadian Journal of Botany</w:t>
            </w:r>
            <w:r>
              <w:rPr/>
              <w:t xml:space="preserve">, 2006, 84 (1), pp.99-111. </w:t>
            </w:r>
            <w:hyperlink r:id="rId117" w:history="1">
              <w:r>
                <w:rPr>
                  <w:color w:val="#410a8c"/>
                  <w:u w:val="single"/>
                </w:rPr>
                <w:t xml:space="preserve">⟨10.1016/j.cej.2005.12.007⟩</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hal-02654372v1</w:t>
              </w:r>
            </w:hyperlink>
          </w:p>
        </w:tc>
      </w:tr>
      <w:tr>
        <w:trPr/>
        <w:tc>
          <w:tcPr>
            <w:noWrap/>
          </w:tcPr>
          <w:p>
            <w:pPr>
              <w:spacing w:after="200"/>
            </w:pPr>
            <w:hyperlink r:id="rId119" w:history="1">
              <w:r>
                <w:rPr>
                  <w:color w:val="1e198e"/>
                  <w:b w:val="1"/>
                  <w:bCs w:val="1"/>
                  <w:u w:val="single"/>
                </w:rPr>
                <w:t xml:space="preserve">Déterminisme, dynamique et modélisation spatiale de la diversité floristique dans un contexte de déprise pastorale : application à la gestion durable des espaces montagnards sous influence méditerranéenne</w:t>
              </w:r>
            </w:hyperlink>
          </w:p>
          <w:p>
            <w:pPr/>
            <w:hyperlink r:id="rId12" w:history="1">
              <w:r>
                <w:rPr>
                  <w:color w:val="#410a8c"/>
                  <w:u w:val="single"/>
                </w:rPr>
                <w:t xml:space="preserve">Damien Marage</w:t>
              </w:r>
            </w:hyperlink>
          </w:p>
          <w:p>
            <w:pPr/>
            <w:r>
              <w:rPr>
                <w:i w:val="1"/>
                <w:iCs w:val="1"/>
              </w:rPr>
              <w:t xml:space="preserve">Acta Botanica Gallica</w:t>
            </w:r>
            <w:r>
              <w:rPr/>
              <w:t xml:space="preserve">, 2006, 153 (2), pp.257-264</w:t>
            </w:r>
          </w:p>
          <w:p>
            <w:pPr/>
            <w:r>
              <w:rPr/>
              <w:t xml:space="preserve">Article dans une revue</w:t>
            </w:r>
          </w:p>
          <w:p>
            <w:pPr/>
            <w:hyperlink r:id="rId119" w:history="1">
              <w:r>
                <w:rPr>
                  <w:color w:val="#410a8c"/>
                  <w:u w:val="single"/>
                </w:rPr>
                <w:t xml:space="preserve">hal-02656520v1</w:t>
              </w:r>
            </w:hyperlink>
          </w:p>
        </w:tc>
      </w:tr>
      <w:tr>
        <w:trPr/>
        <w:tc>
          <w:tcPr>
            <w:noWrap/>
          </w:tcPr>
          <w:p>
            <w:pPr>
              <w:spacing w:after="200"/>
            </w:pPr>
            <w:hyperlink r:id="rId120" w:history="1">
              <w:r>
                <w:rPr>
                  <w:color w:val="1e198e"/>
                  <w:b w:val="1"/>
                  <w:bCs w:val="1"/>
                  <w:u w:val="single"/>
                </w:rPr>
                <w:t xml:space="preserve">Au sujet des cortèges basiphiles du Signal du Mont</w:t>
              </w:r>
            </w:hyperlink>
          </w:p>
          <w:p>
            <w:pPr/>
            <w:hyperlink r:id="rId12" w:history="1">
              <w:r>
                <w:rPr>
                  <w:color w:val="#410a8c"/>
                  <w:u w:val="single"/>
                </w:rPr>
                <w:t xml:space="preserve">Damien Marage</w:t>
              </w:r>
            </w:hyperlink>
          </w:p>
          <w:p>
            <w:pPr/>
            <w:r>
              <w:rPr>
                <w:i w:val="1"/>
                <w:iCs w:val="1"/>
              </w:rPr>
              <w:t xml:space="preserve">Bourgogne Nature</w:t>
            </w:r>
            <w:r>
              <w:rPr/>
              <w:t xml:space="preserve">, 2006, 4, pp.24</w:t>
            </w:r>
          </w:p>
          <w:p>
            <w:pPr/>
            <w:r>
              <w:rPr/>
              <w:t xml:space="preserve">Article dans une revue</w:t>
            </w:r>
          </w:p>
          <w:p>
            <w:pPr/>
            <w:hyperlink r:id="rId120" w:history="1">
              <w:r>
                <w:rPr>
                  <w:color w:val="#410a8c"/>
                  <w:u w:val="single"/>
                </w:rPr>
                <w:t xml:space="preserve">hal-02657144v1</w:t>
              </w:r>
            </w:hyperlink>
          </w:p>
        </w:tc>
      </w:tr>
      <w:tr>
        <w:trPr/>
        <w:tc>
          <w:tcPr>
            <w:noWrap/>
          </w:tcPr>
          <w:p>
            <w:pPr>
              <w:spacing w:after="200"/>
            </w:pPr>
            <w:hyperlink r:id="rId121" w:history="1">
              <w:r>
                <w:rPr>
                  <w:color w:val="1e198e"/>
                  <w:b w:val="1"/>
                  <w:bCs w:val="1"/>
                  <w:u w:val="single"/>
                </w:rPr>
                <w:t xml:space="preserve">The management of snags: A comparison in managed and unmanaged ancient forests of the Southern French Alps</w:t>
              </w:r>
            </w:hyperlink>
          </w:p>
          <w:p>
            <w:pPr/>
            <w:hyperlink r:id="rId12" w:history="1">
              <w:r>
                <w:rPr>
                  <w:color w:val="#410a8c"/>
                  <w:u w:val="single"/>
                </w:rPr>
                <w:t xml:space="preserve">Damien Marage</w:t>
              </w:r>
            </w:hyperlink>
            <w:r>
              <w:rPr/>
              <w:t xml:space="preserve">,</w:t>
            </w:r>
            <w:hyperlink r:id="rId25" w:history="1">
              <w:r>
                <w:rPr>
                  <w:color w:val="#410a8c"/>
                  <w:u w:val="single"/>
                </w:rPr>
                <w:t xml:space="preserve">Guy Lemperiere</w:t>
              </w:r>
            </w:hyperlink>
          </w:p>
          <w:p>
            <w:pPr/>
            <w:r>
              <w:rPr>
                <w:i w:val="1"/>
                <w:iCs w:val="1"/>
              </w:rPr>
              <w:t xml:space="preserve">Annals of Forest Science</w:t>
            </w:r>
            <w:r>
              <w:rPr/>
              <w:t xml:space="preserve">, 2005, 62 (2), pp.135-142</w:t>
            </w:r>
          </w:p>
          <w:p>
            <w:pPr/>
            <w:r>
              <w:rPr/>
              <w:t xml:space="preserve">Article dans une revue</w:t>
            </w:r>
          </w:p>
          <w:p>
            <w:pPr/>
            <w:hyperlink r:id="rId121" w:history="1">
              <w:r>
                <w:rPr>
                  <w:color w:val="#410a8c"/>
                  <w:u w:val="single"/>
                </w:rPr>
                <w:t xml:space="preserve">hal-00883868v1</w:t>
              </w:r>
            </w:hyperlink>
          </w:p>
        </w:tc>
      </w:tr>
      <w:tr>
        <w:trPr/>
        <w:tc>
          <w:tcPr>
            <w:noWrap/>
          </w:tcPr>
          <w:p>
            <w:pPr>
              <w:spacing w:after="200"/>
            </w:pPr>
            <w:hyperlink r:id="rId122" w:history="1">
              <w:r>
                <w:rPr>
                  <w:color w:val="1e198e"/>
                  <w:b w:val="1"/>
                  <w:bCs w:val="1"/>
                  <w:u w:val="single"/>
                </w:rPr>
                <w:t xml:space="preserve">Une démarche pour la hiérarchisation des enjeux en matière de conservation et de gestion des habitats naturels : exemple d'évaluation patrimoniale de la végétation du bassin versant du Petit-Buëch (Hautes-Alpes)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 Revue d'Écologie (La Terre et La Vie) </w:t>
            </w:r>
            <w:r>
              <w:rPr/>
              <w:t xml:space="preserve">, 2005, 60 (3), pp.193-209</w:t>
            </w:r>
          </w:p>
          <w:p>
            <w:pPr/>
            <w:r>
              <w:rPr/>
              <w:t xml:space="preserve">Article dans une revue</w:t>
            </w:r>
          </w:p>
          <w:p>
            <w:pPr/>
            <w:hyperlink r:id="rId122" w:history="1">
              <w:r>
                <w:rPr>
                  <w:color w:val="#410a8c"/>
                  <w:u w:val="single"/>
                </w:rPr>
                <w:t xml:space="preserve">hal-02675486v1</w:t>
              </w:r>
            </w:hyperlink>
          </w:p>
        </w:tc>
      </w:tr>
      <w:tr>
        <w:trPr/>
        <w:tc>
          <w:tcPr>
            <w:noWrap/>
          </w:tcPr>
          <w:p>
            <w:pPr>
              <w:spacing w:after="200"/>
            </w:pPr>
            <w:hyperlink r:id="rId123" w:history="1">
              <w:r>
                <w:rPr>
                  <w:color w:val="1e198e"/>
                  <w:b w:val="1"/>
                  <w:bCs w:val="1"/>
                  <w:u w:val="single"/>
                </w:rPr>
                <w:t xml:space="preserve">Itinéraire pédologique et forestier dans le massif de la Serre (Jura)</w:t>
              </w:r>
            </w:hyperlink>
          </w:p>
          <w:p>
            <w:pPr/>
            <w:hyperlink r:id="rId12" w:history="1">
              <w:r>
                <w:rPr>
                  <w:color w:val="#410a8c"/>
                  <w:u w:val="single"/>
                </w:rPr>
                <w:t xml:space="preserve">Damien Marage</w:t>
              </w:r>
            </w:hyperlink>
          </w:p>
          <w:p>
            <w:pPr/>
            <w:r>
              <w:rPr>
                <w:i w:val="1"/>
                <w:iCs w:val="1"/>
              </w:rPr>
              <w:t xml:space="preserve">Bourgogne Nature</w:t>
            </w:r>
            <w:r>
              <w:rPr/>
              <w:t xml:space="preserve">, 2005, pp.44 - 51</w:t>
            </w:r>
          </w:p>
          <w:p>
            <w:pPr/>
            <w:r>
              <w:rPr/>
              <w:t xml:space="preserve">Article dans une revue</w:t>
            </w:r>
          </w:p>
          <w:p>
            <w:pPr/>
            <w:hyperlink r:id="rId123" w:history="1">
              <w:r>
                <w:rPr>
                  <w:color w:val="#410a8c"/>
                  <w:u w:val="single"/>
                </w:rPr>
                <w:t xml:space="preserve">halshs-02473277v1</w:t>
              </w:r>
            </w:hyperlink>
          </w:p>
        </w:tc>
      </w:tr>
      <w:tr>
        <w:trPr/>
        <w:tc>
          <w:tcPr>
            <w:noWrap/>
          </w:tcPr>
          <w:p>
            <w:pPr>
              <w:spacing w:after="200"/>
            </w:pPr>
            <w:hyperlink r:id="rId124" w:history="1">
              <w:r>
                <w:rPr>
                  <w:color w:val="1e198e"/>
                  <w:b w:val="1"/>
                  <w:bCs w:val="1"/>
                  <w:u w:val="single"/>
                </w:rPr>
                <w:t xml:space="preserve">Une démarche pour la hiérarchisation des enjeux en matière de conservation et de gestion des habitats naturels : exemple d'évaluation patrimoniale de la végétation du bassin versant du Petit-Buëch (Hautes-Alpes)</w:t>
              </w:r>
            </w:hyperlink>
          </w:p>
          <w:p>
            <w:pPr/>
            <w:hyperlink r:id="rId12" w:history="1">
              <w:r>
                <w:rPr>
                  <w:color w:val="#410a8c"/>
                  <w:u w:val="single"/>
                </w:rPr>
                <w:t xml:space="preserve">Damien Marage</w:t>
              </w:r>
            </w:hyperlink>
            <w:r>
              <w:rPr/>
              <w:t xml:space="preserve">,</w:t>
            </w:r>
            <w:hyperlink r:id="rId105" w:history="1">
              <w:r>
                <w:rPr>
                  <w:color w:val="#410a8c"/>
                  <w:u w:val="single"/>
                </w:rPr>
                <w:t xml:space="preserve">Luc Garraud</w:t>
              </w:r>
            </w:hyperlink>
            <w:r>
              <w:rPr/>
              <w:t xml:space="preserve">,</w:t>
            </w:r>
            <w:hyperlink r:id="rId106" w:history="1">
              <w:r>
                <w:rPr>
                  <w:color w:val="#410a8c"/>
                  <w:u w:val="single"/>
                </w:rPr>
                <w:t xml:space="preserve">Jean-Claude Rameau</w:t>
              </w:r>
            </w:hyperlink>
          </w:p>
          <w:p>
            <w:pPr/>
            <w:r>
              <w:rPr>
                <w:i w:val="1"/>
                <w:iCs w:val="1"/>
              </w:rPr>
              <w:t xml:space="preserve"> Revue d'Écologie (La Terre et La Vie) </w:t>
            </w:r>
            <w:r>
              <w:rPr/>
              <w:t xml:space="preserve">, 2005, 60 (3), pp.193-209</w:t>
            </w:r>
          </w:p>
          <w:p>
            <w:pPr/>
            <w:r>
              <w:rPr/>
              <w:t xml:space="preserve">Article dans une revue</w:t>
            </w:r>
          </w:p>
          <w:p>
            <w:pPr/>
            <w:hyperlink r:id="rId124" w:history="1">
              <w:r>
                <w:rPr>
                  <w:color w:val="#410a8c"/>
                  <w:u w:val="single"/>
                </w:rPr>
                <w:t xml:space="preserve">hal-03529994v1</w:t>
              </w:r>
            </w:hyperlink>
          </w:p>
        </w:tc>
      </w:tr>
      <w:tr>
        <w:trPr/>
        <w:tc>
          <w:tcPr>
            <w:noWrap/>
          </w:tcPr>
          <w:p>
            <w:pPr>
              <w:spacing w:after="200"/>
            </w:pPr>
            <w:hyperlink r:id="rId125" w:history="1">
              <w:r>
                <w:rPr>
                  <w:color w:val="1e198e"/>
                  <w:b w:val="1"/>
                  <w:bCs w:val="1"/>
                  <w:u w:val="single"/>
                </w:rPr>
                <w:t xml:space="preserve">Séminaire natura 2000</w:t>
              </w:r>
            </w:hyperlink>
          </w:p>
          <w:p>
            <w:pPr/>
            <w:hyperlink r:id="rId12" w:history="1">
              <w:r>
                <w:rPr>
                  <w:color w:val="#410a8c"/>
                  <w:u w:val="single"/>
                </w:rPr>
                <w:t xml:space="preserve">Damien Marage</w:t>
              </w:r>
            </w:hyperlink>
          </w:p>
          <w:p>
            <w:pPr/>
            <w:r>
              <w:rPr>
                <w:i w:val="1"/>
                <w:iCs w:val="1"/>
              </w:rPr>
              <w:t xml:space="preserve">Lettre des Réserves Naturelles</w:t>
            </w:r>
            <w:r>
              <w:rPr/>
              <w:t xml:space="preserve">, 2005, 83, pp.14</w:t>
            </w:r>
          </w:p>
          <w:p>
            <w:pPr/>
            <w:r>
              <w:rPr/>
              <w:t xml:space="preserve">Article dans une revue</w:t>
            </w:r>
          </w:p>
          <w:p>
            <w:pPr/>
            <w:hyperlink r:id="rId125" w:history="1">
              <w:r>
                <w:rPr>
                  <w:color w:val="#410a8c"/>
                  <w:u w:val="single"/>
                </w:rPr>
                <w:t xml:space="preserve">hal-02670351v1</w:t>
              </w:r>
            </w:hyperlink>
          </w:p>
        </w:tc>
      </w:tr>
      <w:tr>
        <w:trPr/>
        <w:tc>
          <w:tcPr>
            <w:noWrap/>
          </w:tcPr>
          <w:p>
            <w:pPr>
              <w:spacing w:after="200"/>
            </w:pPr>
            <w:hyperlink r:id="rId126" w:history="1">
              <w:r>
                <w:rPr>
                  <w:color w:val="1e198e"/>
                  <w:b w:val="1"/>
                  <w:bCs w:val="1"/>
                  <w:u w:val="single"/>
                </w:rPr>
                <w:t xml:space="preserve">The management of snags: A comparison in managed and unmanaged ancient forests of the Southern French Alps</w:t>
              </w:r>
            </w:hyperlink>
          </w:p>
          <w:p>
            <w:pPr/>
            <w:hyperlink r:id="rId127" w:history="1">
              <w:r>
                <w:rPr>
                  <w:color w:val="#410a8c"/>
                  <w:u w:val="single"/>
                </w:rPr>
                <w:t xml:space="preserve">D. Marage</w:t>
              </w:r>
            </w:hyperlink>
            <w:r>
              <w:rPr/>
              <w:t xml:space="preserve">,</w:t>
            </w:r>
            <w:hyperlink r:id="rId128" w:history="1">
              <w:r>
                <w:rPr>
                  <w:color w:val="#410a8c"/>
                  <w:u w:val="single"/>
                </w:rPr>
                <w:t xml:space="preserve">G. Lemperiere</w:t>
              </w:r>
            </w:hyperlink>
          </w:p>
          <w:p>
            <w:pPr/>
            <w:r>
              <w:rPr>
                <w:i w:val="1"/>
                <w:iCs w:val="1"/>
              </w:rPr>
              <w:t xml:space="preserve">Annals of Forest Science</w:t>
            </w:r>
            <w:r>
              <w:rPr/>
              <w:t xml:space="preserve">, 2005, 62 (2), pp.135-142. </w:t>
            </w:r>
            <w:hyperlink r:id="rId129" w:history="1">
              <w:r>
                <w:rPr>
                  <w:color w:val="#410a8c"/>
                  <w:u w:val="single"/>
                </w:rPr>
                <w:t xml:space="preserve">⟨10.1051/forest:2005005⟩</w:t>
              </w:r>
            </w:hyperlink>
          </w:p>
          <w:p>
            <w:pPr/>
            <w:r>
              <w:rPr/>
              <w:t xml:space="preserve">Article dans une revue</w:t>
            </w:r>
          </w:p>
          <w:p>
            <w:pPr/>
            <w:hyperlink r:id="rId126" w:history="1">
              <w:r>
                <w:rPr>
                  <w:color w:val="#410a8c"/>
                  <w:u w:val="single"/>
                </w:rPr>
                <w:t xml:space="preserve">halsde-00294547v1</w:t>
              </w:r>
            </w:hyperlink>
          </w:p>
        </w:tc>
      </w:tr>
      <w:tr>
        <w:trPr/>
        <w:tc>
          <w:tcPr>
            <w:noWrap/>
          </w:tcPr>
          <w:p>
            <w:pPr>
              <w:spacing w:after="200"/>
            </w:pPr>
            <w:hyperlink r:id="rId130" w:history="1">
              <w:r>
                <w:rPr>
                  <w:color w:val="1e198e"/>
                  <w:b w:val="1"/>
                  <w:bCs w:val="1"/>
                  <w:u w:val="single"/>
                </w:rPr>
                <w:t xml:space="preserve">Pour une écologie historique: l'exemple du massif forestier de la Serre (Jura)</w:t>
              </w:r>
            </w:hyperlink>
          </w:p>
          <w:p>
            <w:pPr/>
            <w:hyperlink r:id="rId12" w:history="1">
              <w:r>
                <w:rPr>
                  <w:color w:val="#410a8c"/>
                  <w:u w:val="single"/>
                </w:rPr>
                <w:t xml:space="preserve">Damien Marage</w:t>
              </w:r>
            </w:hyperlink>
            <w:r>
              <w:rPr/>
              <w:t xml:space="preserve">,</w:t>
            </w:r>
            <w:hyperlink r:id="rId90" w:history="1">
              <w:r>
                <w:rPr>
                  <w:color w:val="#410a8c"/>
                  <w:u w:val="single"/>
                </w:rPr>
                <w:t xml:space="preserve">Luc Jaccottey</w:t>
              </w:r>
            </w:hyperlink>
            <w:r>
              <w:rPr/>
              <w:t xml:space="preserve">,</w:t>
            </w:r>
            <w:hyperlink r:id="rId131" w:history="1">
              <w:r>
                <w:rPr>
                  <w:color w:val="#410a8c"/>
                  <w:u w:val="single"/>
                </w:rPr>
                <w:t xml:space="preserve">Olivier Puertas</w:t>
              </w:r>
            </w:hyperlink>
          </w:p>
          <w:p>
            <w:pPr/>
            <w:r>
              <w:rPr>
                <w:i w:val="1"/>
                <w:iCs w:val="1"/>
              </w:rPr>
              <w:t xml:space="preserve">Revue forestière française</w:t>
            </w:r>
            <w:r>
              <w:rPr/>
              <w:t xml:space="preserve">, 2001, GESTION DE LA BIODIVERSITÉ : RÉALISATIONS CONCRÈTES, Spécial, pp.105-113. </w:t>
            </w:r>
            <w:hyperlink r:id="rId132" w:history="1">
              <w:r>
                <w:rPr>
                  <w:color w:val="#410a8c"/>
                  <w:u w:val="single"/>
                </w:rPr>
                <w:t xml:space="preserve">⟨10.4267/2042/5281⟩</w:t>
              </w:r>
            </w:hyperlink>
          </w:p>
          <w:p>
            <w:pPr/>
            <w:r>
              <w:rPr/>
              <w:t xml:space="preserve">Article dans une revue</w:t>
            </w:r>
          </w:p>
          <w:p>
            <w:pPr/>
            <w:hyperlink r:id="rId130" w:history="1">
              <w:r>
                <w:rPr>
                  <w:color w:val="#410a8c"/>
                  <w:u w:val="single"/>
                </w:rPr>
                <w:t xml:space="preserve">halshs-02479566v2</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belle histoire des merveilles de la nature</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p>
          <w:p>
            <w:pPr/>
            <w:r>
              <w:rPr/>
              <w:t xml:space="preserve">De Boeck supérieur, 256 p., 2024, La belle histoire, 9782807358218</w:t>
            </w:r>
          </w:p>
          <w:p>
            <w:pPr/>
            <w:r>
              <w:rPr/>
              <w:t xml:space="preserve">Ouvrages</w:t>
            </w:r>
          </w:p>
          <w:p>
            <w:pPr/>
            <w:hyperlink r:id="rId133" w:history="1">
              <w:r>
                <w:rPr>
                  <w:color w:val="#410a8c"/>
                  <w:u w:val="single"/>
                </w:rPr>
                <w:t xml:space="preserve">hal-04748762v1</w:t>
              </w:r>
            </w:hyperlink>
          </w:p>
        </w:tc>
      </w:tr>
      <w:tr>
        <w:trPr/>
        <w:tc>
          <w:tcPr>
            <w:noWrap/>
          </w:tcPr>
          <w:p>
            <w:pPr>
              <w:spacing w:after="200"/>
            </w:pPr>
            <w:hyperlink r:id="rId134" w:history="1">
              <w:r>
                <w:rPr>
                  <w:color w:val="1e198e"/>
                  <w:b w:val="1"/>
                  <w:bCs w:val="1"/>
                  <w:u w:val="single"/>
                </w:rPr>
                <w:t xml:space="preserve">Convivialité. L'alliance avec la nature</w:t>
              </w:r>
            </w:hyperlink>
          </w:p>
          <w:p>
            <w:pPr/>
            <w:hyperlink r:id="rId135" w:history="1">
              <w:r>
                <w:rPr>
                  <w:color w:val="#410a8c"/>
                  <w:u w:val="single"/>
                </w:rPr>
                <w:t xml:space="preserve">Patrick Blandin</w:t>
              </w:r>
            </w:hyperlink>
            <w:r>
              <w:rPr/>
              <w:t xml:space="preserve">,</w:t>
            </w:r>
            <w:hyperlink r:id="rId136" w:history="1">
              <w:r>
                <w:rPr>
                  <w:color w:val="#410a8c"/>
                  <w:u w:val="single"/>
                </w:rPr>
                <w:t xml:space="preserve">Frédéric Ducarme</w:t>
              </w:r>
            </w:hyperlink>
            <w:r>
              <w:rPr/>
              <w:t xml:space="preserve">,</w:t>
            </w:r>
            <w:hyperlink r:id="rId12" w:history="1">
              <w:r>
                <w:rPr>
                  <w:color w:val="#410a8c"/>
                  <w:u w:val="single"/>
                </w:rPr>
                <w:t xml:space="preserve">Damien Marage</w:t>
              </w:r>
            </w:hyperlink>
          </w:p>
          <w:p>
            <w:pPr/>
            <w:r>
              <w:rPr/>
              <w:t xml:space="preserve">Editions de l'atelier, 160 p., 2023, 9782708254237</w:t>
            </w:r>
          </w:p>
          <w:p>
            <w:pPr/>
            <w:r>
              <w:rPr/>
              <w:t xml:space="preserve">Ouvrages</w:t>
            </w:r>
          </w:p>
          <w:p>
            <w:pPr/>
            <w:hyperlink r:id="rId134" w:history="1">
              <w:r>
                <w:rPr>
                  <w:color w:val="#410a8c"/>
                  <w:u w:val="single"/>
                </w:rPr>
                <w:t xml:space="preserve">hal-04281565v1</w:t>
              </w:r>
            </w:hyperlink>
          </w:p>
        </w:tc>
      </w:tr>
      <w:tr>
        <w:trPr/>
        <w:tc>
          <w:tcPr>
            <w:noWrap/>
          </w:tcPr>
          <w:p>
            <w:pPr>
              <w:spacing w:after="200"/>
            </w:pPr>
            <w:hyperlink r:id="rId137" w:history="1">
              <w:r>
                <w:rPr>
                  <w:color w:val="1e198e"/>
                  <w:b w:val="1"/>
                  <w:bCs w:val="1"/>
                  <w:u w:val="single"/>
                </w:rPr>
                <w:t xml:space="preserve">Guide pratique de biostatistique</w:t>
              </w:r>
            </w:hyperlink>
          </w:p>
          <w:p>
            <w:pPr/>
            <w:hyperlink r:id="rId138" w:history="1">
              <w:r>
                <w:rPr>
                  <w:color w:val="#410a8c"/>
                  <w:u w:val="single"/>
                </w:rPr>
                <w:t xml:space="preserve">Florence Nicolè</w:t>
              </w:r>
            </w:hyperlink>
            <w:r>
              <w:rPr/>
              <w:t xml:space="preserve">,</w:t>
            </w: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139" w:history="1">
              <w:r>
                <w:rPr>
                  <w:color w:val="#410a8c"/>
                  <w:u w:val="single"/>
                </w:rPr>
                <w:t xml:space="preserve">Jorge Paulo Cancela de Fonseca</w:t>
              </w:r>
            </w:hyperlink>
          </w:p>
          <w:p>
            <w:pPr/>
            <w:r>
              <w:rPr/>
              <w:t xml:space="preserve">De Boeck Supérieur, 2022, 9782807331679</w:t>
            </w:r>
          </w:p>
          <w:p>
            <w:pPr/>
            <w:r>
              <w:rPr/>
              <w:t xml:space="preserve">Ouvrages</w:t>
            </w:r>
          </w:p>
          <w:p>
            <w:pPr/>
            <w:hyperlink r:id="rId137" w:history="1">
              <w:r>
                <w:rPr>
                  <w:color w:val="#410a8c"/>
                  <w:u w:val="single"/>
                </w:rPr>
                <w:t xml:space="preserve">halshs-03776571v1</w:t>
              </w:r>
            </w:hyperlink>
          </w:p>
        </w:tc>
      </w:tr>
      <w:tr>
        <w:trPr/>
        <w:tc>
          <w:tcPr>
            <w:noWrap/>
          </w:tcPr>
          <w:p>
            <w:pPr>
              <w:spacing w:after="200"/>
            </w:pPr>
            <w:hyperlink r:id="rId140" w:history="1">
              <w:r>
                <w:rPr>
                  <w:color w:val="1e198e"/>
                  <w:b w:val="1"/>
                  <w:bCs w:val="1"/>
                  <w:u w:val="single"/>
                </w:rPr>
                <w:t xml:space="preserve">L'avenir du vivant. Nos valeurs pour l'action</w:t>
              </w:r>
            </w:hyperlink>
          </w:p>
          <w:p>
            <w:pPr/>
            <w:hyperlink r:id="rId135" w:history="1">
              <w:r>
                <w:rPr>
                  <w:color w:val="#410a8c"/>
                  <w:u w:val="single"/>
                </w:rPr>
                <w:t xml:space="preserve">Patrick Blandin</w:t>
              </w:r>
            </w:hyperlink>
            <w:r>
              <w:rPr/>
              <w:t xml:space="preserve">,</w:t>
            </w:r>
            <w:hyperlink r:id="rId12" w:history="1">
              <w:r>
                <w:rPr>
                  <w:color w:val="#410a8c"/>
                  <w:u w:val="single"/>
                </w:rPr>
                <w:t xml:space="preserve">Damien Marage</w:t>
              </w:r>
            </w:hyperlink>
            <w:r>
              <w:rPr/>
              <w:t xml:space="preserve">,</w:t>
            </w:r>
            <w:hyperlink r:id="rId141" w:history="1">
              <w:r>
                <w:rPr>
                  <w:color w:val="#410a8c"/>
                  <w:u w:val="single"/>
                </w:rPr>
                <w:t xml:space="preserve">Michel Barnaud</w:t>
              </w:r>
            </w:hyperlink>
            <w:r>
              <w:rPr/>
              <w:t xml:space="preserve">,</w:t>
            </w:r>
            <w:hyperlink r:id="rId142" w:history="1">
              <w:r>
                <w:rPr>
                  <w:color w:val="#410a8c"/>
                  <w:u w:val="single"/>
                </w:rPr>
                <w:t xml:space="preserve">Gilles Benest</w:t>
              </w:r>
            </w:hyperlink>
            <w:r>
              <w:rPr/>
              <w:t xml:space="preserve">,</w:t>
            </w:r>
            <w:hyperlink r:id="rId143" w:history="1">
              <w:r>
                <w:rPr>
                  <w:color w:val="#410a8c"/>
                  <w:u w:val="single"/>
                </w:rPr>
                <w:t xml:space="preserve">Séverine Borderon-Carrez</w:t>
              </w:r>
            </w:hyperlink>
            <w:r>
              <w:rPr/>
              <w:t xml:space="preserve">et al.</w:t>
            </w:r>
          </w:p>
          <w:p>
            <w:pPr/>
            <w:r>
              <w:rPr/>
              <w:t xml:space="preserve">2021, 978-2-918105-91-6</w:t>
            </w:r>
          </w:p>
          <w:p>
            <w:pPr/>
            <w:r>
              <w:rPr/>
              <w:t xml:space="preserve">Ouvrages</w:t>
            </w:r>
          </w:p>
          <w:p>
            <w:pPr/>
            <w:hyperlink r:id="rId140" w:history="1">
              <w:r>
                <w:rPr>
                  <w:color w:val="#410a8c"/>
                  <w:u w:val="single"/>
                </w:rPr>
                <w:t xml:space="preserve">hal-03318438v1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Chronique d’une mutation paysagère majeure : le cas des alignements d’arbres le long des canaux de navigation du sud de la France</w:t>
              </w:r>
            </w:hyperlink>
          </w:p>
          <w:p>
            <w:pPr/>
            <w:hyperlink r:id="rId25" w:history="1">
              <w:r>
                <w:rPr>
                  <w:color w:val="#410a8c"/>
                  <w:u w:val="single"/>
                </w:rPr>
                <w:t xml:space="preserve">Guy Lemperiere</w:t>
              </w:r>
            </w:hyperlink>
            <w:r>
              <w:rPr/>
              <w:t xml:space="preserve">,</w:t>
            </w:r>
            <w:hyperlink r:id="rId12" w:history="1">
              <w:r>
                <w:rPr>
                  <w:color w:val="#410a8c"/>
                  <w:u w:val="single"/>
                </w:rPr>
                <w:t xml:space="preserve">Damien Marage</w:t>
              </w:r>
            </w:hyperlink>
            <w:r>
              <w:rPr/>
              <w:t xml:space="preserve">,</w:t>
            </w:r>
            <w:hyperlink r:id="rId26" w:history="1">
              <w:r>
                <w:rPr>
                  <w:color w:val="#410a8c"/>
                  <w:u w:val="single"/>
                </w:rPr>
                <w:t xml:space="preserve">Nicolas Robinet</w:t>
              </w:r>
            </w:hyperlink>
            <w:r>
              <w:rPr/>
              <w:t xml:space="preserve">,</w:t>
            </w:r>
            <w:hyperlink r:id="rId70" w:history="1">
              <w:r>
                <w:rPr>
                  <w:color w:val="#410a8c"/>
                  <w:u w:val="single"/>
                </w:rPr>
                <w:t xml:space="preserve">Yves Petit-Berghem</w:t>
              </w:r>
            </w:hyperlink>
            <w:r>
              <w:rPr/>
              <w:t xml:space="preserve">,</w:t>
            </w:r>
            <w:hyperlink r:id="rId145" w:history="1">
              <w:r>
                <w:rPr>
                  <w:color w:val="#410a8c"/>
                  <w:u w:val="single"/>
                </w:rPr>
                <w:t xml:space="preserve">Julia Cohendy</w:t>
              </w:r>
            </w:hyperlink>
            <w:r>
              <w:rPr/>
              <w:t xml:space="preserve">et al.</w:t>
            </w:r>
          </w:p>
          <w:p>
            <w:pPr/>
            <w:r>
              <w:rPr>
                <w:i w:val="1"/>
                <w:iCs w:val="1"/>
              </w:rPr>
              <w:t xml:space="preserve">Infrastructures de transport créatives</w:t>
            </w:r>
            <w:r>
              <w:rPr/>
              <w:t xml:space="preserve">, </w:t>
            </w:r>
            <w:hyperlink r:id="rId146" w:history="1">
              <w:r>
                <w:rPr>
                  <w:color w:val="#410a8c"/>
                  <w:u w:val="single"/>
                </w:rPr>
                <w:t xml:space="preserve">éditions Quae</w:t>
              </w:r>
            </w:hyperlink>
            <w:r>
              <w:rPr/>
              <w:t xml:space="preserve">, pp.95-107, 2024, </w:t>
            </w:r>
            <w:hyperlink r:id="rId147" w:history="1">
              <w:r>
                <w:rPr>
                  <w:color w:val="#410a8c"/>
                  <w:u w:val="single"/>
                </w:rPr>
                <w:t xml:space="preserve">⟨10.35690/978-2-7592-3813-2⟩</w:t>
              </w:r>
            </w:hyperlink>
          </w:p>
          <w:p>
            <w:pPr/>
            <w:r>
              <w:rPr/>
              <w:t xml:space="preserve">Chapitre d'ouvrage</w:t>
            </w:r>
          </w:p>
          <w:p>
            <w:pPr/>
            <w:hyperlink r:id="rId144" w:history="1">
              <w:r>
                <w:rPr>
                  <w:color w:val="#410a8c"/>
                  <w:u w:val="single"/>
                </w:rPr>
                <w:t xml:space="preserve">halshs-04452921v1</w:t>
              </w:r>
            </w:hyperlink>
          </w:p>
        </w:tc>
      </w:tr>
      <w:tr>
        <w:trPr/>
        <w:tc>
          <w:tcPr>
            <w:noWrap/>
          </w:tcPr>
          <w:p>
            <w:pPr>
              <w:spacing w:after="200"/>
            </w:pPr>
            <w:hyperlink r:id="rId148" w:history="1">
              <w:r>
                <w:rPr>
                  <w:color w:val="1e198e"/>
                  <w:b w:val="1"/>
                  <w:bCs w:val="1"/>
                  <w:u w:val="single"/>
                </w:rPr>
                <w:t xml:space="preserve">Vers un cadre méthodologique afin d’examiner l’histoire cachée des couvertures boisées</w:t>
              </w:r>
            </w:hyperlink>
          </w:p>
          <w:p>
            <w:pPr/>
            <w:hyperlink r:id="rId12" w:history="1">
              <w:r>
                <w:rPr>
                  <w:color w:val="#410a8c"/>
                  <w:u w:val="single"/>
                </w:rPr>
                <w:t xml:space="preserve">Damien Marage</w:t>
              </w:r>
            </w:hyperlink>
            <w:r>
              <w:rPr/>
              <w:t xml:space="preserve">,</w:t>
            </w:r>
            <w:hyperlink r:id="rId149" w:history="1">
              <w:r>
                <w:rPr>
                  <w:color w:val="#410a8c"/>
                  <w:u w:val="single"/>
                </w:rPr>
                <w:t xml:space="preserve">Catherine Fruchart</w:t>
              </w:r>
            </w:hyperlink>
            <w:r>
              <w:rPr/>
              <w:t xml:space="preserve">,</w:t>
            </w:r>
            <w:hyperlink r:id="rId150" w:history="1">
              <w:r>
                <w:rPr>
                  <w:color w:val="#410a8c"/>
                  <w:u w:val="single"/>
                </w:rPr>
                <w:t xml:space="preserve">Isabelle Jouffroy-Bapicot</w:t>
              </w:r>
            </w:hyperlink>
            <w:r>
              <w:rPr/>
              <w:t xml:space="preserve">,</w:t>
            </w:r>
            <w:hyperlink r:id="rId151" w:history="1">
              <w:r>
                <w:rPr>
                  <w:color w:val="#410a8c"/>
                  <w:u w:val="single"/>
                </w:rPr>
                <w:t xml:space="preserve">Olivier Girardclos</w:t>
              </w:r>
            </w:hyperlink>
            <w:r>
              <w:rPr/>
              <w:t xml:space="preserve">,</w:t>
            </w:r>
            <w:hyperlink r:id="rId152" w:history="1">
              <w:r>
                <w:rPr>
                  <w:color w:val="#410a8c"/>
                  <w:u w:val="single"/>
                </w:rPr>
                <w:t xml:space="preserve">Vincent Balland</w:t>
              </w:r>
            </w:hyperlink>
          </w:p>
          <w:p>
            <w:pPr/>
            <w:r>
              <w:rPr/>
              <w:t xml:space="preserve">Guillaume Decocq. </w:t>
            </w:r>
            <w:r>
              <w:rPr>
                <w:i w:val="1"/>
                <w:iCs w:val="1"/>
              </w:rPr>
              <w:t xml:space="preserve">Écologie historique. Apprendre du passé pour comprendre le présent et anticiper l’avenir des écosystèmes</w:t>
            </w:r>
            <w:r>
              <w:rPr/>
              <w:t xml:space="preserve">, ISTE Group, pp.143-158, 2024, </w:t>
            </w:r>
            <w:hyperlink r:id="rId153" w:history="1">
              <w:r>
                <w:rPr>
                  <w:color w:val="#410a8c"/>
                  <w:u w:val="single"/>
                </w:rPr>
                <w:t xml:space="preserve">⟨10.51926/ISTE.9090.ch11⟩</w:t>
              </w:r>
            </w:hyperlink>
          </w:p>
          <w:p>
            <w:pPr/>
            <w:r>
              <w:rPr/>
              <w:t xml:space="preserve">Chapitre d'ouvrage</w:t>
            </w:r>
          </w:p>
          <w:p>
            <w:pPr/>
            <w:hyperlink r:id="rId148" w:history="1">
              <w:r>
                <w:rPr>
                  <w:color w:val="#410a8c"/>
                  <w:u w:val="single"/>
                </w:rPr>
                <w:t xml:space="preserve">hal-04585331v1</w:t>
              </w:r>
            </w:hyperlink>
          </w:p>
        </w:tc>
      </w:tr>
      <w:tr>
        <w:trPr/>
        <w:tc>
          <w:tcPr>
            <w:noWrap/>
          </w:tcPr>
          <w:p>
            <w:pPr>
              <w:spacing w:after="200"/>
            </w:pPr>
            <w:hyperlink r:id="rId154" w:history="1">
              <w:r>
                <w:rPr>
                  <w:color w:val="1e198e"/>
                  <w:b w:val="1"/>
                  <w:bCs w:val="1"/>
                  <w:u w:val="single"/>
                </w:rPr>
                <w:t xml:space="preserve">Mieux connaître est-ce mieux gérer ? Recours à la casuistique socio-écologique</w:t>
              </w:r>
            </w:hyperlink>
          </w:p>
          <w:p>
            <w:pPr/>
            <w:hyperlink r:id="rId12" w:history="1">
              <w:r>
                <w:rPr>
                  <w:color w:val="#410a8c"/>
                  <w:u w:val="single"/>
                </w:rPr>
                <w:t xml:space="preserve">Damien Marage</w:t>
              </w:r>
            </w:hyperlink>
            <w:r>
              <w:rPr/>
              <w:t xml:space="preserve">,</w:t>
            </w:r>
            <w:hyperlink r:id="rId70" w:history="1">
              <w:r>
                <w:rPr>
                  <w:color w:val="#410a8c"/>
                  <w:u w:val="single"/>
                </w:rPr>
                <w:t xml:space="preserve">Yves Petit-Berghem</w:t>
              </w:r>
            </w:hyperlink>
            <w:r>
              <w:rPr/>
              <w:t xml:space="preserve">,</w:t>
            </w:r>
            <w:hyperlink r:id="rId68" w:history="1">
              <w:r>
                <w:rPr>
                  <w:color w:val="#410a8c"/>
                  <w:u w:val="single"/>
                </w:rPr>
                <w:t xml:space="preserve">Guy Lempérière</w:t>
              </w:r>
            </w:hyperlink>
            <w:r>
              <w:rPr/>
              <w:t xml:space="preserve">,</w:t>
            </w:r>
            <w:hyperlink r:id="rId155" w:history="1">
              <w:r>
                <w:rPr>
                  <w:color w:val="#410a8c"/>
                  <w:u w:val="single"/>
                </w:rPr>
                <w:t xml:space="preserve">Laurent Simon</w:t>
              </w:r>
            </w:hyperlink>
          </w:p>
          <w:p>
            <w:pPr/>
            <w:r>
              <w:rPr/>
              <w:t xml:space="preserve">Rémi Luglia; Rémi Beau; Aline Treillard; Henri Jaffeux. </w:t>
            </w:r>
            <w:r>
              <w:rPr>
                <w:i w:val="1"/>
                <w:iCs w:val="1"/>
              </w:rPr>
              <w:t xml:space="preserve">De la réserve intégrale à la nature ordinaire.</w:t>
            </w:r>
            <w:r>
              <w:rPr/>
              <w:t xml:space="preserve">, </w:t>
            </w:r>
            <w:hyperlink r:id="rId156" w:history="1">
              <w:r>
                <w:rPr>
                  <w:color w:val="#410a8c"/>
                  <w:u w:val="single"/>
                </w:rPr>
                <w:t xml:space="preserve">Presses Universitaires de Rennes</w:t>
              </w:r>
            </w:hyperlink>
            <w:r>
              <w:rPr/>
              <w:t xml:space="preserve">, p. 127-138, 2023, Espace et Territoires, 9782753591981</w:t>
            </w:r>
          </w:p>
          <w:p>
            <w:pPr/>
            <w:r>
              <w:rPr/>
              <w:t xml:space="preserve">Chapitre d'ouvrage</w:t>
            </w:r>
          </w:p>
          <w:p>
            <w:pPr/>
            <w:hyperlink r:id="rId154" w:history="1">
              <w:r>
                <w:rPr>
                  <w:color w:val="#410a8c"/>
                  <w:u w:val="single"/>
                </w:rPr>
                <w:t xml:space="preserve">hal-04146552v1</w:t>
              </w:r>
            </w:hyperlink>
          </w:p>
        </w:tc>
      </w:tr>
      <w:tr>
        <w:trPr/>
        <w:tc>
          <w:tcPr>
            <w:noWrap/>
          </w:tcPr>
          <w:p>
            <w:pPr>
              <w:spacing w:after="200"/>
            </w:pPr>
            <w:hyperlink r:id="rId157" w:history="1">
              <w:r>
                <w:rPr>
                  <w:color w:val="1e198e"/>
                  <w:b w:val="1"/>
                  <w:bCs w:val="1"/>
                  <w:u w:val="single"/>
                </w:rPr>
                <w:t xml:space="preserve">Baselines and French Forests</w:t>
              </w:r>
            </w:hyperlink>
          </w:p>
          <w:p>
            <w:pPr/>
            <w:hyperlink r:id="rId12" w:history="1">
              <w:r>
                <w:rPr>
                  <w:color w:val="#410a8c"/>
                  <w:u w:val="single"/>
                </w:rPr>
                <w:t xml:space="preserve">Damien Marage</w:t>
              </w:r>
            </w:hyperlink>
          </w:p>
          <w:p>
            <w:pPr/>
            <w:r>
              <w:rPr/>
              <w:t xml:space="preserve">Laurent Godet; Simon Dufour; Anne-Julia Rollet. </w:t>
            </w:r>
            <w:r>
              <w:rPr>
                <w:i w:val="1"/>
                <w:iCs w:val="1"/>
              </w:rPr>
              <w:t xml:space="preserve">The Baseline Concept in Biodiversity Conservation - Being Nostalgic or Not in the Anthropocene Era</w:t>
            </w:r>
            <w:r>
              <w:rPr/>
              <w:t xml:space="preserve">, ISTE; Wiley, pp.165-180, 2022, 9781786308887</w:t>
            </w:r>
          </w:p>
          <w:p>
            <w:pPr/>
            <w:r>
              <w:rPr/>
              <w:t xml:space="preserve">Chapitre d'ouvrage</w:t>
            </w:r>
          </w:p>
          <w:p>
            <w:pPr/>
            <w:hyperlink r:id="rId157" w:history="1">
              <w:r>
                <w:rPr>
                  <w:color w:val="#410a8c"/>
                  <w:u w:val="single"/>
                </w:rPr>
                <w:t xml:space="preserve">hal-03793762v1</w:t>
              </w:r>
            </w:hyperlink>
          </w:p>
        </w:tc>
      </w:tr>
      <w:tr>
        <w:trPr/>
        <w:tc>
          <w:tcPr>
            <w:noWrap/>
          </w:tcPr>
          <w:p>
            <w:pPr>
              <w:spacing w:after="200"/>
            </w:pPr>
            <w:hyperlink r:id="rId158" w:history="1">
              <w:r>
                <w:rPr>
                  <w:color w:val="1e198e"/>
                  <w:b w:val="1"/>
                  <w:bCs w:val="1"/>
                  <w:u w:val="single"/>
                </w:rPr>
                <w:t xml:space="preserve">Towards a Methodological Framework for Investigating the Hidden History of Woodland Covers</w:t>
              </w:r>
            </w:hyperlink>
          </w:p>
          <w:p>
            <w:pPr/>
            <w:hyperlink r:id="rId12" w:history="1">
              <w:r>
                <w:rPr>
                  <w:color w:val="#410a8c"/>
                  <w:u w:val="single"/>
                </w:rPr>
                <w:t xml:space="preserve">Damien Marage</w:t>
              </w:r>
            </w:hyperlink>
            <w:r>
              <w:rPr/>
              <w:t xml:space="preserve">,</w:t>
            </w:r>
            <w:hyperlink r:id="rId149" w:history="1">
              <w:r>
                <w:rPr>
                  <w:color w:val="#410a8c"/>
                  <w:u w:val="single"/>
                </w:rPr>
                <w:t xml:space="preserve">Catherine Fruchart</w:t>
              </w:r>
            </w:hyperlink>
            <w:r>
              <w:rPr/>
              <w:t xml:space="preserve">,</w:t>
            </w:r>
            <w:hyperlink r:id="rId150" w:history="1">
              <w:r>
                <w:rPr>
                  <w:color w:val="#410a8c"/>
                  <w:u w:val="single"/>
                </w:rPr>
                <w:t xml:space="preserve">Isabelle Jouffroy-Bapicot</w:t>
              </w:r>
            </w:hyperlink>
            <w:r>
              <w:rPr/>
              <w:t xml:space="preserve">,</w:t>
            </w:r>
            <w:hyperlink r:id="rId151" w:history="1">
              <w:r>
                <w:rPr>
                  <w:color w:val="#410a8c"/>
                  <w:u w:val="single"/>
                </w:rPr>
                <w:t xml:space="preserve">Olivier Girardclos</w:t>
              </w:r>
            </w:hyperlink>
            <w:r>
              <w:rPr/>
              <w:t xml:space="preserve">,</w:t>
            </w:r>
            <w:hyperlink r:id="rId152" w:history="1">
              <w:r>
                <w:rPr>
                  <w:color w:val="#410a8c"/>
                  <w:u w:val="single"/>
                </w:rPr>
                <w:t xml:space="preserve">Vincent Balland</w:t>
              </w:r>
            </w:hyperlink>
            <w:r>
              <w:rPr/>
              <w:t xml:space="preserve">et al.</w:t>
            </w:r>
          </w:p>
          <w:p>
            <w:pPr/>
            <w:r>
              <w:rPr/>
              <w:t xml:space="preserve">Guillaume Decocq. </w:t>
            </w:r>
            <w:r>
              <w:rPr>
                <w:i w:val="1"/>
                <w:iCs w:val="1"/>
              </w:rPr>
              <w:t xml:space="preserve">Historical Ecology: Learning from the Past to Understand the Present and Forecast the Future of Ecosystems</w:t>
            </w:r>
            <w:r>
              <w:rPr/>
              <w:t xml:space="preserve">, Wiley, Iste, pp.135-149, 2022, 9781789450903. </w:t>
            </w:r>
            <w:hyperlink r:id="rId159" w:history="1">
              <w:r>
                <w:rPr>
                  <w:color w:val="#410a8c"/>
                  <w:u w:val="single"/>
                </w:rPr>
                <w:t xml:space="preserve">⟨10.1002/9781394169764.ch11⟩</w:t>
              </w:r>
            </w:hyperlink>
          </w:p>
          <w:p>
            <w:pPr/>
            <w:r>
              <w:rPr/>
              <w:t xml:space="preserve">Chapitre d'ouvrage</w:t>
            </w:r>
          </w:p>
          <w:p>
            <w:pPr/>
            <w:hyperlink r:id="rId158" w:history="1">
              <w:r>
                <w:rPr>
                  <w:color w:val="#410a8c"/>
                  <w:u w:val="single"/>
                </w:rPr>
                <w:t xml:space="preserve">hal-03775623v1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 forêt dans tous ses états : de la conservation à l'évaluation territoriale ~ Volume 1 ~ Oeuvre scientifique inédite</w:t>
              </w:r>
            </w:hyperlink>
          </w:p>
          <w:p>
            <w:pPr/>
            <w:hyperlink r:id="rId12" w:history="1">
              <w:r>
                <w:rPr>
                  <w:color w:val="#410a8c"/>
                  <w:u w:val="single"/>
                </w:rPr>
                <w:t xml:space="preserve">Damien Marage</w:t>
              </w:r>
            </w:hyperlink>
          </w:p>
          <w:p>
            <w:pPr/>
            <w:r>
              <w:rPr/>
              <w:t xml:space="preserve">Géographie. Université Paris 1 - Panthéon-Sorbonne, 2018</w:t>
            </w:r>
          </w:p>
          <w:p>
            <w:pPr/>
            <w:r>
              <w:rPr/>
              <w:t xml:space="preserve">HDR</w:t>
            </w:r>
          </w:p>
          <w:p>
            <w:pPr/>
            <w:hyperlink r:id="rId160" w:history="1">
              <w:r>
                <w:rPr>
                  <w:color w:val="#410a8c"/>
                  <w:u w:val="single"/>
                </w:rPr>
                <w:t xml:space="preserve">tel-01960058v1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Déterminisme, dynamique et modélisation spatiale de la diversité floristique dans un contexte de déprise pastorale. Application à la gestion durable des espaces montagnards sous influence méditerranéenne.</w:t>
              </w:r>
            </w:hyperlink>
          </w:p>
          <w:p>
            <w:pPr/>
            <w:hyperlink r:id="rId12" w:history="1">
              <w:r>
                <w:rPr>
                  <w:color w:val="#410a8c"/>
                  <w:u w:val="single"/>
                </w:rPr>
                <w:t xml:space="preserve">Damien Marage</w:t>
              </w:r>
            </w:hyperlink>
          </w:p>
          <w:p>
            <w:pPr/>
            <w:r>
              <w:rPr/>
              <w:t xml:space="preserve">Sciences de l'environnement. ENGREF (AgroParisTech), 2004. Français. </w:t>
            </w:r>
            <w:hyperlink r:id="rId162" w:history="1">
              <w:r>
                <w:rPr>
                  <w:color w:val="#410a8c"/>
                  <w:u w:val="single"/>
                </w:rPr>
                <w:t xml:space="preserve">⟨NNT : ⟩</w:t>
              </w:r>
            </w:hyperlink>
          </w:p>
          <w:p>
            <w:pPr/>
            <w:r>
              <w:rPr/>
              <w:t xml:space="preserve">Thèse</w:t>
            </w:r>
          </w:p>
          <w:p>
            <w:pPr/>
            <w:hyperlink r:id="rId161" w:history="1">
              <w:r>
                <w:rPr>
                  <w:color w:val="#410a8c"/>
                  <w:u w:val="single"/>
                </w:rPr>
                <w:t xml:space="preserve">pastel-00000906v1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Reimagining forest governance in mountain territories. Georelationality foster socio-ecological connectivity</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International Montains Conferences - IMC</w:t>
            </w:r>
            <w:r>
              <w:rPr/>
              <w:t xml:space="preserve">, University of Innsbruck, Sep 2025, Innsbruck, Austria</w:t>
            </w:r>
          </w:p>
          <w:p>
            <w:pPr/>
            <w:r>
              <w:rPr/>
              <w:t xml:space="preserve">Communication dans un congrès</w:t>
            </w:r>
          </w:p>
          <w:p>
            <w:pPr/>
            <w:hyperlink r:id="rId163" w:history="1">
              <w:r>
                <w:rPr>
                  <w:color w:val="#410a8c"/>
                  <w:u w:val="single"/>
                </w:rPr>
                <w:t xml:space="preserve">hal-05328435v1</w:t>
              </w:r>
            </w:hyperlink>
          </w:p>
        </w:tc>
      </w:tr>
      <w:tr>
        <w:trPr/>
        <w:tc>
          <w:tcPr>
            <w:noWrap/>
          </w:tcPr>
          <w:p>
            <w:pPr>
              <w:spacing w:after="200"/>
            </w:pPr>
            <w:hyperlink r:id="rId165" w:history="1">
              <w:r>
                <w:rPr>
                  <w:color w:val="1e198e"/>
                  <w:b w:val="1"/>
                  <w:bCs w:val="1"/>
                  <w:u w:val="single"/>
                </w:rPr>
                <w:t xml:space="preserve">L’innovation pédagogique autour des jeux en géographie peut-elle aider l’anglais de spécialité : exemple de SOLUTRE Serious game</w:t>
              </w:r>
            </w:hyperlink>
          </w:p>
          <w:p>
            <w:pPr/>
            <w:hyperlink r:id="rId12" w:history="1">
              <w:r>
                <w:rPr>
                  <w:color w:val="#410a8c"/>
                  <w:u w:val="single"/>
                </w:rPr>
                <w:t xml:space="preserve">Damien Marage</w:t>
              </w:r>
            </w:hyperlink>
            <w:r>
              <w:rPr/>
              <w:t xml:space="preserve">,</w:t>
            </w:r>
            <w:hyperlink r:id="rId166" w:history="1">
              <w:r>
                <w:rPr>
                  <w:color w:val="#410a8c"/>
                  <w:u w:val="single"/>
                </w:rPr>
                <w:t xml:space="preserve">Bénédicte Reyssat</w:t>
              </w:r>
            </w:hyperlink>
            <w:r>
              <w:rPr/>
              <w:t xml:space="preserve">,</w:t>
            </w:r>
            <w:hyperlink r:id="rId44" w:history="1">
              <w:r>
                <w:rPr>
                  <w:color w:val="#410a8c"/>
                  <w:u w:val="single"/>
                </w:rPr>
                <w:t xml:space="preserve">Anne Jégou</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p>
          <w:p>
            <w:pPr/>
            <w:r>
              <w:rPr>
                <w:i w:val="1"/>
                <w:iCs w:val="1"/>
              </w:rPr>
              <w:t xml:space="preserve">ADNL-2025. Comment enseigner la géographie en anglais ou l'anglais en géographie dans les dispositifs EMILE ?</w:t>
            </w:r>
            <w:r>
              <w:rPr/>
              <w:t xml:space="preserve">, LéaDNL, Nov 2025, Nanterre, France</w:t>
            </w:r>
          </w:p>
          <w:p>
            <w:pPr/>
            <w:r>
              <w:rPr/>
              <w:t xml:space="preserve">Communication dans un congrès</w:t>
            </w:r>
          </w:p>
          <w:p>
            <w:pPr/>
            <w:hyperlink r:id="rId165" w:history="1">
              <w:r>
                <w:rPr>
                  <w:color w:val="#410a8c"/>
                  <w:u w:val="single"/>
                </w:rPr>
                <w:t xml:space="preserve">hal-05381398v1</w:t>
              </w:r>
            </w:hyperlink>
          </w:p>
        </w:tc>
      </w:tr>
      <w:tr>
        <w:trPr/>
        <w:tc>
          <w:tcPr>
            <w:noWrap/>
          </w:tcPr>
          <w:p>
            <w:pPr>
              <w:spacing w:after="200"/>
            </w:pPr>
            <w:hyperlink r:id="rId169" w:history="1">
              <w:r>
                <w:rPr>
                  <w:color w:val="1e198e"/>
                  <w:b w:val="1"/>
                  <w:bCs w:val="1"/>
                  <w:u w:val="single"/>
                </w:rPr>
                <w:t xml:space="preserve">Vivre la transdisciplinarité dans les projets de recherche-actions de l’observatoire des socio-écosystèmes forestiers de l’Arc jurassien</w:t>
              </w:r>
            </w:hyperlink>
          </w:p>
          <w:p>
            <w:pPr/>
            <w:hyperlink r:id="rId12" w:history="1">
              <w:r>
                <w:rPr>
                  <w:color w:val="#410a8c"/>
                  <w:u w:val="single"/>
                </w:rPr>
                <w:t xml:space="preserve">Damien Marage</w:t>
              </w:r>
            </w:hyperlink>
            <w:r>
              <w:rPr/>
              <w:t xml:space="preserve">,</w:t>
            </w:r>
            <w:hyperlink r:id="rId170" w:history="1">
              <w:r>
                <w:rPr>
                  <w:color w:val="#410a8c"/>
                  <w:u w:val="single"/>
                </w:rPr>
                <w:t xml:space="preserve">Carole Bégeot</w:t>
              </w:r>
            </w:hyperlink>
            <w:r>
              <w:rPr/>
              <w:t xml:space="preserve">,</w:t>
            </w:r>
            <w:hyperlink r:id="rId171"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69" w:history="1">
              <w:r>
                <w:rPr>
                  <w:color w:val="#410a8c"/>
                  <w:u w:val="single"/>
                </w:rPr>
                <w:t xml:space="preserve">hal-05381337v1</w:t>
              </w:r>
            </w:hyperlink>
          </w:p>
        </w:tc>
      </w:tr>
      <w:tr>
        <w:trPr/>
        <w:tc>
          <w:tcPr>
            <w:noWrap/>
          </w:tcPr>
          <w:p>
            <w:pPr>
              <w:spacing w:after="200"/>
            </w:pPr>
            <w:hyperlink r:id="rId172" w:history="1">
              <w:r>
                <w:rPr>
                  <w:color w:val="1e198e"/>
                  <w:b w:val="1"/>
                  <w:bCs w:val="1"/>
                  <w:u w:val="single"/>
                </w:rPr>
                <w:t xml:space="preserve">Pa' dentrismo and Pa' fuerismo: reimagining forest governance through Afro-Colombian lens</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Conference: Young scholars versus the socio-ecological crisis: well…let’s talk about adaptation. Institute for New Economic Thinking</w:t>
            </w:r>
            <w:r>
              <w:rPr/>
              <w:t xml:space="preserve">, Université Paris Cité; Ladyss; Centre des Politiques de La Terre, Jun 2025, Paris, France</w:t>
            </w:r>
          </w:p>
          <w:p>
            <w:pPr/>
            <w:r>
              <w:rPr/>
              <w:t xml:space="preserve">Communication dans un congrès</w:t>
            </w:r>
          </w:p>
          <w:p>
            <w:pPr/>
            <w:hyperlink r:id="rId172" w:history="1">
              <w:r>
                <w:rPr>
                  <w:color w:val="#410a8c"/>
                  <w:u w:val="single"/>
                </w:rPr>
                <w:t xml:space="preserve">hal-05328395v1</w:t>
              </w:r>
            </w:hyperlink>
          </w:p>
        </w:tc>
      </w:tr>
      <w:tr>
        <w:trPr/>
        <w:tc>
          <w:tcPr>
            <w:noWrap/>
          </w:tcPr>
          <w:p>
            <w:pPr>
              <w:spacing w:after="200"/>
            </w:pPr>
            <w:hyperlink r:id="rId173" w:history="1">
              <w:r>
                <w:rPr>
                  <w:color w:val="1e198e"/>
                  <w:b w:val="1"/>
                  <w:bCs w:val="1"/>
                  <w:u w:val="single"/>
                </w:rPr>
                <w:t xml:space="preserve">Conflicts and Social Mobilization against Clearcutting. An Opportunity to Question the Forest Social Order?</w:t>
              </w:r>
            </w:hyperlink>
          </w:p>
          <w:p>
            <w:pPr/>
            <w:hyperlink r:id="rId11" w:history="1">
              <w:r>
                <w:rPr>
                  <w:color w:val="#410a8c"/>
                  <w:u w:val="single"/>
                </w:rPr>
                <w:t xml:space="preserve">Philippe Deuffic</w:t>
              </w:r>
            </w:hyperlink>
            <w:r>
              <w:rPr/>
              <w:t xml:space="preserve">,</w:t>
            </w:r>
            <w:hyperlink r:id="rId12" w:history="1">
              <w:r>
                <w:rPr>
                  <w:color w:val="#410a8c"/>
                  <w:u w:val="single"/>
                </w:rPr>
                <w:t xml:space="preserve">Damien Marage</w:t>
              </w:r>
            </w:hyperlink>
            <w:r>
              <w:rPr/>
              <w:t xml:space="preserve">,</w:t>
            </w:r>
            <w:hyperlink r:id="rId13" w:history="1">
              <w:r>
                <w:rPr>
                  <w:color w:val="#410a8c"/>
                  <w:u w:val="single"/>
                </w:rPr>
                <w:t xml:space="preserve">Elsa Richou</w:t>
              </w:r>
            </w:hyperlink>
          </w:p>
          <w:p>
            <w:pPr/>
            <w:r>
              <w:rPr>
                <w:i w:val="1"/>
                <w:iCs w:val="1"/>
              </w:rPr>
              <w:t xml:space="preserve">16th ESA Conference. Tension, trust and transformation</w:t>
            </w:r>
            <w:r>
              <w:rPr/>
              <w:t xml:space="preserve">, European Sociological Association, Aug 2024, Porto, Portugal</w:t>
            </w:r>
          </w:p>
          <w:p>
            <w:pPr/>
            <w:r>
              <w:rPr/>
              <w:t xml:space="preserve">Communication dans un congrès</w:t>
            </w:r>
          </w:p>
          <w:p>
            <w:pPr/>
            <w:hyperlink r:id="rId173" w:history="1">
              <w:r>
                <w:rPr>
                  <w:color w:val="#410a8c"/>
                  <w:u w:val="single"/>
                </w:rPr>
                <w:t xml:space="preserve">hal-04690600v1</w:t>
              </w:r>
            </w:hyperlink>
          </w:p>
        </w:tc>
      </w:tr>
      <w:tr>
        <w:trPr/>
        <w:tc>
          <w:tcPr>
            <w:noWrap/>
          </w:tcPr>
          <w:p>
            <w:pPr>
              <w:spacing w:after="200"/>
            </w:pPr>
            <w:hyperlink r:id="rId174" w:history="1">
              <w:r>
                <w:rPr>
                  <w:color w:val="1e198e"/>
                  <w:b w:val="1"/>
                  <w:bCs w:val="1"/>
                  <w:u w:val="single"/>
                </w:rPr>
                <w:t xml:space="preserve">À la recherche de Liens : premiers regards locaux sur la gouvernance forestière du bois de lutherie dans le Jura français</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Seizièmes Rencontres de Théo Quant</w:t>
            </w:r>
            <w:r>
              <w:rPr/>
              <w:t xml:space="preserve">, ThéMA - Théoriser et Modéliser pour Aménager (UMR 6049), Feb 2024, Besancon, France, France</w:t>
            </w:r>
          </w:p>
          <w:p>
            <w:pPr/>
            <w:r>
              <w:rPr/>
              <w:t xml:space="preserve">Communication dans un congrès</w:t>
            </w:r>
          </w:p>
          <w:p>
            <w:pPr/>
            <w:hyperlink r:id="rId174" w:history="1">
              <w:r>
                <w:rPr>
                  <w:color w:val="#410a8c"/>
                  <w:u w:val="single"/>
                </w:rPr>
                <w:t xml:space="preserve">hal-04460188v1</w:t>
              </w:r>
            </w:hyperlink>
          </w:p>
        </w:tc>
      </w:tr>
      <w:tr>
        <w:trPr/>
        <w:tc>
          <w:tcPr>
            <w:noWrap/>
          </w:tcPr>
          <w:p>
            <w:pPr>
              <w:spacing w:after="200"/>
            </w:pPr>
            <w:hyperlink r:id="rId175" w:history="1">
              <w:r>
                <w:rPr>
                  <w:color w:val="1e198e"/>
                  <w:b w:val="1"/>
                  <w:bCs w:val="1"/>
                  <w:u w:val="single"/>
                </w:rPr>
                <w:t xml:space="preserve">Which sustainability for the Anthropocene in geography education: the experience of a serious game on territorial governance?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167" w:history="1">
              <w:r>
                <w:rPr>
                  <w:color w:val="#410a8c"/>
                  <w:u w:val="single"/>
                </w:rPr>
                <w:t xml:space="preserve">Nicolas Becu</w:t>
              </w:r>
            </w:hyperlink>
            <w:r>
              <w:rPr/>
              <w:t xml:space="preserve">,</w:t>
            </w:r>
            <w:hyperlink r:id="rId176" w:history="1">
              <w:r>
                <w:rPr>
                  <w:color w:val="#410a8c"/>
                  <w:u w:val="single"/>
                </w:rPr>
                <w:t xml:space="preserve">Catherine Carré</w:t>
              </w:r>
            </w:hyperlink>
            <w:r>
              <w:rPr/>
              <w:t xml:space="preserve">,</w:t>
            </w:r>
            <w:hyperlink r:id="rId168" w:history="1">
              <w:r>
                <w:rPr>
                  <w:color w:val="#410a8c"/>
                  <w:u w:val="single"/>
                </w:rPr>
                <w:t xml:space="preserve">David Simiand</w:t>
              </w:r>
            </w:hyperlink>
          </w:p>
          <w:p>
            <w:pPr/>
            <w:r>
              <w:rPr>
                <w:i w:val="1"/>
                <w:iCs w:val="1"/>
              </w:rPr>
              <w:t xml:space="preserve">35th International Geographical Congress 2024</w:t>
            </w:r>
            <w:r>
              <w:rPr/>
              <w:t xml:space="preserve">, International Geographical Union (IGU); Geographical society of Ireland (GSI), Aug 2024, Dublin, Ireland</w:t>
            </w:r>
          </w:p>
          <w:p>
            <w:pPr/>
            <w:r>
              <w:rPr/>
              <w:t xml:space="preserve">Communication dans un congrès</w:t>
            </w:r>
          </w:p>
          <w:p>
            <w:pPr/>
            <w:hyperlink r:id="rId175" w:history="1">
              <w:r>
                <w:rPr>
                  <w:color w:val="#410a8c"/>
                  <w:u w:val="single"/>
                </w:rPr>
                <w:t xml:space="preserve">hal-04839533v1</w:t>
              </w:r>
            </w:hyperlink>
          </w:p>
        </w:tc>
      </w:tr>
      <w:tr>
        <w:trPr/>
        <w:tc>
          <w:tcPr>
            <w:noWrap/>
          </w:tcPr>
          <w:p>
            <w:pPr>
              <w:spacing w:after="200"/>
            </w:pPr>
            <w:hyperlink r:id="rId177" w:history="1">
              <w:r>
                <w:rPr>
                  <w:color w:val="1e198e"/>
                  <w:b w:val="1"/>
                  <w:bCs w:val="1"/>
                  <w:u w:val="single"/>
                </w:rPr>
                <w:t xml:space="preserve">Les enjeux de l’essaimage et de l’édition d’un jeu sérieux : quels contenus pour accompagner le jeu Solutré ?</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76" w:history="1">
              <w:r>
                <w:rPr>
                  <w:color w:val="#410a8c"/>
                  <w:u w:val="single"/>
                </w:rPr>
                <w:t xml:space="preserve">Catherine Carré</w:t>
              </w:r>
            </w:hyperlink>
            <w:r>
              <w:rPr/>
              <w:t xml:space="preserve">,</w:t>
            </w:r>
            <w:hyperlink r:id="rId168" w:history="1">
              <w:r>
                <w:rPr>
                  <w:color w:val="#410a8c"/>
                  <w:u w:val="single"/>
                </w:rPr>
                <w:t xml:space="preserve">David Simiand</w:t>
              </w:r>
            </w:hyperlink>
            <w:r>
              <w:rPr/>
              <w:t xml:space="preserve">et al.</w:t>
            </w:r>
          </w:p>
          <w:p>
            <w:pPr/>
            <w:r>
              <w:rPr>
                <w:i w:val="1"/>
                <w:iCs w:val="1"/>
              </w:rPr>
              <w:t xml:space="preserve">Rencontres Jeux &amp; Enjeux</w:t>
            </w:r>
            <w:r>
              <w:rPr/>
              <w:t xml:space="preserve">, Jun 2024, Montpellier, France</w:t>
            </w:r>
          </w:p>
          <w:p>
            <w:pPr/>
            <w:r>
              <w:rPr/>
              <w:t xml:space="preserve">Communication dans un congrès</w:t>
            </w:r>
          </w:p>
          <w:p>
            <w:pPr/>
            <w:hyperlink r:id="rId177" w:history="1">
              <w:r>
                <w:rPr>
                  <w:color w:val="#410a8c"/>
                  <w:u w:val="single"/>
                </w:rPr>
                <w:t xml:space="preserve">hal-04721212v1</w:t>
              </w:r>
            </w:hyperlink>
          </w:p>
        </w:tc>
      </w:tr>
      <w:tr>
        <w:trPr/>
        <w:tc>
          <w:tcPr>
            <w:noWrap/>
          </w:tcPr>
          <w:p>
            <w:pPr>
              <w:spacing w:after="200"/>
            </w:pPr>
            <w:hyperlink r:id="rId178" w:history="1">
              <w:r>
                <w:rPr>
                  <w:color w:val="1e198e"/>
                  <w:b w:val="1"/>
                  <w:bCs w:val="1"/>
                  <w:u w:val="single"/>
                </w:rPr>
                <w:t xml:space="preserve">Quand la transition se fait rupture : huit siècles de foresterie en Morvan (de la fin du XIIIe siècle à aujourd'hui)</w:t>
              </w:r>
            </w:hyperlink>
          </w:p>
          <w:p>
            <w:pPr/>
            <w:hyperlink r:id="rId152" w:history="1">
              <w:r>
                <w:rPr>
                  <w:color w:val="#410a8c"/>
                  <w:u w:val="single"/>
                </w:rPr>
                <w:t xml:space="preserve">Vincent Balland</w:t>
              </w:r>
            </w:hyperlink>
            <w:r>
              <w:rPr/>
              <w:t xml:space="preserve">,</w:t>
            </w:r>
            <w:hyperlink r:id="rId12" w:history="1">
              <w:r>
                <w:rPr>
                  <w:color w:val="#410a8c"/>
                  <w:u w:val="single"/>
                </w:rPr>
                <w:t xml:space="preserve">Damien Marage</w:t>
              </w:r>
            </w:hyperlink>
          </w:p>
          <w:p>
            <w:pPr/>
            <w:r>
              <w:rPr>
                <w:i w:val="1"/>
                <w:iCs w:val="1"/>
              </w:rPr>
              <w:t xml:space="preserve">Colloque international et interdisciplinaire : Forêts en transitions. Concepts, méthodes, mesures et prospective</w:t>
            </w:r>
            <w:r>
              <w:rPr/>
              <w:t xml:space="preserve">, Jun 2024, Tours, France</w:t>
            </w:r>
          </w:p>
          <w:p>
            <w:pPr/>
            <w:r>
              <w:rPr/>
              <w:t xml:space="preserve">Communication dans un congrès</w:t>
            </w:r>
          </w:p>
          <w:p>
            <w:pPr/>
            <w:hyperlink r:id="rId178" w:history="1">
              <w:r>
                <w:rPr>
                  <w:color w:val="#410a8c"/>
                  <w:u w:val="single"/>
                </w:rPr>
                <w:t xml:space="preserve">hal-04721258v1</w:t>
              </w:r>
            </w:hyperlink>
          </w:p>
        </w:tc>
      </w:tr>
      <w:tr>
        <w:trPr/>
        <w:tc>
          <w:tcPr>
            <w:noWrap/>
          </w:tcPr>
          <w:p>
            <w:pPr>
              <w:spacing w:after="200"/>
            </w:pPr>
            <w:hyperlink r:id="rId179" w:history="1">
              <w:r>
                <w:rPr>
                  <w:color w:val="1e198e"/>
                  <w:b w:val="1"/>
                  <w:bCs w:val="1"/>
                  <w:u w:val="single"/>
                </w:rPr>
                <w:t xml:space="preserve">Clear-cuts : do you like it? Coupling of a landscape aesthetic approach with landscape metrics</w:t>
              </w:r>
            </w:hyperlink>
          </w:p>
          <w:p>
            <w:pPr/>
            <w:hyperlink r:id="rId12" w:history="1">
              <w:r>
                <w:rPr>
                  <w:color w:val="#410a8c"/>
                  <w:u w:val="single"/>
                </w:rPr>
                <w:t xml:space="preserve">Damien Marage</w:t>
              </w:r>
            </w:hyperlink>
            <w:r>
              <w:rPr/>
              <w:t xml:space="preserve">,</w:t>
            </w:r>
            <w:hyperlink r:id="rId180" w:history="1">
              <w:r>
                <w:rPr>
                  <w:color w:val="#410a8c"/>
                  <w:u w:val="single"/>
                </w:rPr>
                <w:t xml:space="preserve">Mathis Degand</w:t>
              </w:r>
            </w:hyperlink>
          </w:p>
          <w:p>
            <w:pPr/>
            <w:r>
              <w:rPr>
                <w:i w:val="1"/>
                <w:iCs w:val="1"/>
              </w:rPr>
              <w:t xml:space="preserve">Colloque international et interdisciplinaire : Forêts en transitions. Concepts, méthodes, mesures et prospective</w:t>
            </w:r>
            <w:r>
              <w:rPr/>
              <w:t xml:space="preserve">, Jun 2024, Tours, France</w:t>
            </w:r>
          </w:p>
          <w:p>
            <w:pPr/>
            <w:r>
              <w:rPr/>
              <w:t xml:space="preserve">Communication dans un congrès</w:t>
            </w:r>
          </w:p>
          <w:p>
            <w:pPr/>
            <w:hyperlink r:id="rId179" w:history="1">
              <w:r>
                <w:rPr>
                  <w:color w:val="#410a8c"/>
                  <w:u w:val="single"/>
                </w:rPr>
                <w:t xml:space="preserve">hal-04721363v1</w:t>
              </w:r>
            </w:hyperlink>
          </w:p>
        </w:tc>
      </w:tr>
      <w:tr>
        <w:trPr/>
        <w:tc>
          <w:tcPr>
            <w:noWrap/>
          </w:tcPr>
          <w:p>
            <w:pPr>
              <w:spacing w:after="200"/>
            </w:pPr>
            <w:hyperlink r:id="rId181" w:history="1">
              <w:r>
                <w:rPr>
                  <w:color w:val="1e198e"/>
                  <w:b w:val="1"/>
                  <w:bCs w:val="1"/>
                  <w:u w:val="single"/>
                </w:rPr>
                <w:t xml:space="preserve">Does the SOLUTRE serious game, dealing with territorial planning and governance in an emblematic region of France, work in other geographical and cultural contexts?</w:t>
              </w:r>
            </w:hyperlink>
          </w:p>
          <w:p>
            <w:pPr/>
            <w:hyperlink r:id="rId167" w:history="1">
              <w:r>
                <w:rPr>
                  <w:color w:val="#410a8c"/>
                  <w:u w:val="single"/>
                </w:rPr>
                <w:t xml:space="preserve">Nicolas Becu</w:t>
              </w:r>
            </w:hyperlink>
            <w:r>
              <w:rPr/>
              <w:t xml:space="preserve">,</w:t>
            </w: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182" w:history="1">
              <w:r>
                <w:rPr>
                  <w:color w:val="#410a8c"/>
                  <w:u w:val="single"/>
                </w:rPr>
                <w:t xml:space="preserve">Simon Simiand</w:t>
              </w:r>
            </w:hyperlink>
            <w:r>
              <w:rPr/>
              <w:t xml:space="preserve">,</w:t>
            </w:r>
            <w:hyperlink r:id="rId166" w:history="1">
              <w:r>
                <w:rPr>
                  <w:color w:val="#410a8c"/>
                  <w:u w:val="single"/>
                </w:rPr>
                <w:t xml:space="preserve">Bénédicte Reyssat</w:t>
              </w:r>
            </w:hyperlink>
            <w:r>
              <w:rPr/>
              <w:t xml:space="preserve">et al.</w:t>
            </w:r>
          </w:p>
          <w:p>
            <w:pPr/>
            <w:r>
              <w:rPr>
                <w:i w:val="1"/>
                <w:iCs w:val="1"/>
              </w:rPr>
              <w:t xml:space="preserve">55th ISAGA Conference</w:t>
            </w:r>
            <w:r>
              <w:rPr/>
              <w:t xml:space="preserve">, International Simulation and Gaming Association’s, Jul 2024, Canterbury, New Zealand</w:t>
            </w:r>
          </w:p>
          <w:p>
            <w:pPr/>
            <w:r>
              <w:rPr/>
              <w:t xml:space="preserve">Communication dans un congrès</w:t>
            </w:r>
          </w:p>
          <w:p>
            <w:pPr/>
            <w:hyperlink r:id="rId181" w:history="1">
              <w:r>
                <w:rPr>
                  <w:color w:val="#410a8c"/>
                  <w:u w:val="single"/>
                </w:rPr>
                <w:t xml:space="preserve">hal-04721243v1</w:t>
              </w:r>
            </w:hyperlink>
          </w:p>
        </w:tc>
      </w:tr>
      <w:tr>
        <w:trPr/>
        <w:tc>
          <w:tcPr>
            <w:noWrap/>
          </w:tcPr>
          <w:p>
            <w:pPr>
              <w:spacing w:after="200"/>
            </w:pPr>
            <w:hyperlink r:id="rId183" w:history="1">
              <w:r>
                <w:rPr>
                  <w:color w:val="1e198e"/>
                  <w:b w:val="1"/>
                  <w:bCs w:val="1"/>
                  <w:u w:val="single"/>
                </w:rPr>
                <w:t xml:space="preserve">Future Earth: For a geography of relationality within environmental humanities: territories and collectives of the living</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35th International Geographical Congress</w:t>
            </w:r>
            <w:r>
              <w:rPr/>
              <w:t xml:space="preserve">, Geographical society of Ireland; International Geographical Union (IGU), Aug 2024, Dublin, Ireland</w:t>
            </w:r>
          </w:p>
          <w:p>
            <w:pPr/>
            <w:r>
              <w:rPr/>
              <w:t xml:space="preserve">Communication dans un congrès</w:t>
            </w:r>
          </w:p>
          <w:p>
            <w:pPr/>
            <w:hyperlink r:id="rId183" w:history="1">
              <w:r>
                <w:rPr>
                  <w:color w:val="#410a8c"/>
                  <w:u w:val="single"/>
                </w:rPr>
                <w:t xml:space="preserve">hal-04839543v1</w:t>
              </w:r>
            </w:hyperlink>
          </w:p>
        </w:tc>
      </w:tr>
      <w:tr>
        <w:trPr/>
        <w:tc>
          <w:tcPr>
            <w:noWrap/>
          </w:tcPr>
          <w:p>
            <w:pPr>
              <w:spacing w:after="200"/>
            </w:pPr>
            <w:hyperlink r:id="rId184" w:history="1">
              <w:r>
                <w:rPr>
                  <w:color w:val="1e198e"/>
                  <w:b w:val="1"/>
                  <w:bCs w:val="1"/>
                  <w:u w:val="single"/>
                </w:rPr>
                <w:t xml:space="preserve">De la responsabilité humaine vis-à-vis du monde, de la nature, des écosystèmes ou du vivant en général</w:t>
              </w:r>
            </w:hyperlink>
          </w:p>
          <w:p>
            <w:pPr/>
            <w:hyperlink r:id="rId12" w:history="1">
              <w:r>
                <w:rPr>
                  <w:color w:val="#410a8c"/>
                  <w:u w:val="single"/>
                </w:rPr>
                <w:t xml:space="preserve">Damien Marage</w:t>
              </w:r>
            </w:hyperlink>
            <w:r>
              <w:rPr/>
              <w:t xml:space="preserve">,</w:t>
            </w:r>
            <w:hyperlink r:id="rId185" w:history="1">
              <w:r>
                <w:rPr>
                  <w:color w:val="#410a8c"/>
                  <w:u w:val="single"/>
                </w:rPr>
                <w:t xml:space="preserve">Léo Mariani</w:t>
              </w:r>
            </w:hyperlink>
          </w:p>
          <w:p>
            <w:pPr/>
            <w:r>
              <w:rPr>
                <w:i w:val="1"/>
                <w:iCs w:val="1"/>
              </w:rPr>
              <w:t xml:space="preserve">Colloque traversées et résonances du vivant : réflexions interdisciplinaires sur les liens humains-animaux-nature</w:t>
            </w:r>
            <w:r>
              <w:rPr/>
              <w:t xml:space="preserve">, Université Catholique de Lille, Nov 2024, Lille, France</w:t>
            </w:r>
          </w:p>
          <w:p>
            <w:pPr/>
            <w:r>
              <w:rPr/>
              <w:t xml:space="preserve">Communication dans un congrès</w:t>
            </w:r>
          </w:p>
          <w:p>
            <w:pPr/>
            <w:hyperlink r:id="rId184" w:history="1">
              <w:r>
                <w:rPr>
                  <w:color w:val="#410a8c"/>
                  <w:u w:val="single"/>
                </w:rPr>
                <w:t xml:space="preserve">hal-04839794v1</w:t>
              </w:r>
            </w:hyperlink>
          </w:p>
        </w:tc>
      </w:tr>
      <w:tr>
        <w:trPr/>
        <w:tc>
          <w:tcPr>
            <w:noWrap/>
          </w:tcPr>
          <w:p>
            <w:pPr>
              <w:spacing w:after="200"/>
            </w:pPr>
            <w:hyperlink r:id="rId186" w:history="1">
              <w:r>
                <w:rPr>
                  <w:color w:val="1e198e"/>
                  <w:b w:val="1"/>
                  <w:bCs w:val="1"/>
                  <w:u w:val="single"/>
                </w:rPr>
                <w:t xml:space="preserve">Coopérer pour un projet territorial grâce à SOLUTRE. Atelier de démonstration</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r>
              <w:rPr/>
              <w:t xml:space="preserve">,</w:t>
            </w:r>
            <w:hyperlink r:id="rId187" w:history="1">
              <w:r>
                <w:rPr>
                  <w:color w:val="#410a8c"/>
                  <w:u w:val="single"/>
                </w:rPr>
                <w:t xml:space="preserve">Clément Nicolas-Roques</w:t>
              </w:r>
            </w:hyperlink>
          </w:p>
          <w:p>
            <w:pPr/>
            <w:r>
              <w:rPr>
                <w:i w:val="1"/>
                <w:iCs w:val="1"/>
              </w:rPr>
              <w:t xml:space="preserve">Rencontres Jeux &amp; Enjeux</w:t>
            </w:r>
            <w:r>
              <w:rPr/>
              <w:t xml:space="preserve">, Jun 2024, Montpellier, France</w:t>
            </w:r>
          </w:p>
          <w:p>
            <w:pPr/>
            <w:r>
              <w:rPr/>
              <w:t xml:space="preserve">Communication dans un congrès</w:t>
            </w:r>
          </w:p>
          <w:p>
            <w:pPr/>
            <w:hyperlink r:id="rId186" w:history="1">
              <w:r>
                <w:rPr>
                  <w:color w:val="#410a8c"/>
                  <w:u w:val="single"/>
                </w:rPr>
                <w:t xml:space="preserve">hal-04721191v1</w:t>
              </w:r>
            </w:hyperlink>
          </w:p>
        </w:tc>
      </w:tr>
      <w:tr>
        <w:trPr/>
        <w:tc>
          <w:tcPr>
            <w:noWrap/>
          </w:tcPr>
          <w:p>
            <w:pPr>
              <w:spacing w:after="200"/>
            </w:pPr>
            <w:hyperlink r:id="rId188" w:history="1">
              <w:r>
                <w:rPr>
                  <w:color w:val="1e198e"/>
                  <w:b w:val="1"/>
                  <w:bCs w:val="1"/>
                  <w:u w:val="single"/>
                </w:rPr>
                <w:t xml:space="preserve">Les humanités environnementales au service des projets de territoire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29e Journées de la Société d’Ecologie Humaine - Colloque international Humanités environnementales, Sciences, arts et citoyennetés face aux changements globaux</w:t>
            </w:r>
            <w:r>
              <w:rPr/>
              <w:t xml:space="preserve">, Société d'écologie humaine (SEH); UMR SENS; Maison des Sciences de l'Homme SUD, Oct 2021, Montpellier, France</w:t>
            </w:r>
          </w:p>
          <w:p>
            <w:pPr/>
            <w:r>
              <w:rPr/>
              <w:t xml:space="preserve">Communication dans un congrès</w:t>
            </w:r>
          </w:p>
          <w:p>
            <w:pPr/>
            <w:hyperlink r:id="rId188" w:history="1">
              <w:r>
                <w:rPr>
                  <w:color w:val="#410a8c"/>
                  <w:u w:val="single"/>
                </w:rPr>
                <w:t xml:space="preserve">hal-04795057v1</w:t>
              </w:r>
            </w:hyperlink>
          </w:p>
        </w:tc>
      </w:tr>
      <w:tr>
        <w:trPr/>
        <w:tc>
          <w:tcPr>
            <w:noWrap/>
          </w:tcPr>
          <w:p>
            <w:pPr>
              <w:spacing w:after="200"/>
            </w:pPr>
            <w:hyperlink r:id="rId189" w:history="1">
              <w:r>
                <w:rPr>
                  <w:color w:val="1e198e"/>
                  <w:b w:val="1"/>
                  <w:bCs w:val="1"/>
                  <w:u w:val="single"/>
                </w:rPr>
                <w:t xml:space="preserve">Navigating Holistic Approaches: Exploring Relationality's Transformative Potential in Forest Governance</w:t>
              </w:r>
            </w:hyperlink>
          </w:p>
          <w:p>
            <w:pPr/>
            <w:hyperlink r:id="rId164" w:history="1">
              <w:r>
                <w:rPr>
                  <w:color w:val="#410a8c"/>
                  <w:u w:val="single"/>
                </w:rPr>
                <w:t xml:space="preserve">Sindy Baron-Blanco</w:t>
              </w:r>
            </w:hyperlink>
            <w:r>
              <w:rPr/>
              <w:t xml:space="preserve">,</w:t>
            </w:r>
            <w:hyperlink r:id="rId12" w:history="1">
              <w:r>
                <w:rPr>
                  <w:color w:val="#410a8c"/>
                  <w:u w:val="single"/>
                </w:rPr>
                <w:t xml:space="preserve">Damien Marage</w:t>
              </w:r>
            </w:hyperlink>
          </w:p>
          <w:p>
            <w:pPr/>
            <w:r>
              <w:rPr>
                <w:i w:val="1"/>
                <w:iCs w:val="1"/>
              </w:rPr>
              <w:t xml:space="preserve">35th International Geographical Congress</w:t>
            </w:r>
            <w:r>
              <w:rPr/>
              <w:t xml:space="preserve">, Geographical society of Ireland; International Geographical Union (IGU), Aug 2024, Dublin, Ireland</w:t>
            </w:r>
          </w:p>
          <w:p>
            <w:pPr/>
            <w:r>
              <w:rPr/>
              <w:t xml:space="preserve">Communication dans un congrès</w:t>
            </w:r>
          </w:p>
          <w:p>
            <w:pPr/>
            <w:hyperlink r:id="rId189" w:history="1">
              <w:r>
                <w:rPr>
                  <w:color w:val="#410a8c"/>
                  <w:u w:val="single"/>
                </w:rPr>
                <w:t xml:space="preserve">hal-04721153v1</w:t>
              </w:r>
            </w:hyperlink>
          </w:p>
        </w:tc>
      </w:tr>
      <w:tr>
        <w:trPr/>
        <w:tc>
          <w:tcPr>
            <w:noWrap/>
          </w:tcPr>
          <w:p>
            <w:pPr>
              <w:spacing w:after="200"/>
            </w:pPr>
            <w:hyperlink r:id="rId190" w:history="1">
              <w:r>
                <w:rPr>
                  <w:color w:val="1e198e"/>
                  <w:b w:val="1"/>
                  <w:bCs w:val="1"/>
                  <w:u w:val="single"/>
                </w:rPr>
                <w:t xml:space="preserve">Nature, forêts, forestiers et foresterie : défendre ou se défendre ?</w:t>
              </w:r>
            </w:hyperlink>
          </w:p>
          <w:p>
            <w:pPr/>
            <w:hyperlink r:id="rId12" w:history="1">
              <w:r>
                <w:rPr>
                  <w:color w:val="#410a8c"/>
                  <w:u w:val="single"/>
                </w:rPr>
                <w:t xml:space="preserve">Damien Marage</w:t>
              </w:r>
            </w:hyperlink>
            <w:r>
              <w:rPr/>
              <w:t xml:space="preserve">,</w:t>
            </w:r>
            <w:hyperlink r:id="rId171" w:history="1">
              <w:r>
                <w:rPr>
                  <w:color w:val="#410a8c"/>
                  <w:u w:val="single"/>
                </w:rPr>
                <w:t xml:space="preserve">Sebastien Nageleisen</w:t>
              </w:r>
            </w:hyperlink>
          </w:p>
          <w:p>
            <w:pPr/>
            <w:r>
              <w:rPr>
                <w:i w:val="1"/>
                <w:iCs w:val="1"/>
              </w:rPr>
              <w:t xml:space="preserve">Colloque international : Défendre la nature. De 1923 à aujourd'hui</w:t>
            </w:r>
            <w:r>
              <w:rPr/>
              <w:t xml:space="preserve">, Museum National d'Histoire Naturelle, Sep 2023, Paris, France</w:t>
            </w:r>
          </w:p>
          <w:p>
            <w:pPr/>
            <w:r>
              <w:rPr/>
              <w:t xml:space="preserve">Communication dans un congrès</w:t>
            </w:r>
          </w:p>
          <w:p>
            <w:pPr/>
            <w:hyperlink r:id="rId190" w:history="1">
              <w:r>
                <w:rPr>
                  <w:color w:val="#410a8c"/>
                  <w:u w:val="single"/>
                </w:rPr>
                <w:t xml:space="preserve">hal-04244791v1</w:t>
              </w:r>
            </w:hyperlink>
          </w:p>
        </w:tc>
      </w:tr>
      <w:tr>
        <w:trPr/>
        <w:tc>
          <w:tcPr>
            <w:noWrap/>
          </w:tcPr>
          <w:p>
            <w:pPr>
              <w:spacing w:after="200"/>
            </w:pPr>
            <w:hyperlink r:id="rId191" w:history="1">
              <w:r>
                <w:rPr>
                  <w:color w:val="1e198e"/>
                  <w:b w:val="1"/>
                  <w:bCs w:val="1"/>
                  <w:u w:val="single"/>
                </w:rPr>
                <w:t xml:space="preserve">Des raisons objectives pour s’attacher à la sauvegarde du monde sauvage ?</w:t>
              </w:r>
            </w:hyperlink>
          </w:p>
          <w:p>
            <w:pPr/>
            <w:hyperlink r:id="rId12" w:history="1">
              <w:r>
                <w:rPr>
                  <w:color w:val="#410a8c"/>
                  <w:u w:val="single"/>
                </w:rPr>
                <w:t xml:space="preserve">Damien Marage</w:t>
              </w:r>
            </w:hyperlink>
          </w:p>
          <w:p>
            <w:pPr/>
            <w:r>
              <w:rPr>
                <w:i w:val="1"/>
                <w:iCs w:val="1"/>
              </w:rPr>
              <w:t xml:space="preserve">Le renouveau du sauvage - Les colloques Cerisy</w:t>
            </w:r>
            <w:r>
              <w:rPr/>
              <w:t xml:space="preserve">, Erwan CHEREL; Lydie DOISY; Raphaël LARRÈRE; Fabien QUÉTIER, Jun 2023, Cerisy La Salle, France</w:t>
            </w:r>
          </w:p>
          <w:p>
            <w:pPr/>
            <w:r>
              <w:rPr/>
              <w:t xml:space="preserve">Communication dans un congrès</w:t>
            </w:r>
          </w:p>
          <w:p>
            <w:pPr/>
            <w:hyperlink r:id="rId191" w:history="1">
              <w:r>
                <w:rPr>
                  <w:color w:val="#410a8c"/>
                  <w:u w:val="single"/>
                </w:rPr>
                <w:t xml:space="preserve">hal-04154354v1</w:t>
              </w:r>
            </w:hyperlink>
          </w:p>
        </w:tc>
      </w:tr>
      <w:tr>
        <w:trPr/>
        <w:tc>
          <w:tcPr>
            <w:noWrap/>
          </w:tcPr>
          <w:p>
            <w:pPr>
              <w:spacing w:after="200"/>
            </w:pPr>
            <w:hyperlink r:id="rId192" w:history="1">
              <w:r>
                <w:rPr>
                  <w:color w:val="1e198e"/>
                  <w:b w:val="1"/>
                  <w:bCs w:val="1"/>
                  <w:u w:val="single"/>
                </w:rPr>
                <w:t xml:space="preserve">Approche multiscalaire du dépérissement des forêts comtoises : adaptation au changement climatique et facteurs de résilience socio-spatiale.</w:t>
              </w:r>
            </w:hyperlink>
          </w:p>
          <w:p>
            <w:pPr/>
            <w:hyperlink r:id="rId12" w:history="1">
              <w:r>
                <w:rPr>
                  <w:color w:val="#410a8c"/>
                  <w:u w:val="single"/>
                </w:rPr>
                <w:t xml:space="preserve">Damien Marage</w:t>
              </w:r>
            </w:hyperlink>
          </w:p>
          <w:p>
            <w:pPr/>
            <w:r>
              <w:rPr>
                <w:i w:val="1"/>
                <w:iCs w:val="1"/>
              </w:rPr>
              <w:t xml:space="preserve">Colloque « SANTECOFOR – Santé des écosystèmes forestiers : Enjeux de société »</w:t>
            </w:r>
            <w:r>
              <w:rPr/>
              <w:t xml:space="preserve">, GIP ECOFOR; Muséum National d'Histoire Naturelle, Mar 2023, Paris, France</w:t>
            </w:r>
          </w:p>
          <w:p>
            <w:pPr/>
            <w:r>
              <w:rPr/>
              <w:t xml:space="preserve">Communication dans un congrès</w:t>
            </w:r>
          </w:p>
          <w:p>
            <w:pPr/>
            <w:hyperlink r:id="rId192" w:history="1">
              <w:r>
                <w:rPr>
                  <w:color w:val="#410a8c"/>
                  <w:u w:val="single"/>
                </w:rPr>
                <w:t xml:space="preserve">hal-04154318v1</w:t>
              </w:r>
            </w:hyperlink>
          </w:p>
        </w:tc>
      </w:tr>
      <w:tr>
        <w:trPr/>
        <w:tc>
          <w:tcPr>
            <w:noWrap/>
          </w:tcPr>
          <w:p>
            <w:pPr>
              <w:spacing w:after="200"/>
            </w:pPr>
            <w:hyperlink r:id="rId193" w:history="1">
              <w:r>
                <w:rPr>
                  <w:color w:val="1e198e"/>
                  <w:b w:val="1"/>
                  <w:bCs w:val="1"/>
                  <w:u w:val="single"/>
                </w:rPr>
                <w:t xml:space="preserve">Everybody wants to rule the world: playing SOLUTRE to foster local governance and transformative changes</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54th edition of the International Simulation and Gaming Conference (ISAGA)</w:t>
            </w:r>
            <w:r>
              <w:rPr/>
              <w:t xml:space="preserve">, LIttoral ENvironnement et Sociétés (LIENSs) - UMR 7266; Université de La Rochelle, Jul 2023, La Rochelle, France</w:t>
            </w:r>
          </w:p>
          <w:p>
            <w:pPr/>
            <w:r>
              <w:rPr/>
              <w:t xml:space="preserve">Communication dans un congrès</w:t>
            </w:r>
          </w:p>
          <w:p>
            <w:pPr/>
            <w:hyperlink r:id="rId193" w:history="1">
              <w:r>
                <w:rPr>
                  <w:color w:val="#410a8c"/>
                  <w:u w:val="single"/>
                </w:rPr>
                <w:t xml:space="preserve">hal-04154386v1</w:t>
              </w:r>
            </w:hyperlink>
          </w:p>
        </w:tc>
      </w:tr>
      <w:tr>
        <w:trPr/>
        <w:tc>
          <w:tcPr>
            <w:noWrap/>
          </w:tcPr>
          <w:p>
            <w:pPr>
              <w:spacing w:after="200"/>
            </w:pPr>
            <w:hyperlink r:id="rId194" w:history="1">
              <w:r>
                <w:rPr>
                  <w:color w:val="1e198e"/>
                  <w:b w:val="1"/>
                  <w:bCs w:val="1"/>
                  <w:u w:val="single"/>
                </w:rPr>
                <w:t xml:space="preserve">The Natura 2000 network as a tool in Conservation Biogeography: a study case of local versus global approaches in animal distribution and conservation. 2022, Biogéographie et transition Écologique. Pratiques, synergies et frontières avec L'écologie.</w:t>
              </w:r>
            </w:hyperlink>
          </w:p>
          <w:p>
            <w:pPr/>
            <w:hyperlink r:id="rId12" w:history="1">
              <w:r>
                <w:rPr>
                  <w:color w:val="#410a8c"/>
                  <w:u w:val="single"/>
                </w:rPr>
                <w:t xml:space="preserve">Damien Marage</w:t>
              </w:r>
            </w:hyperlink>
            <w:r>
              <w:rPr/>
              <w:t xml:space="preserve">,</w:t>
            </w:r>
            <w:hyperlink r:id="rId68" w:history="1">
              <w:r>
                <w:rPr>
                  <w:color w:val="#410a8c"/>
                  <w:u w:val="single"/>
                </w:rPr>
                <w:t xml:space="preserve">Guy Lempérière</w:t>
              </w:r>
            </w:hyperlink>
            <w:r>
              <w:rPr/>
              <w:t xml:space="preserve">,</w:t>
            </w:r>
            <w:hyperlink r:id="rId195" w:history="1">
              <w:r>
                <w:rPr>
                  <w:color w:val="#410a8c"/>
                  <w:u w:val="single"/>
                </w:rPr>
                <w:t xml:space="preserve">Sébastien Fleury</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4" w:history="1">
              <w:r>
                <w:rPr>
                  <w:color w:val="#410a8c"/>
                  <w:u w:val="single"/>
                </w:rPr>
                <w:t xml:space="preserve">hal-04157169v1</w:t>
              </w:r>
            </w:hyperlink>
          </w:p>
        </w:tc>
      </w:tr>
      <w:tr>
        <w:trPr/>
        <w:tc>
          <w:tcPr>
            <w:noWrap/>
          </w:tcPr>
          <w:p>
            <w:pPr>
              <w:spacing w:after="200"/>
            </w:pPr>
            <w:hyperlink r:id="rId196" w:history="1">
              <w:r>
                <w:rPr>
                  <w:color w:val="1e198e"/>
                  <w:b w:val="1"/>
                  <w:bCs w:val="1"/>
                  <w:u w:val="single"/>
                </w:rPr>
                <w:t xml:space="preserve">Apport de la géographique historique à la gestion forestière : entre prise en charge, indifférence et dévoiement</w:t>
              </w:r>
            </w:hyperlink>
          </w:p>
          <w:p>
            <w:pPr/>
            <w:hyperlink r:id="rId12" w:history="1">
              <w:r>
                <w:rPr>
                  <w:color w:val="#410a8c"/>
                  <w:u w:val="single"/>
                </w:rPr>
                <w:t xml:space="preserve">Damien Marage</w:t>
              </w:r>
            </w:hyperlink>
            <w:r>
              <w:rPr/>
              <w:t xml:space="preserve">,</w:t>
            </w:r>
            <w:hyperlink r:id="rId152" w:history="1">
              <w:r>
                <w:rPr>
                  <w:color w:val="#410a8c"/>
                  <w:u w:val="single"/>
                </w:rPr>
                <w:t xml:space="preserve">Vincent Balland</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6" w:history="1">
              <w:r>
                <w:rPr>
                  <w:color w:val="#410a8c"/>
                  <w:u w:val="single"/>
                </w:rPr>
                <w:t xml:space="preserve">hal-04154432v1</w:t>
              </w:r>
            </w:hyperlink>
          </w:p>
        </w:tc>
      </w:tr>
      <w:tr>
        <w:trPr/>
        <w:tc>
          <w:tcPr>
            <w:noWrap/>
          </w:tcPr>
          <w:p>
            <w:pPr>
              <w:spacing w:after="200"/>
            </w:pPr>
            <w:hyperlink r:id="rId197" w:history="1">
              <w:r>
                <w:rPr>
                  <w:color w:val="1e198e"/>
                  <w:b w:val="1"/>
                  <w:bCs w:val="1"/>
                  <w:u w:val="single"/>
                </w:rPr>
                <w:t xml:space="preserve">Concepts, outils et mise en œuvre dans les territoires 2022. La géographie de la nature du 21e siècle : une épistémologie pour l’anthropocène ?</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p>
          <w:p>
            <w:pPr/>
            <w:r>
              <w:rPr>
                <w:i w:val="1"/>
                <w:iCs w:val="1"/>
              </w:rPr>
              <w:t xml:space="preserve">Congrès du centenaire de l’Union Géographique Internationale (UGI)</w:t>
            </w:r>
            <w:r>
              <w:rPr/>
              <w:t xml:space="preserve">, Union Géographique Internationale, Jul 2022, Paris, France</w:t>
            </w:r>
          </w:p>
          <w:p>
            <w:pPr/>
            <w:r>
              <w:rPr/>
              <w:t xml:space="preserve">Communication dans un congrès</w:t>
            </w:r>
          </w:p>
          <w:p>
            <w:pPr/>
            <w:hyperlink r:id="rId197" w:history="1">
              <w:r>
                <w:rPr>
                  <w:color w:val="#410a8c"/>
                  <w:u w:val="single"/>
                </w:rPr>
                <w:t xml:space="preserve">hal-04157046v1</w:t>
              </w:r>
            </w:hyperlink>
          </w:p>
        </w:tc>
      </w:tr>
      <w:tr>
        <w:trPr/>
        <w:tc>
          <w:tcPr>
            <w:noWrap/>
          </w:tcPr>
          <w:p>
            <w:pPr>
              <w:spacing w:after="200"/>
            </w:pPr>
            <w:hyperlink r:id="rId198" w:history="1">
              <w:r>
                <w:rPr>
                  <w:color w:val="1e198e"/>
                  <w:b w:val="1"/>
                  <w:bCs w:val="1"/>
                  <w:u w:val="single"/>
                </w:rPr>
                <w:t xml:space="preserve">De la modélisation territoriale d'accompagnement à la ludicisation : retour d'expérience du Serious Game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8" w:history="1">
              <w:r>
                <w:rPr>
                  <w:color w:val="#410a8c"/>
                  <w:u w:val="single"/>
                </w:rPr>
                <w:t xml:space="preserve">David Simiand</w:t>
              </w:r>
            </w:hyperlink>
            <w:r>
              <w:rPr/>
              <w:t xml:space="preserve">,</w:t>
            </w:r>
            <w:hyperlink r:id="rId176" w:history="1">
              <w:r>
                <w:rPr>
                  <w:color w:val="#410a8c"/>
                  <w:u w:val="single"/>
                </w:rPr>
                <w:t xml:space="preserve">Catherine Carré</w:t>
              </w:r>
            </w:hyperlink>
            <w:r>
              <w:rPr/>
              <w:t xml:space="preserve">,</w:t>
            </w:r>
            <w:hyperlink r:id="rId167" w:history="1">
              <w:r>
                <w:rPr>
                  <w:color w:val="#410a8c"/>
                  <w:u w:val="single"/>
                </w:rPr>
                <w:t xml:space="preserve">Nicolas Becu</w:t>
              </w:r>
            </w:hyperlink>
          </w:p>
          <w:p>
            <w:pPr/>
            <w:r>
              <w:rPr>
                <w:i w:val="1"/>
                <w:iCs w:val="1"/>
              </w:rPr>
              <w:t xml:space="preserve">Jeux et Enjeux</w:t>
            </w:r>
            <w:r>
              <w:rPr/>
              <w:t xml:space="preserve">, Jun 2022, Lille, France</w:t>
            </w:r>
          </w:p>
          <w:p>
            <w:pPr/>
            <w:r>
              <w:rPr/>
              <w:t xml:space="preserve">Communication dans un congrès</w:t>
            </w:r>
          </w:p>
          <w:p>
            <w:pPr/>
            <w:hyperlink r:id="rId198" w:history="1">
              <w:r>
                <w:rPr>
                  <w:color w:val="#410a8c"/>
                  <w:u w:val="single"/>
                </w:rPr>
                <w:t xml:space="preserve">hal-04452596v1</w:t>
              </w:r>
            </w:hyperlink>
          </w:p>
        </w:tc>
      </w:tr>
      <w:tr>
        <w:trPr/>
        <w:tc>
          <w:tcPr>
            <w:noWrap/>
          </w:tcPr>
          <w:p>
            <w:pPr>
              <w:spacing w:after="200"/>
            </w:pPr>
            <w:hyperlink r:id="rId199" w:history="1">
              <w:r>
                <w:rPr>
                  <w:color w:val="1e198e"/>
                  <w:b w:val="1"/>
                  <w:bCs w:val="1"/>
                  <w:u w:val="single"/>
                </w:rPr>
                <w:t xml:space="preserve">En quoi les humanités environnementales peuvent-elles servir les projets de territoire?</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29ème journées scientifiques de la Société d’écologie humaine</w:t>
            </w:r>
            <w:r>
              <w:rPr/>
              <w:t xml:space="preserve">, Oct 2021, Montpellier, France</w:t>
            </w:r>
          </w:p>
          <w:p>
            <w:pPr/>
            <w:r>
              <w:rPr/>
              <w:t xml:space="preserve">Communication dans un congrès</w:t>
            </w:r>
          </w:p>
          <w:p>
            <w:pPr/>
            <w:hyperlink r:id="rId199" w:history="1">
              <w:r>
                <w:rPr>
                  <w:color w:val="#410a8c"/>
                  <w:u w:val="single"/>
                </w:rPr>
                <w:t xml:space="preserve">hal-03534431v1</w:t>
              </w:r>
            </w:hyperlink>
          </w:p>
        </w:tc>
      </w:tr>
      <w:tr>
        <w:trPr/>
        <w:tc>
          <w:tcPr>
            <w:noWrap/>
          </w:tcPr>
          <w:p>
            <w:pPr>
              <w:spacing w:after="200"/>
            </w:pPr>
            <w:hyperlink r:id="rId200" w:history="1">
              <w:r>
                <w:rPr>
                  <w:color w:val="1e198e"/>
                  <w:b w:val="1"/>
                  <w:bCs w:val="1"/>
                  <w:u w:val="single"/>
                </w:rPr>
                <w:t xml:space="preserve">En quoi les humanités environnementales peuvent-elles servir les projets de solidarité territoriale urbaine ?</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p>
          <w:p>
            <w:pPr/>
            <w:r>
              <w:rPr>
                <w:i w:val="1"/>
                <w:iCs w:val="1"/>
              </w:rPr>
              <w:t xml:space="preserve">Colloque géographie des solidarités. Quand les solidarités font territoires. Interroger les géographies du lien social à l'aune de la crise globale</w:t>
            </w:r>
            <w:r>
              <w:rPr/>
              <w:t xml:space="preserve">, Association de Géographes Français; Centre d’Études sur le Développement des Territoires et l’Environnement de l’Université d’Orléans; CENTRAIDER, Dec 2021, Orléans, France</w:t>
            </w:r>
          </w:p>
          <w:p>
            <w:pPr/>
            <w:r>
              <w:rPr/>
              <w:t xml:space="preserve">Communication dans un congrès</w:t>
            </w:r>
          </w:p>
          <w:p>
            <w:pPr/>
            <w:hyperlink r:id="rId200" w:history="1">
              <w:r>
                <w:rPr>
                  <w:color w:val="#410a8c"/>
                  <w:u w:val="single"/>
                </w:rPr>
                <w:t xml:space="preserve">hal-03534408v1</w:t>
              </w:r>
            </w:hyperlink>
          </w:p>
        </w:tc>
      </w:tr>
      <w:tr>
        <w:trPr/>
        <w:tc>
          <w:tcPr>
            <w:noWrap/>
          </w:tcPr>
          <w:p>
            <w:pPr>
              <w:spacing w:after="200"/>
            </w:pPr>
            <w:hyperlink r:id="rId201" w:history="1">
              <w:r>
                <w:rPr>
                  <w:color w:val="1e198e"/>
                  <w:b w:val="1"/>
                  <w:bCs w:val="1"/>
                  <w:u w:val="single"/>
                </w:rPr>
                <w:t xml:space="preserve">Application du PSDRF en Bourgogne-Franche-Comté - Témoignages des gestionnaires</w:t>
              </w:r>
            </w:hyperlink>
          </w:p>
          <w:p>
            <w:pPr/>
            <w:hyperlink r:id="rId12" w:history="1">
              <w:r>
                <w:rPr>
                  <w:color w:val="#410a8c"/>
                  <w:u w:val="single"/>
                </w:rPr>
                <w:t xml:space="preserve">Damien Marage</w:t>
              </w:r>
            </w:hyperlink>
          </w:p>
          <w:p>
            <w:pPr/>
            <w:r>
              <w:rPr>
                <w:i w:val="1"/>
                <w:iCs w:val="1"/>
              </w:rPr>
              <w:t xml:space="preserve">Observatoire des forêts sentinelles</w:t>
            </w:r>
            <w:r>
              <w:rPr/>
              <w:t xml:space="preserve">, Dec 2019, Paris, France</w:t>
            </w:r>
          </w:p>
          <w:p>
            <w:pPr/>
            <w:r>
              <w:rPr/>
              <w:t xml:space="preserve">Communication dans un congrès</w:t>
            </w:r>
          </w:p>
          <w:p>
            <w:pPr/>
            <w:hyperlink r:id="rId201" w:history="1">
              <w:r>
                <w:rPr>
                  <w:color w:val="#410a8c"/>
                  <w:u w:val="single"/>
                </w:rPr>
                <w:t xml:space="preserve">hal-02902265v1</w:t>
              </w:r>
            </w:hyperlink>
          </w:p>
        </w:tc>
      </w:tr>
      <w:tr>
        <w:trPr/>
        <w:tc>
          <w:tcPr>
            <w:noWrap/>
          </w:tcPr>
          <w:p>
            <w:pPr>
              <w:spacing w:after="200"/>
            </w:pPr>
            <w:hyperlink r:id="rId202" w:history="1">
              <w:r>
                <w:rPr>
                  <w:color w:val="1e198e"/>
                  <w:b w:val="1"/>
                  <w:bCs w:val="1"/>
                  <w:u w:val="single"/>
                </w:rPr>
                <w:t xml:space="preserve">Pour une transition socio-écologique réussie dans les Grands Sites de France : Jouer SOLUTRE !</w:t>
              </w:r>
            </w:hyperlink>
          </w:p>
          <w:p>
            <w:pPr/>
            <w:hyperlink r:id="rId12" w:history="1">
              <w:r>
                <w:rPr>
                  <w:color w:val="#410a8c"/>
                  <w:u w:val="single"/>
                </w:rPr>
                <w:t xml:space="preserve">Damien Marage</w:t>
              </w:r>
            </w:hyperlink>
            <w:r>
              <w:rPr/>
              <w:t xml:space="preserve">,</w:t>
            </w:r>
            <w:hyperlink r:id="rId44" w:history="1">
              <w:r>
                <w:rPr>
                  <w:color w:val="#410a8c"/>
                  <w:u w:val="single"/>
                </w:rPr>
                <w:t xml:space="preserve">Anne Jégou</w:t>
              </w:r>
            </w:hyperlink>
            <w:r>
              <w:rPr/>
              <w:t xml:space="preserve">,</w:t>
            </w:r>
            <w:hyperlink r:id="rId203" w:history="1">
              <w:r>
                <w:rPr>
                  <w:color w:val="#410a8c"/>
                  <w:u w:val="single"/>
                </w:rPr>
                <w:t xml:space="preserve">Estelle Labbé-Bourdon</w:t>
              </w:r>
            </w:hyperlink>
            <w:r>
              <w:rPr/>
              <w:t xml:space="preserve">,</w:t>
            </w:r>
            <w:hyperlink r:id="rId155" w:history="1">
              <w:r>
                <w:rPr>
                  <w:color w:val="#410a8c"/>
                  <w:u w:val="single"/>
                </w:rPr>
                <w:t xml:space="preserve">Laurent Simon</w:t>
              </w:r>
            </w:hyperlink>
            <w:r>
              <w:rPr/>
              <w:t xml:space="preserve">,</w:t>
            </w:r>
            <w:hyperlink r:id="rId176" w:history="1">
              <w:r>
                <w:rPr>
                  <w:color w:val="#410a8c"/>
                  <w:u w:val="single"/>
                </w:rPr>
                <w:t xml:space="preserve">Catherine Carré</w:t>
              </w:r>
            </w:hyperlink>
          </w:p>
          <w:p>
            <w:pPr/>
            <w:r>
              <w:rPr>
                <w:i w:val="1"/>
                <w:iCs w:val="1"/>
              </w:rPr>
              <w:t xml:space="preserve">Jeux et Enjeux</w:t>
            </w:r>
            <w:r>
              <w:rPr/>
              <w:t xml:space="preserve">, May 2019, Marseille, France</w:t>
            </w:r>
          </w:p>
          <w:p>
            <w:pPr/>
            <w:r>
              <w:rPr/>
              <w:t xml:space="preserve">Communication dans un congrès</w:t>
            </w:r>
          </w:p>
          <w:p>
            <w:pPr/>
            <w:hyperlink r:id="rId202" w:history="1">
              <w:r>
                <w:rPr>
                  <w:color w:val="#410a8c"/>
                  <w:u w:val="single"/>
                </w:rPr>
                <w:t xml:space="preserve">hal-02902257v1</w:t>
              </w:r>
            </w:hyperlink>
          </w:p>
        </w:tc>
      </w:tr>
      <w:tr>
        <w:trPr/>
        <w:tc>
          <w:tcPr>
            <w:noWrap/>
          </w:tcPr>
          <w:p>
            <w:pPr>
              <w:spacing w:after="200"/>
            </w:pPr>
            <w:hyperlink r:id="rId204" w:history="1">
              <w:r>
                <w:rPr>
                  <w:color w:val="1e198e"/>
                  <w:b w:val="1"/>
                  <w:bCs w:val="1"/>
                  <w:u w:val="single"/>
                </w:rPr>
                <w:t xml:space="preserve">Abeilles mellifères et pollinisateurs sauvages sur le territoire de Dijon Métropole : enjeux de préservation et mode de gestion</w:t>
              </w:r>
            </w:hyperlink>
          </w:p>
          <w:p>
            <w:pPr/>
            <w:hyperlink r:id="rId12" w:history="1">
              <w:r>
                <w:rPr>
                  <w:color w:val="#410a8c"/>
                  <w:u w:val="single"/>
                </w:rPr>
                <w:t xml:space="preserve">Damien Marage</w:t>
              </w:r>
            </w:hyperlink>
            <w:r>
              <w:rPr/>
              <w:t xml:space="preserve">,</w:t>
            </w:r>
            <w:hyperlink r:id="rId205" w:history="1">
              <w:r>
                <w:rPr>
                  <w:color w:val="#410a8c"/>
                  <w:u w:val="single"/>
                </w:rPr>
                <w:t xml:space="preserve">Agnès Fougeron</w:t>
              </w:r>
            </w:hyperlink>
          </w:p>
          <w:p>
            <w:pPr/>
            <w:r>
              <w:rPr>
                <w:i w:val="1"/>
                <w:iCs w:val="1"/>
              </w:rPr>
              <w:t xml:space="preserve">Assises nationales des insectes pollinisateurs en ville</w:t>
            </w:r>
            <w:r>
              <w:rPr/>
              <w:t xml:space="preserve">, Jun 2018, Besançon, France</w:t>
            </w:r>
          </w:p>
          <w:p>
            <w:pPr/>
            <w:r>
              <w:rPr/>
              <w:t xml:space="preserve">Communication dans un congrès</w:t>
            </w:r>
          </w:p>
          <w:p>
            <w:pPr/>
            <w:hyperlink r:id="rId204" w:history="1">
              <w:r>
                <w:rPr>
                  <w:color w:val="#410a8c"/>
                  <w:u w:val="single"/>
                </w:rPr>
                <w:t xml:space="preserve">hal-02902273v1</w:t>
              </w:r>
            </w:hyperlink>
          </w:p>
        </w:tc>
      </w:tr>
      <w:tr>
        <w:trPr/>
        <w:tc>
          <w:tcPr>
            <w:noWrap/>
          </w:tcPr>
          <w:p>
            <w:pPr>
              <w:spacing w:after="200"/>
            </w:pPr>
            <w:hyperlink r:id="rId206" w:history="1">
              <w:r>
                <w:rPr>
                  <w:color w:val="1e198e"/>
                  <w:b w:val="1"/>
                  <w:bCs w:val="1"/>
                  <w:u w:val="single"/>
                </w:rPr>
                <w:t xml:space="preserve">Une analyse du rapport coût-efficacité des contrats forestiers Natura 2000</w:t>
              </w:r>
            </w:hyperlink>
          </w:p>
          <w:p>
            <w:pPr/>
            <w:hyperlink r:id="rId12" w:history="1">
              <w:r>
                <w:rPr>
                  <w:color w:val="#410a8c"/>
                  <w:u w:val="single"/>
                </w:rPr>
                <w:t xml:space="preserve">Damien Marage</w:t>
              </w:r>
            </w:hyperlink>
            <w:r>
              <w:rPr/>
              <w:t xml:space="preserve">,</w:t>
            </w:r>
            <w:hyperlink r:id="rId54" w:history="1">
              <w:r>
                <w:rPr>
                  <w:color w:val="#410a8c"/>
                  <w:u w:val="single"/>
                </w:rPr>
                <w:t xml:space="preserve">Seyed Mahdi Heshmatol Vaezin</w:t>
              </w:r>
            </w:hyperlink>
            <w:r>
              <w:rPr/>
              <w:t xml:space="preserve">,</w:t>
            </w:r>
            <w:hyperlink r:id="rId207" w:history="1">
              <w:r>
                <w:rPr>
                  <w:color w:val="#410a8c"/>
                  <w:u w:val="single"/>
                </w:rPr>
                <w:t xml:space="preserve">Serge S. Garcia</w:t>
              </w:r>
            </w:hyperlink>
          </w:p>
          <w:p>
            <w:pPr/>
            <w:r>
              <w:rPr>
                <w:i w:val="1"/>
                <w:iCs w:val="1"/>
              </w:rPr>
              <w:t xml:space="preserve">Forum des gestionnaires de la biodiversité - Natura 2000 Suivre et évaluer pour mieux gérer</w:t>
            </w:r>
            <w:r>
              <w:rPr/>
              <w:t xml:space="preserve">, Nov 2018, Paris, France</w:t>
            </w:r>
          </w:p>
          <w:p>
            <w:pPr/>
            <w:r>
              <w:rPr/>
              <w:t xml:space="preserve">Communication dans un congrès</w:t>
            </w:r>
          </w:p>
          <w:p>
            <w:pPr/>
            <w:hyperlink r:id="rId206" w:history="1">
              <w:r>
                <w:rPr>
                  <w:color w:val="#410a8c"/>
                  <w:u w:val="single"/>
                </w:rPr>
                <w:t xml:space="preserve">hal-02902259v1</w:t>
              </w:r>
            </w:hyperlink>
          </w:p>
        </w:tc>
      </w:tr>
      <w:tr>
        <w:trPr/>
        <w:tc>
          <w:tcPr>
            <w:noWrap/>
          </w:tcPr>
          <w:p>
            <w:pPr>
              <w:spacing w:after="200"/>
            </w:pPr>
            <w:hyperlink r:id="rId208" w:history="1">
              <w:r>
                <w:rPr>
                  <w:color w:val="1e198e"/>
                  <w:b w:val="1"/>
                  <w:bCs w:val="1"/>
                  <w:u w:val="single"/>
                </w:rPr>
                <w:t xml:space="preserve">Comment améliorer la connaissance des groupes d'invertébrés méconnus dans les réserves naturelles ? De la méconnaissance à la connaissance pour l’action ?</w:t>
              </w:r>
            </w:hyperlink>
          </w:p>
          <w:p>
            <w:pPr/>
            <w:hyperlink r:id="rId12" w:history="1">
              <w:r>
                <w:rPr>
                  <w:color w:val="#410a8c"/>
                  <w:u w:val="single"/>
                </w:rPr>
                <w:t xml:space="preserve">Damien Marage</w:t>
              </w:r>
            </w:hyperlink>
          </w:p>
          <w:p>
            <w:pPr/>
            <w:r>
              <w:rPr>
                <w:i w:val="1"/>
                <w:iCs w:val="1"/>
              </w:rPr>
              <w:t xml:space="preserve">Rencontres entomologiques - Comment améliorer la connaissance des groupes d'invertébrés méconnus dans les réserves naturelles ?</w:t>
            </w:r>
            <w:r>
              <w:rPr/>
              <w:t xml:space="preserve">, Nov 2018, Labergement-Sainte-Marie, France</w:t>
            </w:r>
          </w:p>
          <w:p>
            <w:pPr/>
            <w:r>
              <w:rPr/>
              <w:t xml:space="preserve">Communication dans un congrès</w:t>
            </w:r>
          </w:p>
          <w:p>
            <w:pPr/>
            <w:hyperlink r:id="rId208" w:history="1">
              <w:r>
                <w:rPr>
                  <w:color w:val="#410a8c"/>
                  <w:u w:val="single"/>
                </w:rPr>
                <w:t xml:space="preserve">hal-02902270v1</w:t>
              </w:r>
            </w:hyperlink>
          </w:p>
        </w:tc>
      </w:tr>
      <w:tr>
        <w:trPr/>
        <w:tc>
          <w:tcPr>
            <w:noWrap/>
          </w:tcPr>
          <w:p>
            <w:pPr>
              <w:spacing w:after="200"/>
            </w:pPr>
            <w:hyperlink r:id="rId209" w:history="1">
              <w:r>
                <w:rPr>
                  <w:color w:val="1e198e"/>
                  <w:b w:val="1"/>
                  <w:bCs w:val="1"/>
                  <w:u w:val="single"/>
                </w:rPr>
                <w:t xml:space="preserve">Structure, composition et fonctionnement : questionner leurs relations pour évaluer</w:t>
              </w:r>
            </w:hyperlink>
          </w:p>
          <w:p>
            <w:pPr/>
            <w:hyperlink r:id="rId12" w:history="1">
              <w:r>
                <w:rPr>
                  <w:color w:val="#410a8c"/>
                  <w:u w:val="single"/>
                </w:rPr>
                <w:t xml:space="preserve">Damien Marage</w:t>
              </w:r>
            </w:hyperlink>
          </w:p>
          <w:p>
            <w:pPr/>
            <w:r>
              <w:rPr>
                <w:i w:val="1"/>
                <w:iCs w:val="1"/>
              </w:rPr>
              <w:t xml:space="preserve">Comment évaluer l'état de conservation des habitats forestiers ? Séminaire-Atelier " Biodiversité, Gestion forestière et Politiques publiques "</w:t>
            </w:r>
            <w:r>
              <w:rPr/>
              <w:t xml:space="preserve">, Groupement d’Intérêt Public "Ecosystèmes Forestiers" (GIP ECOFOR). Paris, FRA., Mar 2012, Paris, France. 30 p</w:t>
            </w:r>
          </w:p>
          <w:p>
            <w:pPr/>
            <w:r>
              <w:rPr/>
              <w:t xml:space="preserve">Communication dans un congrès</w:t>
            </w:r>
          </w:p>
          <w:p>
            <w:pPr/>
            <w:hyperlink r:id="rId209" w:history="1">
              <w:r>
                <w:rPr>
                  <w:color w:val="#410a8c"/>
                  <w:u w:val="single"/>
                </w:rPr>
                <w:t xml:space="preserve">hal-01001285v1</w:t>
              </w:r>
            </w:hyperlink>
          </w:p>
        </w:tc>
      </w:tr>
      <w:tr>
        <w:trPr/>
        <w:tc>
          <w:tcPr>
            <w:noWrap/>
          </w:tcPr>
          <w:p>
            <w:pPr>
              <w:spacing w:after="200"/>
            </w:pPr>
            <w:hyperlink r:id="rId210" w:history="1">
              <w:r>
                <w:rPr>
                  <w:color w:val="1e198e"/>
                  <w:b w:val="1"/>
                  <w:bCs w:val="1"/>
                  <w:u w:val="single"/>
                </w:rPr>
                <w:t xml:space="preserve">Les systèmes socio-écologiques : une nouvelle ère</w:t>
              </w:r>
            </w:hyperlink>
          </w:p>
          <w:p>
            <w:pPr/>
            <w:hyperlink r:id="rId12" w:history="1">
              <w:r>
                <w:rPr>
                  <w:color w:val="#410a8c"/>
                  <w:u w:val="single"/>
                </w:rPr>
                <w:t xml:space="preserve">Damien Marage</w:t>
              </w:r>
            </w:hyperlink>
            <w:r>
              <w:rPr/>
              <w:t xml:space="preserve">,</w:t>
            </w:r>
            <w:hyperlink r:id="rId211" w:history="1">
              <w:r>
                <w:rPr>
                  <w:color w:val="#410a8c"/>
                  <w:u w:val="single"/>
                </w:rPr>
                <w:t xml:space="preserve">J.C. Génot</w:t>
              </w:r>
            </w:hyperlink>
          </w:p>
          <w:p>
            <w:pPr/>
            <w:r>
              <w:rPr>
                <w:i w:val="1"/>
                <w:iCs w:val="1"/>
              </w:rPr>
              <w:t xml:space="preserve">Dynamiques, biodiversité et territoire</w:t>
            </w:r>
            <w:r>
              <w:rPr/>
              <w:t xml:space="preserve">, Conférence Permanente du Développement Territorial (CPDT). Jambes, BEL., Nov 2012, Liège, Belgique. 64 p</w:t>
            </w:r>
          </w:p>
          <w:p>
            <w:pPr/>
            <w:r>
              <w:rPr/>
              <w:t xml:space="preserve">Communication dans un congrès</w:t>
            </w:r>
          </w:p>
          <w:p>
            <w:pPr/>
            <w:hyperlink r:id="rId210" w:history="1">
              <w:r>
                <w:rPr>
                  <w:color w:val="#410a8c"/>
                  <w:u w:val="single"/>
                </w:rPr>
                <w:t xml:space="preserve">hal-01019865v1</w:t>
              </w:r>
            </w:hyperlink>
          </w:p>
        </w:tc>
      </w:tr>
      <w:tr>
        <w:trPr/>
        <w:tc>
          <w:tcPr>
            <w:noWrap/>
          </w:tcPr>
          <w:p>
            <w:pPr>
              <w:spacing w:after="200"/>
            </w:pPr>
            <w:hyperlink r:id="rId212" w:history="1">
              <w:r>
                <w:rPr>
                  <w:color w:val="1e198e"/>
                  <w:b w:val="1"/>
                  <w:bCs w:val="1"/>
                  <w:u w:val="single"/>
                </w:rPr>
                <w:t xml:space="preserve">Promoting ecological engineering for restoration of biodiversity in temperate forests</w:t>
              </w:r>
            </w:hyperlink>
          </w:p>
          <w:p>
            <w:pPr/>
            <w:hyperlink r:id="rId12" w:history="1">
              <w:r>
                <w:rPr>
                  <w:color w:val="#410a8c"/>
                  <w:u w:val="single"/>
                </w:rPr>
                <w:t xml:space="preserve">Damien Marage</w:t>
              </w:r>
            </w:hyperlink>
          </w:p>
          <w:p>
            <w:pPr/>
            <w:r>
              <w:rPr>
                <w:i w:val="1"/>
                <w:iCs w:val="1"/>
              </w:rPr>
              <w:t xml:space="preserve">Ecological Engineering: From Concepts to Applications - EECA 2009</w:t>
            </w:r>
            <w:r>
              <w:rPr/>
              <w:t xml:space="preserve">, Dec 2009, Paris, France. pp.118-123, </w:t>
            </w:r>
            <w:hyperlink r:id="rId213" w:history="1">
              <w:r>
                <w:rPr>
                  <w:color w:val="#410a8c"/>
                  <w:u w:val="single"/>
                </w:rPr>
                <w:t xml:space="preserve">⟨10.1016/j.proenv.2011.11.019⟩</w:t>
              </w:r>
            </w:hyperlink>
          </w:p>
          <w:p>
            <w:pPr/>
            <w:r>
              <w:rPr/>
              <w:t xml:space="preserve">Communication dans un congrès</w:t>
            </w:r>
          </w:p>
          <w:p>
            <w:pPr/>
            <w:hyperlink r:id="rId212" w:history="1">
              <w:r>
                <w:rPr>
                  <w:color w:val="#410a8c"/>
                  <w:u w:val="single"/>
                </w:rPr>
                <w:t xml:space="preserve">hal-01000259v1</w:t>
              </w:r>
            </w:hyperlink>
          </w:p>
        </w:tc>
      </w:tr>
      <w:tr>
        <w:trPr/>
        <w:tc>
          <w:tcPr>
            <w:noWrap/>
          </w:tcPr>
          <w:p>
            <w:pPr>
              <w:spacing w:after="200"/>
            </w:pPr>
            <w:hyperlink r:id="rId214" w:history="1">
              <w:r>
                <w:rPr>
                  <w:color w:val="1e198e"/>
                  <w:b w:val="1"/>
                  <w:bCs w:val="1"/>
                  <w:u w:val="single"/>
                </w:rPr>
                <w:t xml:space="preserve">Modèle biogéographique du genévrier thurifère (Juniperus thurifera L.) dans l'arc alpin français : une approche écologique et historique</w:t>
              </w:r>
            </w:hyperlink>
          </w:p>
          <w:p>
            <w:pPr/>
            <w:hyperlink r:id="rId12" w:history="1">
              <w:r>
                <w:rPr>
                  <w:color w:val="#410a8c"/>
                  <w:u w:val="single"/>
                </w:rPr>
                <w:t xml:space="preserve">Damien Marage</w:t>
              </w:r>
            </w:hyperlink>
          </w:p>
          <w:p>
            <w:pPr/>
            <w:r>
              <w:rPr>
                <w:i w:val="1"/>
                <w:iCs w:val="1"/>
              </w:rPr>
              <w:t xml:space="preserve">IV. Colloque international sur le Genévrier thurifère et espèces affines</w:t>
            </w:r>
            <w:r>
              <w:rPr/>
              <w:t xml:space="preserve">, Oct 2011, Mont-Dauphin ; Saint-Crépin, France. 16 p</w:t>
            </w:r>
          </w:p>
          <w:p>
            <w:pPr/>
            <w:r>
              <w:rPr/>
              <w:t xml:space="preserve">Communication dans un congrès</w:t>
            </w:r>
          </w:p>
          <w:p>
            <w:pPr/>
            <w:hyperlink r:id="rId214" w:history="1">
              <w:r>
                <w:rPr>
                  <w:color w:val="#410a8c"/>
                  <w:u w:val="single"/>
                </w:rPr>
                <w:t xml:space="preserve">hal-01001286v1</w:t>
              </w:r>
            </w:hyperlink>
          </w:p>
        </w:tc>
      </w:tr>
      <w:tr>
        <w:trPr/>
        <w:tc>
          <w:tcPr>
            <w:noWrap/>
          </w:tcPr>
          <w:p>
            <w:pPr>
              <w:spacing w:after="200"/>
            </w:pPr>
            <w:hyperlink r:id="rId215" w:history="1">
              <w:r>
                <w:rPr>
                  <w:color w:val="1e198e"/>
                  <w:b w:val="1"/>
                  <w:bCs w:val="1"/>
                  <w:u w:val="single"/>
                </w:rPr>
                <w:t xml:space="preserve">De la typicité des espèces...à l’évaluation de l’état de conservation des habitats forestiers</w:t>
              </w:r>
            </w:hyperlink>
          </w:p>
          <w:p>
            <w:pPr/>
            <w:hyperlink r:id="rId12" w:history="1">
              <w:r>
                <w:rPr>
                  <w:color w:val="#410a8c"/>
                  <w:u w:val="single"/>
                </w:rPr>
                <w:t xml:space="preserve">Damien Marage</w:t>
              </w:r>
            </w:hyperlink>
            <w:r>
              <w:rPr/>
              <w:t xml:space="preserve">,</w:t>
            </w:r>
            <w:hyperlink r:id="rId216" w:history="1">
              <w:r>
                <w:rPr>
                  <w:color w:val="#410a8c"/>
                  <w:u w:val="single"/>
                </w:rPr>
                <w:t xml:space="preserve">Lise Maciejewski</w:t>
              </w:r>
            </w:hyperlink>
          </w:p>
          <w:p>
            <w:pPr/>
            <w:r>
              <w:rPr>
                <w:i w:val="1"/>
                <w:iCs w:val="1"/>
              </w:rPr>
              <w:t xml:space="preserve">Colloque international - Centenaire de la Phytosociologie</w:t>
            </w:r>
            <w:r>
              <w:rPr/>
              <w:t xml:space="preserve">, Nov 2010, Brest, France. 21 p</w:t>
            </w:r>
          </w:p>
          <w:p>
            <w:pPr/>
            <w:r>
              <w:rPr/>
              <w:t xml:space="preserve">Communication dans un congrès</w:t>
            </w:r>
          </w:p>
          <w:p>
            <w:pPr/>
            <w:hyperlink r:id="rId215" w:history="1">
              <w:r>
                <w:rPr>
                  <w:color w:val="#410a8c"/>
                  <w:u w:val="single"/>
                </w:rPr>
                <w:t xml:space="preserve">hal-01195053v1</w:t>
              </w:r>
            </w:hyperlink>
          </w:p>
        </w:tc>
      </w:tr>
      <w:tr>
        <w:trPr/>
        <w:tc>
          <w:tcPr>
            <w:noWrap/>
          </w:tcPr>
          <w:p>
            <w:pPr>
              <w:spacing w:after="200"/>
            </w:pPr>
            <w:hyperlink r:id="rId217" w:history="1">
              <w:r>
                <w:rPr>
                  <w:color w:val="1e198e"/>
                  <w:b w:val="1"/>
                  <w:bCs w:val="1"/>
                  <w:u w:val="single"/>
                </w:rPr>
                <w:t xml:space="preserve">Assessing the vulnerability of forest habitats and their typical species to climate change: direct or indirect approaches</w:t>
              </w:r>
            </w:hyperlink>
          </w:p>
          <w:p>
            <w:pPr/>
            <w:hyperlink r:id="rId12" w:history="1">
              <w:r>
                <w:rPr>
                  <w:color w:val="#410a8c"/>
                  <w:u w:val="single"/>
                </w:rPr>
                <w:t xml:space="preserve">Damien Marage</w:t>
              </w:r>
            </w:hyperlink>
          </w:p>
          <w:p>
            <w:pPr/>
            <w:r>
              <w:rPr>
                <w:i w:val="1"/>
                <w:iCs w:val="1"/>
              </w:rPr>
              <w:t xml:space="preserve">Forest, Wildlife and Wood Sciences for Society Development</w:t>
            </w:r>
            <w:r>
              <w:rPr/>
              <w:t xml:space="preserve">, International Union of Forest Research Organisations (IUFRO). AUT., Apr 2009, Prague, Czech Republic</w:t>
            </w:r>
          </w:p>
          <w:p>
            <w:pPr/>
            <w:r>
              <w:rPr/>
              <w:t xml:space="preserve">Communication dans un congrès</w:t>
            </w:r>
          </w:p>
          <w:p>
            <w:pPr/>
            <w:hyperlink r:id="rId217" w:history="1">
              <w:r>
                <w:rPr>
                  <w:color w:val="#410a8c"/>
                  <w:u w:val="single"/>
                </w:rPr>
                <w:t xml:space="preserve">hal-02754909v1</w:t>
              </w:r>
            </w:hyperlink>
          </w:p>
        </w:tc>
      </w:tr>
      <w:tr>
        <w:trPr/>
        <w:tc>
          <w:tcPr>
            <w:noWrap/>
          </w:tcPr>
          <w:p>
            <w:pPr>
              <w:spacing w:after="200"/>
            </w:pPr>
            <w:hyperlink r:id="rId218" w:history="1">
              <w:r>
                <w:rPr>
                  <w:color w:val="1e198e"/>
                  <w:b w:val="1"/>
                  <w:bCs w:val="1"/>
                  <w:u w:val="single"/>
                </w:rPr>
                <w:t xml:space="preserve">Prédiction spatialisée des communautés végétales : vers le suivi intégré des sites Natura 2000</w:t>
              </w:r>
            </w:hyperlink>
          </w:p>
          <w:p>
            <w:pPr/>
            <w:hyperlink r:id="rId12" w:history="1">
              <w:r>
                <w:rPr>
                  <w:color w:val="#410a8c"/>
                  <w:u w:val="single"/>
                </w:rPr>
                <w:t xml:space="preserve">Damien Marage</w:t>
              </w:r>
            </w:hyperlink>
            <w:r>
              <w:rPr/>
              <w:t xml:space="preserve">,</w:t>
            </w:r>
            <w:hyperlink r:id="rId110" w:history="1">
              <w:r>
                <w:rPr>
                  <w:color w:val="#410a8c"/>
                  <w:u w:val="single"/>
                </w:rPr>
                <w:t xml:space="preserve">J.J. Brun</w:t>
              </w:r>
            </w:hyperlink>
            <w:r>
              <w:rPr/>
              <w:t xml:space="preserve">,</w:t>
            </w:r>
            <w:hyperlink r:id="rId219" w:history="1">
              <w:r>
                <w:rPr>
                  <w:color w:val="#410a8c"/>
                  <w:u w:val="single"/>
                </w:rPr>
                <w:t xml:space="preserve">Christian Piedallu</w:t>
              </w:r>
            </w:hyperlink>
            <w:r>
              <w:rPr/>
              <w:t xml:space="preserve">,</w:t>
            </w:r>
            <w:hyperlink r:id="rId220" w:history="1">
              <w:r>
                <w:rPr>
                  <w:color w:val="#410a8c"/>
                  <w:u w:val="single"/>
                </w:rPr>
                <w:t xml:space="preserve">J.C. Rameau</w:t>
              </w:r>
            </w:hyperlink>
          </w:p>
          <w:p>
            <w:pPr/>
            <w:r>
              <w:rPr>
                <w:i w:val="1"/>
                <w:iCs w:val="1"/>
              </w:rPr>
              <w:t xml:space="preserve">Journées 2003 de l'Association Internationale pour l'Ecologie du Paysage IALE : évaluation des risques environnementaux pour une gestion durable des espaces, Gap, 8-10 octobre 2003</w:t>
            </w:r>
            <w:r>
              <w:rPr/>
              <w:t xml:space="preserve">, 2003, Gap, France. pp.277-278</w:t>
            </w:r>
          </w:p>
          <w:p>
            <w:pPr/>
            <w:r>
              <w:rPr/>
              <w:t xml:space="preserve">Communication dans un congrès</w:t>
            </w:r>
          </w:p>
          <w:p>
            <w:pPr/>
            <w:hyperlink r:id="rId218" w:history="1">
              <w:r>
                <w:rPr>
                  <w:color w:val="#410a8c"/>
                  <w:u w:val="single"/>
                </w:rPr>
                <w:t xml:space="preserve">hal-02581731v1</w:t>
              </w:r>
            </w:hyperlink>
          </w:p>
        </w:tc>
      </w:tr>
      <w:tr>
        <w:trPr/>
        <w:tc>
          <w:tcPr>
            <w:noWrap/>
          </w:tcPr>
          <w:p>
            <w:pPr>
              <w:spacing w:after="200"/>
            </w:pPr>
            <w:hyperlink r:id="rId221" w:history="1">
              <w:r>
                <w:rPr>
                  <w:color w:val="1e198e"/>
                  <w:b w:val="1"/>
                  <w:bCs w:val="1"/>
                  <w:u w:val="single"/>
                </w:rPr>
                <w:t xml:space="preserve">A comparison of structure and biodiversity in herbaceous layer between managed and unmanaged Silver Fir-Beech ecosystem of the Southern French Alps</w:t>
              </w:r>
            </w:hyperlink>
          </w:p>
          <w:p>
            <w:pPr/>
            <w:hyperlink r:id="rId12" w:history="1">
              <w:r>
                <w:rPr>
                  <w:color w:val="#410a8c"/>
                  <w:u w:val="single"/>
                </w:rPr>
                <w:t xml:space="preserve">Damien Marage</w:t>
              </w:r>
            </w:hyperlink>
            <w:r>
              <w:rPr/>
              <w:t xml:space="preserve">,</w:t>
            </w:r>
            <w:hyperlink r:id="rId106" w:history="1">
              <w:r>
                <w:rPr>
                  <w:color w:val="#410a8c"/>
                  <w:u w:val="single"/>
                </w:rPr>
                <w:t xml:space="preserve">Jean-Claude Rameau</w:t>
              </w:r>
            </w:hyperlink>
          </w:p>
          <w:p>
            <w:pPr/>
            <w:r>
              <w:rPr>
                <w:i w:val="1"/>
                <w:iCs w:val="1"/>
              </w:rPr>
              <w:t xml:space="preserve">4. Colloque IUFRO. Forest Vegetation Management: Technical, Environmental and Economic Challenges</w:t>
            </w:r>
            <w:r>
              <w:rPr/>
              <w:t xml:space="preserve">, Jun 2002, NANCY, France. n.p</w:t>
            </w:r>
          </w:p>
          <w:p>
            <w:pPr/>
            <w:r>
              <w:rPr/>
              <w:t xml:space="preserve">Communication dans un congrès</w:t>
            </w:r>
          </w:p>
          <w:p>
            <w:pPr/>
            <w:hyperlink r:id="rId221" w:history="1">
              <w:r>
                <w:rPr>
                  <w:color w:val="#410a8c"/>
                  <w:u w:val="single"/>
                </w:rPr>
                <w:t xml:space="preserve">hal-02825508v1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Observations spatio-temporelles haute-résolution des proxys climatiques pour mieux comprendre la réponse de l'environnement forestier au changement climatique</w:t>
              </w:r>
            </w:hyperlink>
          </w:p>
          <w:p>
            <w:pPr/>
            <w:hyperlink r:id="rId223" w:history="1">
              <w:r>
                <w:rPr>
                  <w:color w:val="#410a8c"/>
                  <w:u w:val="single"/>
                </w:rPr>
                <w:t xml:space="preserve">Eric Bernard</w:t>
              </w:r>
            </w:hyperlink>
            <w:r>
              <w:rPr/>
              <w:t xml:space="preserve">,</w:t>
            </w:r>
            <w:hyperlink r:id="rId224" w:history="1">
              <w:r>
                <w:rPr>
                  <w:color w:val="#410a8c"/>
                  <w:u w:val="single"/>
                </w:rPr>
                <w:t xml:space="preserve">Xavier Girardet</w:t>
              </w:r>
            </w:hyperlink>
            <w:r>
              <w:rPr/>
              <w:t xml:space="preserve">,</w:t>
            </w:r>
            <w:hyperlink r:id="rId12" w:history="1">
              <w:r>
                <w:rPr>
                  <w:color w:val="#410a8c"/>
                  <w:u w:val="single"/>
                </w:rPr>
                <w:t xml:space="preserve">Damien Marage</w:t>
              </w:r>
            </w:hyperlink>
            <w:r>
              <w:rPr/>
              <w:t xml:space="preserve">,</w:t>
            </w:r>
            <w:hyperlink r:id="rId171" w:history="1">
              <w:r>
                <w:rPr>
                  <w:color w:val="#410a8c"/>
                  <w:u w:val="single"/>
                </w:rPr>
                <w:t xml:space="preserve">Sebastien Nageleisen</w:t>
              </w:r>
            </w:hyperlink>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22" w:history="1">
              <w:r>
                <w:rPr>
                  <w:color w:val="#410a8c"/>
                  <w:u w:val="single"/>
                </w:rPr>
                <w:t xml:space="preserve">hal-04639400v1</w:t>
              </w:r>
            </w:hyperlink>
          </w:p>
        </w:tc>
      </w:tr>
      <w:tr>
        <w:trPr/>
        <w:tc>
          <w:tcPr>
            <w:noWrap/>
          </w:tcPr>
          <w:p>
            <w:pPr>
              <w:spacing w:after="200"/>
            </w:pPr>
            <w:hyperlink r:id="rId225" w:history="1">
              <w:r>
                <w:rPr>
                  <w:color w:val="1e198e"/>
                  <w:b w:val="1"/>
                  <w:bCs w:val="1"/>
                  <w:u w:val="single"/>
                </w:rPr>
                <w:t xml:space="preserve">Serious Game SOLUTRÉ, un jeu ludique et sérieux à la fois</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68" w:history="1">
              <w:r>
                <w:rPr>
                  <w:color w:val="#410a8c"/>
                  <w:u w:val="single"/>
                </w:rPr>
                <w:t xml:space="preserve">David Simiand</w:t>
              </w:r>
            </w:hyperlink>
            <w:r>
              <w:rPr/>
              <w:t xml:space="preserve">,</w:t>
            </w:r>
            <w:hyperlink r:id="rId187" w:history="1">
              <w:r>
                <w:rPr>
                  <w:color w:val="#410a8c"/>
                  <w:u w:val="single"/>
                </w:rPr>
                <w:t xml:space="preserve">Clément Nicolas-Roques</w:t>
              </w:r>
            </w:hyperlink>
          </w:p>
          <w:p>
            <w:pPr/>
            <w:r>
              <w:rPr>
                <w:i w:val="1"/>
                <w:iCs w:val="1"/>
              </w:rPr>
              <w:t xml:space="preserve">RITM’EZ vos innovations pédagogiques</w:t>
            </w:r>
            <w:r>
              <w:rPr/>
              <w:t xml:space="preserve">, Jul 2024, Cluny, France</w:t>
            </w:r>
          </w:p>
          <w:p>
            <w:pPr/>
            <w:r>
              <w:rPr/>
              <w:t xml:space="preserve">Poster de conférence</w:t>
            </w:r>
          </w:p>
          <w:p>
            <w:pPr/>
            <w:hyperlink r:id="rId225" w:history="1">
              <w:r>
                <w:rPr>
                  <w:color w:val="#410a8c"/>
                  <w:u w:val="single"/>
                </w:rPr>
                <w:t xml:space="preserve">hal-04840143v1</w:t>
              </w:r>
            </w:hyperlink>
          </w:p>
        </w:tc>
      </w:tr>
      <w:tr>
        <w:trPr/>
        <w:tc>
          <w:tcPr>
            <w:noWrap/>
          </w:tcPr>
          <w:p>
            <w:pPr>
              <w:spacing w:after="200"/>
            </w:pPr>
            <w:hyperlink r:id="rId226"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70" w:history="1">
              <w:r>
                <w:rPr>
                  <w:color w:val="#410a8c"/>
                  <w:u w:val="single"/>
                </w:rPr>
                <w:t xml:space="preserve">Carole Bégeot</w:t>
              </w:r>
            </w:hyperlink>
            <w:r>
              <w:rPr/>
              <w:t xml:space="preserve">,</w:t>
            </w:r>
            <w:hyperlink r:id="rId227" w:history="1">
              <w:r>
                <w:rPr>
                  <w:color w:val="#410a8c"/>
                  <w:u w:val="single"/>
                </w:rPr>
                <w:t xml:space="preserve">Julien Azuara</w:t>
              </w:r>
            </w:hyperlink>
            <w:r>
              <w:rPr/>
              <w:t xml:space="preserve">,</w:t>
            </w:r>
            <w:hyperlink r:id="rId228" w:history="1">
              <w:r>
                <w:rPr>
                  <w:color w:val="#410a8c"/>
                  <w:u w:val="single"/>
                </w:rPr>
                <w:t xml:space="preserve">Lisa Beguinet</w:t>
              </w:r>
            </w:hyperlink>
            <w:r>
              <w:rPr/>
              <w:t xml:space="preserve">,</w:t>
            </w:r>
            <w:hyperlink r:id="rId223" w:history="1">
              <w:r>
                <w:rPr>
                  <w:color w:val="#410a8c"/>
                  <w:u w:val="single"/>
                </w:rPr>
                <w:t xml:space="preserve">Eric Bernard</w:t>
              </w:r>
            </w:hyperlink>
            <w:r>
              <w:rPr/>
              <w:t xml:space="preserve">,</w:t>
            </w:r>
            <w:hyperlink r:id="rId229"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26" w:history="1">
              <w:r>
                <w:rPr>
                  <w:color w:val="#410a8c"/>
                  <w:u w:val="single"/>
                </w:rPr>
                <w:t xml:space="preserve">hal-04638939v1</w:t>
              </w:r>
            </w:hyperlink>
          </w:p>
        </w:tc>
      </w:tr>
      <w:tr>
        <w:trPr/>
        <w:tc>
          <w:tcPr>
            <w:noWrap/>
          </w:tcPr>
          <w:p>
            <w:pPr>
              <w:spacing w:after="200"/>
            </w:pPr>
            <w:hyperlink r:id="rId230" w:history="1">
              <w:r>
                <w:rPr>
                  <w:color w:val="1e198e"/>
                  <w:b w:val="1"/>
                  <w:bCs w:val="1"/>
                  <w:u w:val="single"/>
                </w:rPr>
                <w:t xml:space="preserve">The canker at the gates of town</w:t>
              </w:r>
            </w:hyperlink>
          </w:p>
          <w:p>
            <w:pPr/>
            <w:hyperlink r:id="rId68" w:history="1">
              <w:r>
                <w:rPr>
                  <w:color w:val="#410a8c"/>
                  <w:u w:val="single"/>
                </w:rPr>
                <w:t xml:space="preserve">Guy Lempérière</w:t>
              </w:r>
            </w:hyperlink>
            <w:r>
              <w:rPr/>
              <w:t xml:space="preserve">,</w:t>
            </w:r>
            <w:hyperlink r:id="rId12" w:history="1">
              <w:r>
                <w:rPr>
                  <w:color w:val="#410a8c"/>
                  <w:u w:val="single"/>
                </w:rPr>
                <w:t xml:space="preserve">Damien Marage</w:t>
              </w:r>
            </w:hyperlink>
            <w:r>
              <w:rPr/>
              <w:t xml:space="preserve">,</w:t>
            </w:r>
            <w:hyperlink r:id="rId26" w:history="1">
              <w:r>
                <w:rPr>
                  <w:color w:val="#410a8c"/>
                  <w:u w:val="single"/>
                </w:rPr>
                <w:t xml:space="preserve">Nicolas Robinet</w:t>
              </w:r>
            </w:hyperlink>
            <w:r>
              <w:rPr/>
              <w:t xml:space="preserve">,</w:t>
            </w:r>
            <w:hyperlink r:id="rId27" w:history="1">
              <w:r>
                <w:rPr>
                  <w:color w:val="#410a8c"/>
                  <w:u w:val="single"/>
                </w:rPr>
                <w:t xml:space="preserve">Amadou Mbodji</w:t>
              </w:r>
            </w:hyperlink>
            <w:r>
              <w:rPr/>
              <w:t xml:space="preserve">,</w:t>
            </w:r>
            <w:hyperlink r:id="rId28" w:history="1">
              <w:r>
                <w:rPr>
                  <w:color w:val="#410a8c"/>
                  <w:u w:val="single"/>
                </w:rPr>
                <w:t xml:space="preserve">Mansour Mbodji</w:t>
              </w:r>
            </w:hyperlink>
          </w:p>
          <w:p>
            <w:pPr/>
            <w:r>
              <w:rPr>
                <w:i w:val="1"/>
                <w:iCs w:val="1"/>
              </w:rPr>
              <w:t xml:space="preserve">British Ecological Society Annual Meeting 2024</w:t>
            </w:r>
            <w:r>
              <w:rPr/>
              <w:t xml:space="preserve">, Dec 2024, Liverpool, United Kingdom</w:t>
            </w:r>
          </w:p>
          <w:p>
            <w:pPr/>
            <w:r>
              <w:rPr/>
              <w:t xml:space="preserve">Poster de conférence</w:t>
            </w:r>
          </w:p>
          <w:p>
            <w:pPr/>
            <w:hyperlink r:id="rId230" w:history="1">
              <w:r>
                <w:rPr>
                  <w:color w:val="#410a8c"/>
                  <w:u w:val="single"/>
                </w:rPr>
                <w:t xml:space="preserve">hal-04839890v1</w:t>
              </w:r>
            </w:hyperlink>
          </w:p>
        </w:tc>
      </w:tr>
      <w:tr>
        <w:trPr/>
        <w:tc>
          <w:tcPr>
            <w:noWrap/>
          </w:tcPr>
          <w:p>
            <w:pPr>
              <w:spacing w:after="200"/>
            </w:pPr>
            <w:hyperlink r:id="rId231" w:history="1">
              <w:r>
                <w:rPr>
                  <w:color w:val="1e198e"/>
                  <w:b w:val="1"/>
                  <w:bCs w:val="1"/>
                  <w:u w:val="single"/>
                </w:rPr>
                <w:t xml:space="preserve">Diagnostic écologique et devenir de la biodiversité végétale d’un aménagement paysager autoroutier</w:t>
              </w:r>
            </w:hyperlink>
          </w:p>
          <w:p>
            <w:pPr/>
            <w:hyperlink r:id="rId77" w:history="1">
              <w:r>
                <w:rPr>
                  <w:color w:val="#410a8c"/>
                  <w:u w:val="single"/>
                </w:rPr>
                <w:t xml:space="preserve">Flavie Mayrand</w:t>
              </w:r>
            </w:hyperlink>
            <w:r>
              <w:rPr/>
              <w:t xml:space="preserve">,</w:t>
            </w:r>
            <w:hyperlink r:id="rId78" w:history="1">
              <w:r>
                <w:rPr>
                  <w:color w:val="#410a8c"/>
                  <w:u w:val="single"/>
                </w:rPr>
                <w:t xml:space="preserve">Jean-Marc Gilliot</w:t>
              </w:r>
            </w:hyperlink>
            <w:r>
              <w:rPr/>
              <w:t xml:space="preserve">,</w:t>
            </w:r>
            <w:hyperlink r:id="rId12" w:history="1">
              <w:r>
                <w:rPr>
                  <w:color w:val="#410a8c"/>
                  <w:u w:val="single"/>
                </w:rPr>
                <w:t xml:space="preserve">Damien Marage</w:t>
              </w:r>
            </w:hyperlink>
            <w:r>
              <w:rPr/>
              <w:t xml:space="preserve">,</w:t>
            </w:r>
            <w:hyperlink r:id="rId80" w:history="1">
              <w:r>
                <w:rPr>
                  <w:color w:val="#410a8c"/>
                  <w:u w:val="single"/>
                </w:rPr>
                <w:t xml:space="preserve">Yves Coquet</w:t>
              </w:r>
            </w:hyperlink>
          </w:p>
          <w:p>
            <w:pPr/>
            <w:r>
              <w:rPr>
                <w:i w:val="1"/>
                <w:iCs w:val="1"/>
              </w:rPr>
              <w:t xml:space="preserve">Colloque Natureparif "Restauration écologique : quand conserver ne suffit plus"</w:t>
            </w:r>
            <w:r>
              <w:rPr/>
              <w:t xml:space="preserve">, Apr 2012, Paris, France. 2012</w:t>
            </w:r>
          </w:p>
          <w:p>
            <w:pPr/>
            <w:r>
              <w:rPr/>
              <w:t xml:space="preserve">Poster de conférence</w:t>
            </w:r>
          </w:p>
          <w:p>
            <w:pPr/>
            <w:hyperlink r:id="rId231" w:history="1">
              <w:r>
                <w:rPr>
                  <w:color w:val="#410a8c"/>
                  <w:u w:val="single"/>
                </w:rPr>
                <w:t xml:space="preserve">hal-02803921v1</w:t>
              </w:r>
            </w:hyperlink>
          </w:p>
        </w:tc>
      </w:tr>
      <w:tr>
        <w:trPr/>
        <w:tc>
          <w:tcPr>
            <w:noWrap/>
          </w:tcPr>
          <w:p>
            <w:pPr>
              <w:spacing w:after="200"/>
            </w:pPr>
            <w:hyperlink r:id="rId232" w:history="1">
              <w:r>
                <w:rPr>
                  <w:color w:val="1e198e"/>
                  <w:b w:val="1"/>
                  <w:bCs w:val="1"/>
                  <w:u w:val="single"/>
                </w:rPr>
                <w:t xml:space="preserve">Modélisation couplée du fonctionnement hydrologique et de l’évolution spatiotemporelle de la biodiversité végétale : cas des aménagements compensatoires autoroutiers</w:t>
              </w:r>
            </w:hyperlink>
          </w:p>
          <w:p>
            <w:pPr/>
            <w:hyperlink r:id="rId77" w:history="1">
              <w:r>
                <w:rPr>
                  <w:color w:val="#410a8c"/>
                  <w:u w:val="single"/>
                </w:rPr>
                <w:t xml:space="preserve">Flavie Mayrand</w:t>
              </w:r>
            </w:hyperlink>
            <w:r>
              <w:rPr/>
              <w:t xml:space="preserve">,</w:t>
            </w:r>
            <w:hyperlink r:id="rId80" w:history="1">
              <w:r>
                <w:rPr>
                  <w:color w:val="#410a8c"/>
                  <w:u w:val="single"/>
                </w:rPr>
                <w:t xml:space="preserve">Yves Coquet</w:t>
              </w:r>
            </w:hyperlink>
            <w:r>
              <w:rPr/>
              <w:t xml:space="preserve">,</w:t>
            </w:r>
            <w:hyperlink r:id="rId12" w:history="1">
              <w:r>
                <w:rPr>
                  <w:color w:val="#410a8c"/>
                  <w:u w:val="single"/>
                </w:rPr>
                <w:t xml:space="preserve">Damien Marage</w:t>
              </w:r>
            </w:hyperlink>
            <w:r>
              <w:rPr/>
              <w:t xml:space="preserve">,</w:t>
            </w:r>
            <w:hyperlink r:id="rId78" w:history="1">
              <w:r>
                <w:rPr>
                  <w:color w:val="#410a8c"/>
                  <w:u w:val="single"/>
                </w:rPr>
                <w:t xml:space="preserve">Jean-Marc Gilliot</w:t>
              </w:r>
            </w:hyperlink>
            <w:r>
              <w:rPr/>
              <w:t xml:space="preserve">,</w:t>
            </w:r>
            <w:hyperlink r:id="rId79" w:history="1">
              <w:r>
                <w:rPr>
                  <w:color w:val="#410a8c"/>
                  <w:u w:val="single"/>
                </w:rPr>
                <w:t xml:space="preserve">Joël Michelin</w:t>
              </w:r>
            </w:hyperlink>
          </w:p>
          <w:p>
            <w:pPr/>
            <w:r>
              <w:rPr>
                <w:i w:val="1"/>
                <w:iCs w:val="1"/>
              </w:rPr>
              <w:t xml:space="preserve">Ecologie 2010</w:t>
            </w:r>
            <w:r>
              <w:rPr/>
              <w:t xml:space="preserve">, Sep 2010, Montpellier, France. , 2010, Ecologie 2010. Colloque national d’écologie scientifique</w:t>
            </w:r>
          </w:p>
          <w:p>
            <w:pPr/>
            <w:r>
              <w:rPr/>
              <w:t xml:space="preserve">Poster de conférence</w:t>
            </w:r>
          </w:p>
          <w:p>
            <w:pPr/>
            <w:hyperlink r:id="rId232" w:history="1">
              <w:r>
                <w:rPr>
                  <w:color w:val="#410a8c"/>
                  <w:u w:val="single"/>
                </w:rPr>
                <w:t xml:space="preserve">hal-01192347v1</w:t>
              </w:r>
            </w:hyperlink>
          </w:p>
        </w:tc>
      </w:tr>
      <w:tr>
        <w:trPr/>
        <w:tc>
          <w:tcPr>
            <w:noWrap/>
          </w:tcPr>
          <w:p>
            <w:pPr>
              <w:spacing w:after="200"/>
            </w:pPr>
            <w:hyperlink r:id="rId233" w:history="1">
              <w:r>
                <w:rPr>
                  <w:color w:val="1e198e"/>
                  <w:b w:val="1"/>
                  <w:bCs w:val="1"/>
                  <w:u w:val="single"/>
                </w:rPr>
                <w:t xml:space="preserve">Performance of sampling methods to assess dead wood material for forest management and biodiversity purposes</w:t>
              </w:r>
            </w:hyperlink>
          </w:p>
          <w:p>
            <w:pPr/>
            <w:hyperlink r:id="rId12" w:history="1">
              <w:r>
                <w:rPr>
                  <w:color w:val="#410a8c"/>
                  <w:u w:val="single"/>
                </w:rPr>
                <w:t xml:space="preserve">Damien Marage</w:t>
              </w:r>
            </w:hyperlink>
            <w:r>
              <w:rPr/>
              <w:t xml:space="preserve">,</w:t>
            </w:r>
            <w:hyperlink r:id="rId234" w:history="1">
              <w:r>
                <w:rPr>
                  <w:color w:val="#410a8c"/>
                  <w:u w:val="single"/>
                </w:rPr>
                <w:t xml:space="preserve">Max Bruciamacchie</w:t>
              </w:r>
            </w:hyperlink>
            <w:r>
              <w:rPr/>
              <w:t xml:space="preserve">,</w:t>
            </w:r>
            <w:hyperlink r:id="rId68" w:history="1">
              <w:r>
                <w:rPr>
                  <w:color w:val="#410a8c"/>
                  <w:u w:val="single"/>
                </w:rPr>
                <w:t xml:space="preserve">Guy Lempérière</w:t>
              </w:r>
            </w:hyperlink>
            <w:r>
              <w:rPr/>
              <w:t xml:space="preserve">,</w:t>
            </w:r>
            <w:hyperlink r:id="rId235" w:history="1">
              <w:r>
                <w:rPr>
                  <w:color w:val="#410a8c"/>
                  <w:u w:val="single"/>
                </w:rPr>
                <w:t xml:space="preserve">Andrzej Bobiec</w:t>
              </w:r>
            </w:hyperlink>
          </w:p>
          <w:p>
            <w:pPr/>
            <w:r>
              <w:rPr>
                <w:i w:val="1"/>
                <w:iCs w:val="1"/>
              </w:rPr>
              <w:t xml:space="preserve">Seminar at the Bialowieza Geobotanical Station</w:t>
            </w:r>
            <w:r>
              <w:rPr/>
              <w:t xml:space="preserve">, Aug 2008, Bialowieza, Poland. , 2008</w:t>
            </w:r>
          </w:p>
          <w:p>
            <w:pPr/>
            <w:r>
              <w:rPr/>
              <w:t xml:space="preserve">Poster de conférence</w:t>
            </w:r>
          </w:p>
          <w:p>
            <w:pPr/>
            <w:hyperlink r:id="rId233" w:history="1">
              <w:r>
                <w:rPr>
                  <w:color w:val="#410a8c"/>
                  <w:u w:val="single"/>
                </w:rPr>
                <w:t xml:space="preserve">hal-02820046v1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Jeu sérieux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167" w:history="1">
              <w:r>
                <w:rPr>
                  <w:color w:val="#410a8c"/>
                  <w:u w:val="single"/>
                </w:rPr>
                <w:t xml:space="preserve">Nicolas Becu</w:t>
              </w:r>
            </w:hyperlink>
            <w:r>
              <w:rPr/>
              <w:t xml:space="preserve">,</w:t>
            </w:r>
            <w:hyperlink r:id="rId176" w:history="1">
              <w:r>
                <w:rPr>
                  <w:color w:val="#410a8c"/>
                  <w:u w:val="single"/>
                </w:rPr>
                <w:t xml:space="preserve">Catherine Carré</w:t>
              </w:r>
            </w:hyperlink>
            <w:r>
              <w:rPr/>
              <w:t xml:space="preserve">,</w:t>
            </w:r>
            <w:hyperlink r:id="rId237" w:history="1">
              <w:r>
                <w:rPr>
                  <w:color w:val="#410a8c"/>
                  <w:u w:val="single"/>
                </w:rPr>
                <w:t xml:space="preserve">Brice Anselme</w:t>
              </w:r>
            </w:hyperlink>
          </w:p>
          <w:p>
            <w:pPr/>
            <w:r>
              <w:rPr/>
              <w:t xml:space="preserve">2024</w:t>
            </w:r>
          </w:p>
          <w:p>
            <w:pPr/>
            <w:r>
              <w:rPr/>
              <w:t xml:space="preserve">Autre publication scientifique</w:t>
            </w:r>
          </w:p>
          <w:p>
            <w:pPr/>
            <w:hyperlink r:id="rId236" w:history="1">
              <w:r>
                <w:rPr>
                  <w:color w:val="#410a8c"/>
                  <w:u w:val="single"/>
                </w:rPr>
                <w:t xml:space="preserve">hal-04659034v1</w:t>
              </w:r>
            </w:hyperlink>
          </w:p>
        </w:tc>
      </w:tr>
      <w:tr>
        <w:trPr/>
        <w:tc>
          <w:tcPr>
            <w:noWrap/>
          </w:tcPr>
          <w:p>
            <w:pPr>
              <w:spacing w:after="200"/>
            </w:pPr>
            <w:hyperlink r:id="rId238" w:history="1">
              <w:r>
                <w:rPr>
                  <w:color w:val="1e198e"/>
                  <w:b w:val="1"/>
                  <w:bCs w:val="1"/>
                  <w:u w:val="single"/>
                </w:rPr>
                <w:t xml:space="preserve">Livret d'accompagnement du Serious Game SOLUTRÉ</w:t>
              </w:r>
            </w:hyperlink>
          </w:p>
          <w:p>
            <w:pPr/>
            <w:hyperlink r:id="rId44" w:history="1">
              <w:r>
                <w:rPr>
                  <w:color w:val="#410a8c"/>
                  <w:u w:val="single"/>
                </w:rPr>
                <w:t xml:space="preserve">Anne Jégou</w:t>
              </w:r>
            </w:hyperlink>
            <w:r>
              <w:rPr/>
              <w:t xml:space="preserve">,</w:t>
            </w:r>
            <w:hyperlink r:id="rId12" w:history="1">
              <w:r>
                <w:rPr>
                  <w:color w:val="#410a8c"/>
                  <w:u w:val="single"/>
                </w:rPr>
                <w:t xml:space="preserve">Damien Marage</w:t>
              </w:r>
            </w:hyperlink>
            <w:r>
              <w:rPr/>
              <w:t xml:space="preserve">,</w:t>
            </w:r>
            <w:hyperlink r:id="rId239" w:history="1">
              <w:r>
                <w:rPr>
                  <w:color w:val="#410a8c"/>
                  <w:u w:val="single"/>
                </w:rPr>
                <w:t xml:space="preserve">Catherine Carre</w:t>
              </w:r>
            </w:hyperlink>
            <w:r>
              <w:rPr/>
              <w:t xml:space="preserve">,</w:t>
            </w:r>
            <w:hyperlink r:id="rId237" w:history="1">
              <w:r>
                <w:rPr>
                  <w:color w:val="#410a8c"/>
                  <w:u w:val="single"/>
                </w:rPr>
                <w:t xml:space="preserve">Brice Anselme</w:t>
              </w:r>
            </w:hyperlink>
            <w:r>
              <w:rPr/>
              <w:t xml:space="preserve">,</w:t>
            </w:r>
            <w:hyperlink r:id="rId167" w:history="1">
              <w:r>
                <w:rPr>
                  <w:color w:val="#410a8c"/>
                  <w:u w:val="single"/>
                </w:rPr>
                <w:t xml:space="preserve">Nicolas Becu</w:t>
              </w:r>
            </w:hyperlink>
          </w:p>
          <w:p>
            <w:pPr/>
            <w:r>
              <w:rPr/>
              <w:t xml:space="preserve">2024, 98 p. </w:t>
            </w:r>
            <w:hyperlink r:id="rId240" w:history="1">
              <w:r>
                <w:rPr>
                  <w:color w:val="#410a8c"/>
                  <w:u w:val="single"/>
                </w:rPr>
                <w:t xml:space="preserve">⟨10.5281/zenodo.12799643⟩</w:t>
              </w:r>
            </w:hyperlink>
          </w:p>
          <w:p>
            <w:pPr/>
            <w:r>
              <w:rPr/>
              <w:t xml:space="preserve">Autre publication scientifique</w:t>
            </w:r>
          </w:p>
          <w:p>
            <w:pPr/>
            <w:hyperlink r:id="rId238" w:history="1">
              <w:r>
                <w:rPr>
                  <w:color w:val="#410a8c"/>
                  <w:u w:val="single"/>
                </w:rPr>
                <w:t xml:space="preserve">hal-04721122v1</w:t>
              </w:r>
            </w:hyperlink>
          </w:p>
        </w:tc>
      </w:tr>
      <w:tr>
        <w:trPr/>
        <w:tc>
          <w:tcPr>
            <w:noWrap/>
          </w:tcPr>
          <w:p>
            <w:pPr>
              <w:spacing w:after="200"/>
            </w:pPr>
            <w:hyperlink r:id="rId241" w:history="1">
              <w:r>
                <w:rPr>
                  <w:color w:val="1e198e"/>
                  <w:b w:val="1"/>
                  <w:bCs w:val="1"/>
                  <w:u w:val="single"/>
                </w:rPr>
                <w:t xml:space="preserve">Provision cost function of forest biodiversity protection within French Natura 2000 network</w:t>
              </w:r>
            </w:hyperlink>
          </w:p>
          <w:p>
            <w:pPr/>
            <w:hyperlink r:id="rId207" w:history="1">
              <w:r>
                <w:rPr>
                  <w:color w:val="#410a8c"/>
                  <w:u w:val="single"/>
                </w:rPr>
                <w:t xml:space="preserve">Serge S. Garcia</w:t>
              </w:r>
            </w:hyperlink>
            <w:r>
              <w:rPr/>
              <w:t xml:space="preserve">,</w:t>
            </w:r>
            <w:hyperlink r:id="rId54" w:history="1">
              <w:r>
                <w:rPr>
                  <w:color w:val="#410a8c"/>
                  <w:u w:val="single"/>
                </w:rPr>
                <w:t xml:space="preserve">Seyed Mahdi Heshmatol Vaezin</w:t>
              </w:r>
            </w:hyperlink>
            <w:r>
              <w:rPr/>
              <w:t xml:space="preserve">,</w:t>
            </w:r>
            <w:hyperlink r:id="rId12" w:history="1">
              <w:r>
                <w:rPr>
                  <w:color w:val="#410a8c"/>
                  <w:u w:val="single"/>
                </w:rPr>
                <w:t xml:space="preserve">Damien Marage</w:t>
              </w:r>
            </w:hyperlink>
            <w:r>
              <w:rPr/>
              <w:t xml:space="preserve">,</w:t>
            </w:r>
            <w:hyperlink r:id="rId242" w:history="1">
              <w:r>
                <w:rPr>
                  <w:color w:val="#410a8c"/>
                  <w:u w:val="single"/>
                </w:rPr>
                <w:t xml:space="preserve">Daniel Kraus</w:t>
              </w:r>
            </w:hyperlink>
            <w:r>
              <w:rPr/>
              <w:t xml:space="preserve">,</w:t>
            </w:r>
            <w:hyperlink r:id="rId243" w:history="1">
              <w:r>
                <w:rPr>
                  <w:color w:val="#410a8c"/>
                  <w:u w:val="single"/>
                </w:rPr>
                <w:t xml:space="preserve">Paul Rougieux</w:t>
              </w:r>
            </w:hyperlink>
            <w:r>
              <w:rPr/>
              <w:t xml:space="preserve">et al.</w:t>
            </w:r>
          </w:p>
          <w:p>
            <w:pPr/>
            <w:r>
              <w:rPr/>
              <w:t xml:space="preserve">2014</w:t>
            </w:r>
          </w:p>
          <w:p>
            <w:pPr/>
            <w:r>
              <w:rPr/>
              <w:t xml:space="preserve">Autre publication scientifique</w:t>
            </w:r>
          </w:p>
          <w:p>
            <w:pPr/>
            <w:hyperlink r:id="rId241" w:history="1">
              <w:r>
                <w:rPr>
                  <w:color w:val="#410a8c"/>
                  <w:u w:val="single"/>
                </w:rPr>
                <w:t xml:space="preserve">hal-01601553v1</w:t>
              </w:r>
            </w:hyperlink>
          </w:p>
        </w:tc>
      </w:tr>
      <w:tr>
        <w:trPr/>
        <w:tc>
          <w:tcPr>
            <w:noWrap/>
          </w:tcPr>
          <w:p>
            <w:pPr>
              <w:spacing w:after="200"/>
            </w:pPr>
            <w:hyperlink r:id="rId244" w:history="1">
              <w:r>
                <w:rPr>
                  <w:color w:val="1e198e"/>
                  <w:b w:val="1"/>
                  <w:bCs w:val="1"/>
                  <w:u w:val="single"/>
                </w:rPr>
                <w:t xml:space="preserve">La forêt de l’ENGREF alias la thuriféraie de Saint-Crépin (Hautes-Alpes)</w:t>
              </w:r>
            </w:hyperlink>
          </w:p>
          <w:p>
            <w:pPr/>
            <w:hyperlink r:id="rId12" w:history="1">
              <w:r>
                <w:rPr>
                  <w:color w:val="#410a8c"/>
                  <w:u w:val="single"/>
                </w:rPr>
                <w:t xml:space="preserve">Damien Marage</w:t>
              </w:r>
            </w:hyperlink>
          </w:p>
          <w:p>
            <w:pPr/>
            <w:r>
              <w:rPr/>
              <w:t xml:space="preserve">2011, 6 p</w:t>
            </w:r>
          </w:p>
          <w:p>
            <w:pPr/>
            <w:r>
              <w:rPr/>
              <w:t xml:space="preserve">Autre publication scientifique</w:t>
            </w:r>
          </w:p>
          <w:p>
            <w:pPr/>
            <w:hyperlink r:id="rId244" w:history="1">
              <w:r>
                <w:rPr>
                  <w:color w:val="#410a8c"/>
                  <w:u w:val="single"/>
                </w:rPr>
                <w:t xml:space="preserve">hal-01195056v1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Lignes directrices pour l’élaboration de listes d’espèces végétales et fongiques des milieux terrestres, aquatiques et littoraux à proposer à la protection</w:t>
              </w:r>
            </w:hyperlink>
          </w:p>
          <w:p>
            <w:pPr/>
            <w:hyperlink r:id="rId246" w:history="1">
              <w:r>
                <w:rPr>
                  <w:color w:val="#410a8c"/>
                  <w:u w:val="single"/>
                </w:rPr>
                <w:t xml:space="preserve">Yann Sellier</w:t>
              </w:r>
            </w:hyperlink>
            <w:r>
              <w:rPr/>
              <w:t xml:space="preserve">,</w:t>
            </w:r>
            <w:hyperlink r:id="rId247" w:history="1">
              <w:r>
                <w:rPr>
                  <w:color w:val="#410a8c"/>
                  <w:u w:val="single"/>
                </w:rPr>
                <w:t xml:space="preserve">Johan Gourvil</w:t>
              </w:r>
            </w:hyperlink>
            <w:r>
              <w:rPr/>
              <w:t xml:space="preserve">,</w:t>
            </w:r>
            <w:hyperlink r:id="rId248" w:history="1">
              <w:r>
                <w:rPr>
                  <w:color w:val="#410a8c"/>
                  <w:u w:val="single"/>
                </w:rPr>
                <w:t xml:space="preserve">Chantal van Haluwyn</w:t>
              </w:r>
            </w:hyperlink>
            <w:r>
              <w:rPr/>
              <w:t xml:space="preserve">,</w:t>
            </w:r>
            <w:hyperlink r:id="rId249" w:history="1">
              <w:r>
                <w:rPr>
                  <w:color w:val="#410a8c"/>
                  <w:u w:val="single"/>
                </w:rPr>
                <w:t xml:space="preserve">Bertrand Schatz</w:t>
              </w:r>
            </w:hyperlink>
            <w:r>
              <w:rPr/>
              <w:t xml:space="preserve">,</w:t>
            </w:r>
            <w:hyperlink r:id="rId250" w:history="1">
              <w:r>
                <w:rPr>
                  <w:color w:val="#410a8c"/>
                  <w:u w:val="single"/>
                </w:rPr>
                <w:t xml:space="preserve">Didier Alard</w:t>
              </w:r>
            </w:hyperlink>
            <w:r>
              <w:rPr/>
              <w:t xml:space="preserve">et al.</w:t>
            </w:r>
          </w:p>
          <w:p>
            <w:pPr/>
            <w:r>
              <w:rPr/>
              <w:t xml:space="preserve">Conseil National de la Protection de la Nature (CNPN); Groupe de travail Flore, Fonge, Habitats et Conservatoires Botaniques Nationaux (GT FFH-CBN) du CNPN. 2024, 24 p</w:t>
            </w:r>
          </w:p>
          <w:p>
            <w:pPr/>
            <w:r>
              <w:rPr/>
              <w:t xml:space="preserve">Rapport</w:t>
            </w:r>
          </w:p>
          <w:p>
            <w:pPr/>
            <w:hyperlink r:id="rId245" w:history="1">
              <w:r>
                <w:rPr>
                  <w:color w:val="#410a8c"/>
                  <w:u w:val="single"/>
                </w:rPr>
                <w:t xml:space="preserve">hal-05480560v1</w:t>
              </w:r>
            </w:hyperlink>
          </w:p>
        </w:tc>
      </w:tr>
      <w:tr>
        <w:trPr/>
        <w:tc>
          <w:tcPr>
            <w:noWrap/>
          </w:tcPr>
          <w:p>
            <w:pPr>
              <w:spacing w:after="200"/>
            </w:pPr>
            <w:hyperlink r:id="rId251" w:history="1">
              <w:r>
                <w:rPr>
                  <w:color w:val="1e198e"/>
                  <w:b w:val="1"/>
                  <w:bCs w:val="1"/>
                  <w:u w:val="single"/>
                </w:rPr>
                <w:t xml:space="preserve">Question 1. Comment définir la coupe rase en forêt ?</w:t>
              </w:r>
            </w:hyperlink>
          </w:p>
          <w:p>
            <w:pPr/>
            <w:hyperlink r:id="rId36" w:history="1">
              <w:r>
                <w:rPr>
                  <w:color w:val="#410a8c"/>
                  <w:u w:val="single"/>
                </w:rPr>
                <w:t xml:space="preserve">Guy Landmann</w:t>
              </w:r>
            </w:hyperlink>
            <w:r>
              <w:rPr/>
              <w:t xml:space="preserve">,</w:t>
            </w:r>
            <w:hyperlink r:id="rId37" w:history="1">
              <w:r>
                <w:rPr>
                  <w:color w:val="#410a8c"/>
                  <w:u w:val="single"/>
                </w:rPr>
                <w:t xml:space="preserve">Marion Gosselin</w:t>
              </w:r>
            </w:hyperlink>
            <w:r>
              <w:rPr/>
              <w:t xml:space="preserve">,</w:t>
            </w:r>
            <w:hyperlink r:id="rId11" w:history="1">
              <w:r>
                <w:rPr>
                  <w:color w:val="#410a8c"/>
                  <w:u w:val="single"/>
                </w:rPr>
                <w:t xml:space="preserve">Philippe Deuffic</w:t>
              </w:r>
            </w:hyperlink>
            <w:r>
              <w:rPr/>
              <w:t xml:space="preserve">,</w:t>
            </w:r>
            <w:hyperlink r:id="rId38" w:history="1">
              <w:r>
                <w:rPr>
                  <w:color w:val="#410a8c"/>
                  <w:u w:val="single"/>
                </w:rPr>
                <w:t xml:space="preserve">Jérôme Ogée</w:t>
              </w:r>
            </w:hyperlink>
            <w:r>
              <w:rPr/>
              <w:t xml:space="preserve">,</w:t>
            </w:r>
            <w:hyperlink r:id="rId39" w:history="1">
              <w:r>
                <w:rPr>
                  <w:color w:val="#410a8c"/>
                  <w:u w:val="single"/>
                </w:rPr>
                <w:t xml:space="preserve">Stéphanie Wurpillot</w:t>
              </w:r>
            </w:hyperlink>
            <w:r>
              <w:rPr/>
              <w:t xml:space="preserve">et al.</w:t>
            </w:r>
          </w:p>
          <w:p>
            <w:pPr/>
            <w:r>
              <w:rPr/>
              <w:t xml:space="preserve">GIP Ecofor; INRAE; IGN; Université de Franche-Comté. 2023, pp.25-37</w:t>
            </w:r>
          </w:p>
          <w:p>
            <w:pPr/>
            <w:r>
              <w:rPr/>
              <w:t xml:space="preserve">Rapport</w:t>
            </w:r>
            <w:r>
              <w:rPr/>
              <w:t xml:space="preserve"> (rapport d’expertise collective)</w:t>
            </w:r>
          </w:p>
          <w:p>
            <w:pPr/>
            <w:hyperlink r:id="rId251" w:history="1">
              <w:r>
                <w:rPr>
                  <w:color w:val="#410a8c"/>
                  <w:u w:val="single"/>
                </w:rPr>
                <w:t xml:space="preserve">hal-04851907v1</w:t>
              </w:r>
            </w:hyperlink>
          </w:p>
        </w:tc>
      </w:tr>
      <w:tr>
        <w:trPr/>
        <w:tc>
          <w:tcPr>
            <w:noWrap/>
          </w:tcPr>
          <w:p>
            <w:pPr>
              <w:spacing w:after="200"/>
            </w:pPr>
            <w:hyperlink r:id="rId252" w:history="1">
              <w:r>
                <w:rPr>
                  <w:color w:val="1e198e"/>
                  <w:b w:val="1"/>
                  <w:bCs w:val="1"/>
                  <w:u w:val="single"/>
                </w:rPr>
                <w:t xml:space="preserve">Expertise collective CRREF « Coupes Rases et Renouvellement des peuplements Forestiers en contexte de changement climatique » : Rapport scientifique de l’expertise</w:t>
              </w:r>
            </w:hyperlink>
          </w:p>
          <w:p>
            <w:pPr/>
            <w:hyperlink r:id="rId36" w:history="1">
              <w:r>
                <w:rPr>
                  <w:color w:val="#410a8c"/>
                  <w:u w:val="single"/>
                </w:rPr>
                <w:t xml:space="preserve">Guy Landmann</w:t>
              </w:r>
            </w:hyperlink>
            <w:r>
              <w:rPr/>
              <w:t xml:space="preserve">,</w:t>
            </w:r>
            <w:hyperlink r:id="rId253" w:history="1">
              <w:r>
                <w:rPr>
                  <w:color w:val="#410a8c"/>
                  <w:u w:val="single"/>
                </w:rPr>
                <w:t xml:space="preserve">Morgane Delay</w:t>
              </w:r>
            </w:hyperlink>
            <w:r>
              <w:rPr/>
              <w:t xml:space="preserve">,</w:t>
            </w:r>
            <w:hyperlink r:id="rId254" w:history="1">
              <w:r>
                <w:rPr>
                  <w:color w:val="#410a8c"/>
                  <w:u w:val="single"/>
                </w:rPr>
                <w:t xml:space="preserve">Garance Marquet</w:t>
              </w:r>
            </w:hyperlink>
            <w:r>
              <w:rPr/>
              <w:t xml:space="preserve">,</w:t>
            </w:r>
            <w:hyperlink r:id="rId255" w:history="1">
              <w:r>
                <w:rPr>
                  <w:color w:val="#410a8c"/>
                  <w:u w:val="single"/>
                </w:rPr>
                <w:t xml:space="preserve">Laurent Bergès</w:t>
              </w:r>
            </w:hyperlink>
            <w:r>
              <w:rPr/>
              <w:t xml:space="preserve">,</w:t>
            </w:r>
            <w:hyperlink r:id="rId256" w:history="1">
              <w:r>
                <w:rPr>
                  <w:color w:val="#410a8c"/>
                  <w:u w:val="single"/>
                </w:rPr>
                <w:t xml:space="preserve">Catherine Collet</w:t>
              </w:r>
            </w:hyperlink>
            <w:r>
              <w:rPr/>
              <w:t xml:space="preserve">et al.</w:t>
            </w:r>
          </w:p>
          <w:p>
            <w:pPr/>
            <w:r>
              <w:rPr/>
              <w:t xml:space="preserve">GIP ECOFOR; RMT AFORCE. 2023, 782 p</w:t>
            </w:r>
          </w:p>
          <w:p>
            <w:pPr/>
            <w:r>
              <w:rPr/>
              <w:t xml:space="preserve">Rapport</w:t>
            </w:r>
            <w:r>
              <w:rPr/>
              <w:t xml:space="preserve"> (rapport d’expertise collective)</w:t>
            </w:r>
          </w:p>
          <w:p>
            <w:pPr/>
            <w:hyperlink r:id="rId252" w:history="1">
              <w:r>
                <w:rPr>
                  <w:color w:val="#410a8c"/>
                  <w:u w:val="single"/>
                </w:rPr>
                <w:t xml:space="preserve">hal-04246488v1</w:t>
              </w:r>
            </w:hyperlink>
          </w:p>
        </w:tc>
      </w:tr>
      <w:tr>
        <w:trPr/>
        <w:tc>
          <w:tcPr>
            <w:noWrap/>
          </w:tcPr>
          <w:p>
            <w:pPr>
              <w:spacing w:after="200"/>
            </w:pPr>
            <w:hyperlink r:id="rId257" w:history="1">
              <w:r>
                <w:rPr>
                  <w:color w:val="1e198e"/>
                  <w:b w:val="1"/>
                  <w:bCs w:val="1"/>
                  <w:u w:val="single"/>
                </w:rPr>
                <w:t xml:space="preserve">Expertise collective CRREF « Coupes Rases et REnouvellement des peuplements Forestiers en contexte de changement climatique »</w:t>
              </w:r>
            </w:hyperlink>
          </w:p>
          <w:p>
            <w:pPr/>
            <w:hyperlink r:id="rId36" w:history="1">
              <w:r>
                <w:rPr>
                  <w:color w:val="#410a8c"/>
                  <w:u w:val="single"/>
                </w:rPr>
                <w:t xml:space="preserve">Guy Landmann</w:t>
              </w:r>
            </w:hyperlink>
            <w:r>
              <w:rPr/>
              <w:t xml:space="preserve">,</w:t>
            </w:r>
            <w:hyperlink r:id="rId255" w:history="1">
              <w:r>
                <w:rPr>
                  <w:color w:val="#410a8c"/>
                  <w:u w:val="single"/>
                </w:rPr>
                <w:t xml:space="preserve">Laurent Bergès</w:t>
              </w:r>
            </w:hyperlink>
            <w:r>
              <w:rPr/>
              <w:t xml:space="preserve">,</w:t>
            </w:r>
            <w:hyperlink r:id="rId256" w:history="1">
              <w:r>
                <w:rPr>
                  <w:color w:val="#410a8c"/>
                  <w:u w:val="single"/>
                </w:rPr>
                <w:t xml:space="preserve">Catherine Collet</w:t>
              </w:r>
            </w:hyperlink>
            <w:r>
              <w:rPr/>
              <w:t xml:space="preserve">,</w:t>
            </w:r>
            <w:hyperlink r:id="rId11" w:history="1">
              <w:r>
                <w:rPr>
                  <w:color w:val="#410a8c"/>
                  <w:u w:val="single"/>
                </w:rPr>
                <w:t xml:space="preserve">Philippe Deuffic</w:t>
              </w:r>
            </w:hyperlink>
            <w:r>
              <w:rPr/>
              <w:t xml:space="preserve">,</w:t>
            </w:r>
            <w:hyperlink r:id="rId37" w:history="1">
              <w:r>
                <w:rPr>
                  <w:color w:val="#410a8c"/>
                  <w:u w:val="single"/>
                </w:rPr>
                <w:t xml:space="preserve">Marion Gosselin</w:t>
              </w:r>
            </w:hyperlink>
            <w:r>
              <w:rPr/>
              <w:t xml:space="preserve">et al.</w:t>
            </w:r>
          </w:p>
          <w:p>
            <w:pPr/>
            <w:r>
              <w:rPr/>
              <w:t xml:space="preserve">GIP ECOFOR; RMT AFORCE. 2023</w:t>
            </w:r>
          </w:p>
          <w:p>
            <w:pPr/>
            <w:r>
              <w:rPr/>
              <w:t xml:space="preserve">Rapport</w:t>
            </w:r>
            <w:r>
              <w:rPr/>
              <w:t xml:space="preserve"> (rapport d’expertise collective)</w:t>
            </w:r>
          </w:p>
          <w:p>
            <w:pPr/>
            <w:hyperlink r:id="rId257" w:history="1">
              <w:r>
                <w:rPr>
                  <w:color w:val="#410a8c"/>
                  <w:u w:val="single"/>
                </w:rPr>
                <w:t xml:space="preserve">hal-04244666v1</w:t>
              </w:r>
            </w:hyperlink>
          </w:p>
        </w:tc>
      </w:tr>
      <w:tr>
        <w:trPr/>
        <w:tc>
          <w:tcPr>
            <w:noWrap/>
          </w:tcPr>
          <w:p>
            <w:pPr>
              <w:spacing w:after="200"/>
            </w:pPr>
            <w:hyperlink r:id="rId258" w:history="1">
              <w:r>
                <w:rPr>
                  <w:color w:val="1e198e"/>
                  <w:b w:val="1"/>
                  <w:bCs w:val="1"/>
                  <w:u w:val="single"/>
                </w:rPr>
                <w:t xml:space="preserve">Le comportement de participation des propriétaires forestiers privés aux programmes incitatifs pour la conservation de la biodiversité dans le cadre de Natura 2000</w:t>
              </w:r>
            </w:hyperlink>
          </w:p>
          <w:p>
            <w:pPr/>
            <w:hyperlink r:id="rId259" w:history="1">
              <w:r>
                <w:rPr>
                  <w:color w:val="#410a8c"/>
                  <w:u w:val="single"/>
                </w:rPr>
                <w:t xml:space="preserve">Gengyang Tu</w:t>
              </w:r>
            </w:hyperlink>
            <w:r>
              <w:rPr/>
              <w:t xml:space="preserve">,</w:t>
            </w:r>
            <w:hyperlink r:id="rId207" w:history="1">
              <w:r>
                <w:rPr>
                  <w:color w:val="#410a8c"/>
                  <w:u w:val="single"/>
                </w:rPr>
                <w:t xml:space="preserve">Serge S. Garcia</w:t>
              </w:r>
            </w:hyperlink>
            <w:r>
              <w:rPr/>
              <w:t xml:space="preserve">,</w:t>
            </w:r>
            <w:hyperlink r:id="rId260" w:history="1">
              <w:r>
                <w:rPr>
                  <w:color w:val="#410a8c"/>
                  <w:u w:val="single"/>
                </w:rPr>
                <w:t xml:space="preserve">Anne Stenger-Letheux</w:t>
              </w:r>
            </w:hyperlink>
            <w:r>
              <w:rPr/>
              <w:t xml:space="preserve">,</w:t>
            </w:r>
            <w:hyperlink r:id="rId261" w:history="1">
              <w:r>
                <w:rPr>
                  <w:color w:val="#410a8c"/>
                  <w:u w:val="single"/>
                </w:rPr>
                <w:t xml:space="preserve">Alexandra Niedzwiedz</w:t>
              </w:r>
            </w:hyperlink>
            <w:r>
              <w:rPr/>
              <w:t xml:space="preserve">,</w:t>
            </w:r>
            <w:hyperlink r:id="rId12" w:history="1">
              <w:r>
                <w:rPr>
                  <w:color w:val="#410a8c"/>
                  <w:u w:val="single"/>
                </w:rPr>
                <w:t xml:space="preserve">Damien Marage</w:t>
              </w:r>
            </w:hyperlink>
          </w:p>
          <w:p>
            <w:pPr/>
            <w:r>
              <w:rPr/>
              <w:t xml:space="preserve">[Rapport Technique] auto-saisine. 2012</w:t>
            </w:r>
          </w:p>
          <w:p>
            <w:pPr/>
            <w:r>
              <w:rPr/>
              <w:t xml:space="preserve">Rapport</w:t>
            </w:r>
            <w:r>
              <w:rPr/>
              <w:t xml:space="preserve"> (rapport technique)</w:t>
            </w:r>
          </w:p>
          <w:p>
            <w:pPr/>
            <w:hyperlink r:id="rId258" w:history="1">
              <w:r>
                <w:rPr>
                  <w:color w:val="#410a8c"/>
                  <w:u w:val="single"/>
                </w:rPr>
                <w:t xml:space="preserve">hal-01190633v1</w:t>
              </w:r>
            </w:hyperlink>
          </w:p>
        </w:tc>
      </w:tr>
      <w:tr>
        <w:trPr/>
        <w:tc>
          <w:tcPr>
            <w:noWrap/>
          </w:tcPr>
          <w:p>
            <w:pPr>
              <w:spacing w:after="200"/>
            </w:pPr>
            <w:hyperlink r:id="rId262" w:history="1">
              <w:r>
                <w:rPr>
                  <w:color w:val="1e198e"/>
                  <w:b w:val="1"/>
                  <w:bCs w:val="1"/>
                  <w:u w:val="single"/>
                </w:rPr>
                <w:t xml:space="preserve">Typification et évaluation de l'état de conservation des habitats forestiers français et de leurs espèces végétales associées</w:t>
              </w:r>
            </w:hyperlink>
          </w:p>
          <w:p>
            <w:pPr/>
            <w:hyperlink r:id="rId12" w:history="1">
              <w:r>
                <w:rPr>
                  <w:color w:val="#410a8c"/>
                  <w:u w:val="single"/>
                </w:rPr>
                <w:t xml:space="preserve">Damien Marage</w:t>
              </w:r>
            </w:hyperlink>
            <w:r>
              <w:rPr/>
              <w:t xml:space="preserve">,</w:t>
            </w:r>
            <w:hyperlink r:id="rId263" w:history="1">
              <w:r>
                <w:rPr>
                  <w:color w:val="#410a8c"/>
                  <w:u w:val="single"/>
                </w:rPr>
                <w:t xml:space="preserve">Romain R. Bertrand</w:t>
              </w:r>
            </w:hyperlink>
          </w:p>
          <w:p>
            <w:pPr/>
            <w:r>
              <w:rPr/>
              <w:t xml:space="preserve">[Rapport de recherche] ENGREF (AgroParisTech). 2012</w:t>
            </w:r>
          </w:p>
          <w:p>
            <w:pPr/>
            <w:r>
              <w:rPr/>
              <w:t xml:space="preserve">Rapport</w:t>
            </w:r>
            <w:r>
              <w:rPr/>
              <w:t xml:space="preserve"> (rapport de recherche)</w:t>
            </w:r>
          </w:p>
          <w:p>
            <w:pPr/>
            <w:hyperlink r:id="rId262" w:history="1">
              <w:r>
                <w:rPr>
                  <w:color w:val="#410a8c"/>
                  <w:u w:val="single"/>
                </w:rPr>
                <w:t xml:space="preserve">hal-01423296v1</w:t>
              </w:r>
            </w:hyperlink>
          </w:p>
        </w:tc>
      </w:tr>
      <w:tr>
        <w:trPr/>
        <w:tc>
          <w:tcPr>
            <w:noWrap/>
          </w:tcPr>
          <w:p>
            <w:pPr>
              <w:spacing w:after="200"/>
            </w:pPr>
            <w:hyperlink r:id="rId264" w:history="1">
              <w:r>
                <w:rPr>
                  <w:color w:val="1e198e"/>
                  <w:b w:val="1"/>
                  <w:bCs w:val="1"/>
                  <w:u w:val="single"/>
                </w:rPr>
                <w:t xml:space="preserve">Efficacité des mécanismes incitatifs en forêt sur les sites Natura 2000 en France</w:t>
              </w:r>
            </w:hyperlink>
          </w:p>
          <w:p>
            <w:pPr/>
            <w:hyperlink r:id="rId261" w:history="1">
              <w:r>
                <w:rPr>
                  <w:color w:val="#410a8c"/>
                  <w:u w:val="single"/>
                </w:rPr>
                <w:t xml:space="preserve">Alexandra Niedzwiedz</w:t>
              </w:r>
            </w:hyperlink>
            <w:r>
              <w:rPr/>
              <w:t xml:space="preserve">,</w:t>
            </w:r>
            <w:hyperlink r:id="rId265" w:history="1">
              <w:r>
                <w:rPr>
                  <w:color w:val="#410a8c"/>
                  <w:u w:val="single"/>
                </w:rPr>
                <w:t xml:space="preserve">Thomas Demoly</w:t>
              </w:r>
            </w:hyperlink>
            <w:r>
              <w:rPr/>
              <w:t xml:space="preserve">,</w:t>
            </w:r>
            <w:hyperlink r:id="rId260" w:history="1">
              <w:r>
                <w:rPr>
                  <w:color w:val="#410a8c"/>
                  <w:u w:val="single"/>
                </w:rPr>
                <w:t xml:space="preserve">Anne Stenger-Letheux</w:t>
              </w:r>
            </w:hyperlink>
            <w:r>
              <w:rPr/>
              <w:t xml:space="preserve">,</w:t>
            </w:r>
            <w:hyperlink r:id="rId12" w:history="1">
              <w:r>
                <w:rPr>
                  <w:color w:val="#410a8c"/>
                  <w:u w:val="single"/>
                </w:rPr>
                <w:t xml:space="preserve">Damien Marage</w:t>
              </w:r>
            </w:hyperlink>
            <w:r>
              <w:rPr/>
              <w:t xml:space="preserve">,</w:t>
            </w:r>
            <w:hyperlink r:id="rId207" w:history="1">
              <w:r>
                <w:rPr>
                  <w:color w:val="#410a8c"/>
                  <w:u w:val="single"/>
                </w:rPr>
                <w:t xml:space="preserve">Serge S. Garcia</w:t>
              </w:r>
            </w:hyperlink>
          </w:p>
          <w:p>
            <w:pPr/>
            <w:r>
              <w:rPr/>
              <w:t xml:space="preserve">[Rapport Technique] auto-saisine. 2010, 59 p</w:t>
            </w:r>
          </w:p>
          <w:p>
            <w:pPr/>
            <w:r>
              <w:rPr/>
              <w:t xml:space="preserve">Rapport</w:t>
            </w:r>
            <w:r>
              <w:rPr/>
              <w:t xml:space="preserve"> (rapport technique)</w:t>
            </w:r>
          </w:p>
          <w:p>
            <w:pPr/>
            <w:hyperlink r:id="rId264" w:history="1">
              <w:r>
                <w:rPr>
                  <w:color w:val="#410a8c"/>
                  <w:u w:val="single"/>
                </w:rPr>
                <w:t xml:space="preserve">hal-01190631v1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 &amp;quot;mille-feuille&amp;quot; des labellisations d'aires protégées en France : entre indigestion locale, complémentarité régionale et cohérence nationale</w:t>
              </w:r>
            </w:hyperlink>
          </w:p>
          <w:p>
            <w:pPr/>
            <w:hyperlink r:id="rId12" w:history="1">
              <w:r>
                <w:rPr>
                  <w:color w:val="#410a8c"/>
                  <w:u w:val="single"/>
                </w:rPr>
                <w:t xml:space="preserve">Damien Marage</w:t>
              </w:r>
            </w:hyperlink>
          </w:p>
          <w:p>
            <w:pPr/>
            <w:r>
              <w:rPr>
                <w:i w:val="1"/>
                <w:iCs w:val="1"/>
              </w:rPr>
              <w:t xml:space="preserve">Les labels. Quels enjeux pour le développement de nos territoires alpins ?</w:t>
            </w:r>
            <w:r>
              <w:rPr/>
              <w:t xml:space="preserve">, Sep 2021, Mont-Dauphin, France. pp.40-52, 2022</w:t>
            </w:r>
          </w:p>
          <w:p>
            <w:pPr/>
            <w:r>
              <w:rPr/>
              <w:t xml:space="preserve">Proceedings/Recueil des communications</w:t>
            </w:r>
          </w:p>
          <w:p>
            <w:pPr/>
            <w:hyperlink r:id="rId266" w:history="1">
              <w:r>
                <w:rPr>
                  <w:color w:val="#410a8c"/>
                  <w:u w:val="single"/>
                </w:rPr>
                <w:t xml:space="preserve">hal-03535173v1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6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marage" TargetMode="External"/><Relationship Id="rId8" Type="http://schemas.openxmlformats.org/officeDocument/2006/relationships/hyperlink" Target="https://orcid.org/0000-0002-1311-7000" TargetMode="External"/><Relationship Id="rId9" Type="http://schemas.openxmlformats.org/officeDocument/2006/relationships/hyperlink" Target="https://www.idref.fr/087893746" TargetMode="External"/><Relationship Id="rId10" Type="http://schemas.openxmlformats.org/officeDocument/2006/relationships/hyperlink" Target="https://hal.inrae.fr/hal-05486328v1" TargetMode="External"/><Relationship Id="rId11" Type="http://schemas.openxmlformats.org/officeDocument/2006/relationships/hyperlink" Target="https://hal.science/search/index/?q=*&amp;authFullName_s=Philippe Deuffic" TargetMode="External"/><Relationship Id="rId12" Type="http://schemas.openxmlformats.org/officeDocument/2006/relationships/hyperlink" Target="https://hal.science/search/index/?q=*&amp;authFullName_s=Damien Marage" TargetMode="External"/><Relationship Id="rId13" Type="http://schemas.openxmlformats.org/officeDocument/2006/relationships/hyperlink" Target="https://hal.science/search/index/?q=*&amp;authFullName_s=Elsa Richou" TargetMode="External"/><Relationship Id="rId14" Type="http://schemas.openxmlformats.org/officeDocument/2006/relationships/hyperlink" Target="https://dx.doi.org/10.4000/15cge" TargetMode="External"/><Relationship Id="rId15" Type="http://schemas.openxmlformats.org/officeDocument/2006/relationships/hyperlink" Target="https://hal.science/hal-05328483v1" TargetMode="External"/><Relationship Id="rId16" Type="http://schemas.openxmlformats.org/officeDocument/2006/relationships/hyperlink" Target="https://hal.science/search/index/?q=*&amp;authFullName_s=&#218;rsula de Azevedo Ruchkys" TargetMode="External"/><Relationship Id="rId17" Type="http://schemas.openxmlformats.org/officeDocument/2006/relationships/hyperlink" Target="https://hal.science/search/index/?q=*&amp;authFullName_s=Benjamin Motte-Baumvol" TargetMode="External"/><Relationship Id="rId18" Type="http://schemas.openxmlformats.org/officeDocument/2006/relationships/hyperlink" Target="https://hal.science/search/index/?q=*&amp;authFullName_s=Miguel &#194;ngelo Andrade" TargetMode="External"/><Relationship Id="rId19" Type="http://schemas.openxmlformats.org/officeDocument/2006/relationships/hyperlink" Target="https://dx.doi.org/10.1007/s12371-025-01173-7" TargetMode="External"/><Relationship Id="rId20" Type="http://schemas.openxmlformats.org/officeDocument/2006/relationships/hyperlink" Target="https://hal.science/hal-05163199v1" TargetMode="External"/><Relationship Id="rId21" Type="http://schemas.openxmlformats.org/officeDocument/2006/relationships/hyperlink" Target="https://hal.science/search/index/?q=*&amp;authFullName_s=Paulo de Tarso Amorim Castro" TargetMode="External"/><Relationship Id="rId22" Type="http://schemas.openxmlformats.org/officeDocument/2006/relationships/hyperlink" Target="https://hal.science/search/index/?q=*&amp;authFullName_s=Eug&#234;nia Viana Cerqueira" TargetMode="External"/><Relationship Id="rId23" Type="http://schemas.openxmlformats.org/officeDocument/2006/relationships/hyperlink" Target="https://dx.doi.org/10.4000/149h5" TargetMode="External"/><Relationship Id="rId24" Type="http://schemas.openxmlformats.org/officeDocument/2006/relationships/hyperlink" Target="https://hal.science/hal-05328506v1" TargetMode="External"/><Relationship Id="rId25" Type="http://schemas.openxmlformats.org/officeDocument/2006/relationships/hyperlink" Target="https://hal.science/search/index/?q=*&amp;authFullName_s=Guy Lemperiere" TargetMode="External"/><Relationship Id="rId26" Type="http://schemas.openxmlformats.org/officeDocument/2006/relationships/hyperlink" Target="https://hal.science/search/index/?q=*&amp;authFullName_s=Nicolas Robinet" TargetMode="External"/><Relationship Id="rId27" Type="http://schemas.openxmlformats.org/officeDocument/2006/relationships/hyperlink" Target="https://hal.science/search/index/?q=*&amp;authFullName_s=Amadou Mbodji" TargetMode="External"/><Relationship Id="rId28" Type="http://schemas.openxmlformats.org/officeDocument/2006/relationships/hyperlink" Target="https://hal.science/search/index/?q=*&amp;authFullName_s=Mansour Mbodji" TargetMode="External"/><Relationship Id="rId29" Type="http://schemas.openxmlformats.org/officeDocument/2006/relationships/hyperlink" Target="https://dx.doi.org/10.1080/03071375.2025.2555749" TargetMode="External"/><Relationship Id="rId30" Type="http://schemas.openxmlformats.org/officeDocument/2006/relationships/hyperlink" Target="https://hal.science/hal-04882113v1" TargetMode="External"/><Relationship Id="rId31" Type="http://schemas.openxmlformats.org/officeDocument/2006/relationships/hyperlink" Target="https://hal.science/hal-04504697v1" TargetMode="External"/><Relationship Id="rId32" Type="http://schemas.openxmlformats.org/officeDocument/2006/relationships/hyperlink" Target="https://dx.doi.org/10.20870/revforfr.2024.7992" TargetMode="External"/><Relationship Id="rId33" Type="http://schemas.openxmlformats.org/officeDocument/2006/relationships/hyperlink" Target="https://hal.science/hal-04508457v1" TargetMode="External"/><Relationship Id="rId34" Type="http://schemas.openxmlformats.org/officeDocument/2006/relationships/hyperlink" Target="https://dx.doi.org/10.20870/revforfr.2024.7993" TargetMode="External"/><Relationship Id="rId35" Type="http://schemas.openxmlformats.org/officeDocument/2006/relationships/hyperlink" Target="https://hal.inrae.fr/hal-04359994v1" TargetMode="External"/><Relationship Id="rId36" Type="http://schemas.openxmlformats.org/officeDocument/2006/relationships/hyperlink" Target="https://hal.science/search/index/?q=*&amp;authFullName_s=Guy Landmann" TargetMode="External"/><Relationship Id="rId37" Type="http://schemas.openxmlformats.org/officeDocument/2006/relationships/hyperlink" Target="https://hal.science/search/index/?q=*&amp;authFullName_s=Marion Gosselin" TargetMode="External"/><Relationship Id="rId38" Type="http://schemas.openxmlformats.org/officeDocument/2006/relationships/hyperlink" Target="https://hal.science/search/index/?q=*&amp;authFullName_s=J&#233;r&#244;me Og&#233;e" TargetMode="External"/><Relationship Id="rId39" Type="http://schemas.openxmlformats.org/officeDocument/2006/relationships/hyperlink" Target="https://hal.science/search/index/?q=*&amp;authFullName_s=St&#233;phanie Wurpillot" TargetMode="External"/><Relationship Id="rId40" Type="http://schemas.openxmlformats.org/officeDocument/2006/relationships/hyperlink" Target="https://hal.science/hal-04006768v1" TargetMode="External"/><Relationship Id="rId41" Type="http://schemas.openxmlformats.org/officeDocument/2006/relationships/hyperlink" Target="https://hal.science/hal-04216522v1" TargetMode="External"/><Relationship Id="rId42" Type="http://schemas.openxmlformats.org/officeDocument/2006/relationships/hyperlink" Target="https://dx.doi.org/10.3917/pour.246.0063" TargetMode="External"/><Relationship Id="rId43" Type="http://schemas.openxmlformats.org/officeDocument/2006/relationships/hyperlink" Target="https://hal.science/hal-03891031v1" TargetMode="External"/><Relationship Id="rId44" Type="http://schemas.openxmlformats.org/officeDocument/2006/relationships/hyperlink" Target="https://hal.science/search/index/?q=*&amp;authFullName_s=Anne J&#233;gou" TargetMode="External"/><Relationship Id="rId45" Type="http://schemas.openxmlformats.org/officeDocument/2006/relationships/hyperlink" Target="https://dx.doi.org/10.4000/bagf.9829" TargetMode="External"/><Relationship Id="rId46" Type="http://schemas.openxmlformats.org/officeDocument/2006/relationships/hyperlink" Target="https://shs.hal.science/halshs-03677752v1" TargetMode="External"/><Relationship Id="rId47" Type="http://schemas.openxmlformats.org/officeDocument/2006/relationships/hyperlink" Target="https://hal.science/search/index/?q=*&amp;authFullName_s=Thilo Heinken" TargetMode="External"/><Relationship Id="rId48" Type="http://schemas.openxmlformats.org/officeDocument/2006/relationships/hyperlink" Target="https://hal.science/search/index/?q=*&amp;authFullName_s=Martin Diekmann" TargetMode="External"/><Relationship Id="rId49" Type="http://schemas.openxmlformats.org/officeDocument/2006/relationships/hyperlink" Target="https://hal.science/search/index/?q=*&amp;authFullName_s=Jaan Liira" TargetMode="External"/><Relationship Id="rId50" Type="http://schemas.openxmlformats.org/officeDocument/2006/relationships/hyperlink" Target="https://hal.science/search/index/?q=*&amp;authFullName_s=Anna Orczewska" TargetMode="External"/><Relationship Id="rId51" Type="http://schemas.openxmlformats.org/officeDocument/2006/relationships/hyperlink" Target="https://hal.science/search/index/?q=*&amp;authFullName_s=Marcus Schmidt" TargetMode="External"/><Relationship Id="rId52" Type="http://schemas.openxmlformats.org/officeDocument/2006/relationships/hyperlink" Target="https://dx.doi.org/10.1111/jvs.13132" TargetMode="External"/><Relationship Id="rId53" Type="http://schemas.openxmlformats.org/officeDocument/2006/relationships/hyperlink" Target="https://hal.inrae.fr/hal-04180508v1" TargetMode="External"/><Relationship Id="rId54" Type="http://schemas.openxmlformats.org/officeDocument/2006/relationships/hyperlink" Target="https://hal.science/search/index/?q=*&amp;authFullName_s=Seyed Mahdi Heshmatol Vaezin" TargetMode="External"/><Relationship Id="rId55" Type="http://schemas.openxmlformats.org/officeDocument/2006/relationships/hyperlink" Target="https://hal.science/search/index/?q=*&amp;authFullName_s=Serge Garcia" TargetMode="External"/><Relationship Id="rId56" Type="http://schemas.openxmlformats.org/officeDocument/2006/relationships/hyperlink" Target="https://dx.doi.org/10.1139/cjfr-2021-0204" TargetMode="External"/><Relationship Id="rId57" Type="http://schemas.openxmlformats.org/officeDocument/2006/relationships/hyperlink" Target="https://hal.science/hal-03188352v1" TargetMode="External"/><Relationship Id="rId58" Type="http://schemas.openxmlformats.org/officeDocument/2006/relationships/hyperlink" Target="https://shs.hal.science/halshs-02905506v1" TargetMode="External"/><Relationship Id="rId59" Type="http://schemas.openxmlformats.org/officeDocument/2006/relationships/hyperlink" Target="https://shs.hal.science/halshs-01959989v1" TargetMode="External"/><Relationship Id="rId60" Type="http://schemas.openxmlformats.org/officeDocument/2006/relationships/hyperlink" Target="https://hal.science/search/index/?q=*&amp;authFullName_s=Mourad Choulak" TargetMode="External"/><Relationship Id="rId61" Type="http://schemas.openxmlformats.org/officeDocument/2006/relationships/hyperlink" Target="https://hal.science/search/index/?q=*&amp;authFullName_s=Manon Gisbert" TargetMode="External"/><Relationship Id="rId62" Type="http://schemas.openxmlformats.org/officeDocument/2006/relationships/hyperlink" Target="https://hal.science/search/index/?q=*&amp;authFullName_s=M&#233;lanie Paris" TargetMode="External"/><Relationship Id="rId63" Type="http://schemas.openxmlformats.org/officeDocument/2006/relationships/hyperlink" Target="https://hal.science/search/index/?q=*&amp;authFullName_s=Yves Meinard" TargetMode="External"/><Relationship Id="rId64" Type="http://schemas.openxmlformats.org/officeDocument/2006/relationships/hyperlink" Target="https://dx.doi.org/10.1016/j.scitotenv.2018.11.202" TargetMode="External"/><Relationship Id="rId65" Type="http://schemas.openxmlformats.org/officeDocument/2006/relationships/hyperlink" Target="https://shs.hal.science/halshs-02404476v1" TargetMode="External"/><Relationship Id="rId66" Type="http://schemas.openxmlformats.org/officeDocument/2006/relationships/hyperlink" Target="https://dx.doi.org/10.4267/2042/70624" TargetMode="External"/><Relationship Id="rId67" Type="http://schemas.openxmlformats.org/officeDocument/2006/relationships/hyperlink" Target="https://hal.science/hal-02377271v1" TargetMode="External"/><Relationship Id="rId68" Type="http://schemas.openxmlformats.org/officeDocument/2006/relationships/hyperlink" Target="https://hal.science/search/index/?q=*&amp;authFullName_s=Guy Lemp&#233;ri&#232;re" TargetMode="External"/><Relationship Id="rId69" Type="http://schemas.openxmlformats.org/officeDocument/2006/relationships/hyperlink" Target="https://hal.science/search/index/?q=*&amp;authFullName_s=Keith Day" TargetMode="External"/><Relationship Id="rId70" Type="http://schemas.openxmlformats.org/officeDocument/2006/relationships/hyperlink" Target="https://hal.science/search/index/?q=*&amp;authFullName_s=Yves Petit-Berghem" TargetMode="External"/><Relationship Id="rId71" Type="http://schemas.openxmlformats.org/officeDocument/2006/relationships/hyperlink" Target="https://hal.science/search/index/?q=*&amp;authFullName_s=Perrine Portier" TargetMode="External"/><Relationship Id="rId72" Type="http://schemas.openxmlformats.org/officeDocument/2006/relationships/hyperlink" Target="https://dx.doi.org/10.1111/aab.12560" TargetMode="External"/><Relationship Id="rId73" Type="http://schemas.openxmlformats.org/officeDocument/2006/relationships/hyperlink" Target="https://hal.science/hal-01669400v1" TargetMode="External"/><Relationship Id="rId74" Type="http://schemas.openxmlformats.org/officeDocument/2006/relationships/hyperlink" Target="https://hal.science/search/index/?q=*&amp;authFullName_s=Christophe Voreux" TargetMode="External"/><Relationship Id="rId75" Type="http://schemas.openxmlformats.org/officeDocument/2006/relationships/hyperlink" Target="https://dx.doi.org/10.4267/2042/64090" TargetMode="External"/><Relationship Id="rId76" Type="http://schemas.openxmlformats.org/officeDocument/2006/relationships/hyperlink" Target="https://insu.hal.science/insu-00860101v1" TargetMode="External"/><Relationship Id="rId77" Type="http://schemas.openxmlformats.org/officeDocument/2006/relationships/hyperlink" Target="https://hal.science/search/index/?q=*&amp;authFullName_s=Flavie Mayrand" TargetMode="External"/><Relationship Id="rId78" Type="http://schemas.openxmlformats.org/officeDocument/2006/relationships/hyperlink" Target="https://hal.science/search/index/?q=*&amp;authFullName_s=Jean-Marc Gilliot" TargetMode="External"/><Relationship Id="rId79" Type="http://schemas.openxmlformats.org/officeDocument/2006/relationships/hyperlink" Target="https://hal.science/search/index/?q=*&amp;authFullName_s=Jo&#235;l Michelin" TargetMode="External"/><Relationship Id="rId80" Type="http://schemas.openxmlformats.org/officeDocument/2006/relationships/hyperlink" Target="https://hal.science/search/index/?q=*&amp;authFullName_s=Yves Coquet" TargetMode="External"/><Relationship Id="rId81" Type="http://schemas.openxmlformats.org/officeDocument/2006/relationships/hyperlink" Target="https://hal.science/hal-01001283v1" TargetMode="External"/><Relationship Id="rId82" Type="http://schemas.openxmlformats.org/officeDocument/2006/relationships/hyperlink" Target="https://hal.science/hal-01195025v1" TargetMode="External"/><Relationship Id="rId83" Type="http://schemas.openxmlformats.org/officeDocument/2006/relationships/hyperlink" Target="https://dx.doi.org/10.1111/j.1752-4598.2010.00094.x" TargetMode="External"/><Relationship Id="rId84" Type="http://schemas.openxmlformats.org/officeDocument/2006/relationships/hyperlink" Target="https://hal.science/hal-01195052v1" TargetMode="External"/><Relationship Id="rId85" Type="http://schemas.openxmlformats.org/officeDocument/2006/relationships/hyperlink" Target="https://hal.science/search/index/?q=*&amp;authFullName_s=Jean-Claude G&#233;gout" TargetMode="External"/><Relationship Id="rId86" Type="http://schemas.openxmlformats.org/officeDocument/2006/relationships/hyperlink" Target="https://dx.doi.org/10.4267/2042/38963" TargetMode="External"/><Relationship Id="rId87" Type="http://schemas.openxmlformats.org/officeDocument/2006/relationships/hyperlink" Target="https://hal.science/hal-03449628v1" TargetMode="External"/><Relationship Id="rId88" Type="http://schemas.openxmlformats.org/officeDocument/2006/relationships/hyperlink" Target="https://dx.doi.org/10.4267/2042/38934" TargetMode="External"/><Relationship Id="rId89" Type="http://schemas.openxmlformats.org/officeDocument/2006/relationships/hyperlink" Target="https://hal.science/hal-01195054v1" TargetMode="External"/><Relationship Id="rId90" Type="http://schemas.openxmlformats.org/officeDocument/2006/relationships/hyperlink" Target="https://hal.science/search/index/?q=*&amp;authFullName_s=Luc Jaccottey" TargetMode="External"/><Relationship Id="rId91" Type="http://schemas.openxmlformats.org/officeDocument/2006/relationships/hyperlink" Target="https://hal.science/hal-01195051v1" TargetMode="External"/><Relationship Id="rId92" Type="http://schemas.openxmlformats.org/officeDocument/2006/relationships/hyperlink" Target="https://hal.science/hal-01195034v1" TargetMode="External"/><Relationship Id="rId93" Type="http://schemas.openxmlformats.org/officeDocument/2006/relationships/hyperlink" Target="https://hal.science/search/index/?q=*&amp;authFullName_s=Jan Plue" TargetMode="External"/><Relationship Id="rId94" Type="http://schemas.openxmlformats.org/officeDocument/2006/relationships/hyperlink" Target="https://hal.science/search/index/?q=*&amp;authFullName_s=Kris Verheyen" TargetMode="External"/><Relationship Id="rId95" Type="http://schemas.openxmlformats.org/officeDocument/2006/relationships/hyperlink" Target="https://hal.science/search/index/?q=*&amp;authFullName_s=Hans van Calster" TargetMode="External"/><Relationship Id="rId96" Type="http://schemas.openxmlformats.org/officeDocument/2006/relationships/hyperlink" Target="https://hal.science/search/index/?q=*&amp;authFullName_s=Ken Thompson" TargetMode="External"/><Relationship Id="rId97" Type="http://schemas.openxmlformats.org/officeDocument/2006/relationships/hyperlink" Target="https://dx.doi.org/10.1111/j.1654-1103.2010.01203.x" TargetMode="External"/><Relationship Id="rId98" Type="http://schemas.openxmlformats.org/officeDocument/2006/relationships/hyperlink" Target="https://hal.science/hal-01195035v1" TargetMode="External"/><Relationship Id="rId99" Type="http://schemas.openxmlformats.org/officeDocument/2006/relationships/hyperlink" Target="https://dx.doi.org/10.1111/j.1466-8238.2008.00428.x" TargetMode="External"/><Relationship Id="rId100" Type="http://schemas.openxmlformats.org/officeDocument/2006/relationships/hyperlink" Target="https://api.istex.fr/ark:/67375/WNG-3Q0GC3TW-F/fulltext.pdf?sid=hal" TargetMode="External"/><Relationship Id="rId101" Type="http://schemas.openxmlformats.org/officeDocument/2006/relationships/hyperlink" Target="https://hal.science/hal-01195050v1" TargetMode="External"/><Relationship Id="rId102" Type="http://schemas.openxmlformats.org/officeDocument/2006/relationships/hyperlink" Target="https://hal.science/search/index/?q=*&amp;authFullName_s=Michel Delmas" TargetMode="External"/><Relationship Id="rId103" Type="http://schemas.openxmlformats.org/officeDocument/2006/relationships/hyperlink" Target="https://dx.doi.org/10.4267/2042/17239" TargetMode="External"/><Relationship Id="rId104" Type="http://schemas.openxmlformats.org/officeDocument/2006/relationships/hyperlink" Target="https://hal.science/hal-01195033v1" TargetMode="External"/><Relationship Id="rId105" Type="http://schemas.openxmlformats.org/officeDocument/2006/relationships/hyperlink" Target="https://hal.science/search/index/?q=*&amp;authFullName_s=Luc Garraud" TargetMode="External"/><Relationship Id="rId106" Type="http://schemas.openxmlformats.org/officeDocument/2006/relationships/hyperlink" Target="https://hal.science/search/index/?q=*&amp;authFullName_s=Jean-Claude Rameau" TargetMode="External"/><Relationship Id="rId107" Type="http://schemas.openxmlformats.org/officeDocument/2006/relationships/hyperlink" Target="https://dx.doi.org/10.1111/j.1654-109X.2008.tb00212.x" TargetMode="External"/><Relationship Id="rId108" Type="http://schemas.openxmlformats.org/officeDocument/2006/relationships/hyperlink" Target="https://api.istex.fr/ark:/67375/WNG-6H768MJ4-R/fulltext.pdf?sid=hal" TargetMode="External"/><Relationship Id="rId109" Type="http://schemas.openxmlformats.org/officeDocument/2006/relationships/hyperlink" Target="https://hal.inrae.fr/hal-02589343v1" TargetMode="External"/><Relationship Id="rId110" Type="http://schemas.openxmlformats.org/officeDocument/2006/relationships/hyperlink" Target="https://hal.science/search/index/?q=*&amp;authFullName_s=J.J. Brun" TargetMode="External"/><Relationship Id="rId111" Type="http://schemas.openxmlformats.org/officeDocument/2006/relationships/hyperlink" Target="https://hal.science/hal-01195049v1" TargetMode="External"/><Relationship Id="rId112" Type="http://schemas.openxmlformats.org/officeDocument/2006/relationships/hyperlink" Target="https://hal.science/search/index/?q=*&amp;authFullName_s=Bruno Ferry" TargetMode="External"/><Relationship Id="rId113" Type="http://schemas.openxmlformats.org/officeDocument/2006/relationships/hyperlink" Target="https://hal.science/hal-01195018v1" TargetMode="External"/><Relationship Id="rId114" Type="http://schemas.openxmlformats.org/officeDocument/2006/relationships/hyperlink" Target="https://hal.science/search/index/?q=*&amp;authFullName_s=Jean-Jacques Brun" TargetMode="External"/><Relationship Id="rId115" Type="http://schemas.openxmlformats.org/officeDocument/2006/relationships/hyperlink" Target="https://hal.inrae.fr/hal-02656523v1" TargetMode="External"/><Relationship Id="rId116" Type="http://schemas.openxmlformats.org/officeDocument/2006/relationships/hyperlink" Target="https://hal.inrae.fr/hal-02654372v1" TargetMode="External"/><Relationship Id="rId117" Type="http://schemas.openxmlformats.org/officeDocument/2006/relationships/hyperlink" Target="https://dx.doi.org/10.1016/j.cej.2005.12.007" TargetMode="External"/><Relationship Id="rId118" Type="http://schemas.openxmlformats.org/officeDocument/2006/relationships/hyperlink" Target="https://api.istex.fr/ark:/67375/6H6-GNM1GN7S-Z/fulltext.pdf?sid=hal" TargetMode="External"/><Relationship Id="rId119" Type="http://schemas.openxmlformats.org/officeDocument/2006/relationships/hyperlink" Target="https://hal.inrae.fr/hal-02656520v1" TargetMode="External"/><Relationship Id="rId120" Type="http://schemas.openxmlformats.org/officeDocument/2006/relationships/hyperlink" Target="https://hal.inrae.fr/hal-02657144v1" TargetMode="External"/><Relationship Id="rId121" Type="http://schemas.openxmlformats.org/officeDocument/2006/relationships/hyperlink" Target="https://hal.science/hal-00883868v1" TargetMode="External"/><Relationship Id="rId122" Type="http://schemas.openxmlformats.org/officeDocument/2006/relationships/hyperlink" Target="https://hal.inrae.fr/hal-02675486v1" TargetMode="External"/><Relationship Id="rId123" Type="http://schemas.openxmlformats.org/officeDocument/2006/relationships/hyperlink" Target="https://shs.hal.science/halshs-02473277v1" TargetMode="External"/><Relationship Id="rId124" Type="http://schemas.openxmlformats.org/officeDocument/2006/relationships/hyperlink" Target="https://hal.science/hal-03529994v1" TargetMode="External"/><Relationship Id="rId125" Type="http://schemas.openxmlformats.org/officeDocument/2006/relationships/hyperlink" Target="https://hal.inrae.fr/hal-02670351v1" TargetMode="External"/><Relationship Id="rId126" Type="http://schemas.openxmlformats.org/officeDocument/2006/relationships/hyperlink" Target="https://hal.science/halsde-00294547v1" TargetMode="External"/><Relationship Id="rId127" Type="http://schemas.openxmlformats.org/officeDocument/2006/relationships/hyperlink" Target="https://hal.science/search/index/?q=*&amp;authFullName_s=D. Marage" TargetMode="External"/><Relationship Id="rId128" Type="http://schemas.openxmlformats.org/officeDocument/2006/relationships/hyperlink" Target="https://hal.science/search/index/?q=*&amp;authFullName_s=G. Lemperiere" TargetMode="External"/><Relationship Id="rId129" Type="http://schemas.openxmlformats.org/officeDocument/2006/relationships/hyperlink" Target="https://dx.doi.org/10.1051/forest:2005005" TargetMode="External"/><Relationship Id="rId130" Type="http://schemas.openxmlformats.org/officeDocument/2006/relationships/hyperlink" Target="https://shs.hal.science/halshs-02479566v2" TargetMode="External"/><Relationship Id="rId131" Type="http://schemas.openxmlformats.org/officeDocument/2006/relationships/hyperlink" Target="https://hal.science/search/index/?q=*&amp;authFullName_s=Olivier Puertas" TargetMode="External"/><Relationship Id="rId132" Type="http://schemas.openxmlformats.org/officeDocument/2006/relationships/hyperlink" Target="https://dx.doi.org/10.4267/2042/5281" TargetMode="External"/><Relationship Id="rId133" Type="http://schemas.openxmlformats.org/officeDocument/2006/relationships/hyperlink" Target="https://hal.science/hal-04748762v1" TargetMode="External"/><Relationship Id="rId134" Type="http://schemas.openxmlformats.org/officeDocument/2006/relationships/hyperlink" Target="https://hal.science/hal-04281565v1" TargetMode="External"/><Relationship Id="rId135" Type="http://schemas.openxmlformats.org/officeDocument/2006/relationships/hyperlink" Target="https://hal.science/search/index/?q=*&amp;authFullName_s=Patrick Blandin" TargetMode="External"/><Relationship Id="rId136" Type="http://schemas.openxmlformats.org/officeDocument/2006/relationships/hyperlink" Target="https://hal.science/search/index/?q=*&amp;authFullName_s=Fr&#233;d&#233;ric Ducarme" TargetMode="External"/><Relationship Id="rId137" Type="http://schemas.openxmlformats.org/officeDocument/2006/relationships/hyperlink" Target="https://shs.hal.science/halshs-03776571v1" TargetMode="External"/><Relationship Id="rId138" Type="http://schemas.openxmlformats.org/officeDocument/2006/relationships/hyperlink" Target="https://hal.science/search/index/?q=*&amp;authFullName_s=Florence Nicol&#232;" TargetMode="External"/><Relationship Id="rId139" Type="http://schemas.openxmlformats.org/officeDocument/2006/relationships/hyperlink" Target="https://hal.science/search/index/?q=*&amp;authFullName_s=Jorge Paulo Cancela de Fonseca" TargetMode="External"/><Relationship Id="rId140" Type="http://schemas.openxmlformats.org/officeDocument/2006/relationships/hyperlink" Target="https://hal.science/hal-03318438v1" TargetMode="External"/><Relationship Id="rId141" Type="http://schemas.openxmlformats.org/officeDocument/2006/relationships/hyperlink" Target="https://hal.science/search/index/?q=*&amp;authFullName_s=Michel Barnaud" TargetMode="External"/><Relationship Id="rId142" Type="http://schemas.openxmlformats.org/officeDocument/2006/relationships/hyperlink" Target="https://hal.science/search/index/?q=*&amp;authFullName_s=Gilles Benest" TargetMode="External"/><Relationship Id="rId143" Type="http://schemas.openxmlformats.org/officeDocument/2006/relationships/hyperlink" Target="https://hal.science/search/index/?q=*&amp;authFullName_s=S&#233;verine Borderon-Carrez" TargetMode="External"/><Relationship Id="rId144" Type="http://schemas.openxmlformats.org/officeDocument/2006/relationships/hyperlink" Target="https://shs.hal.science/halshs-04452921v1" TargetMode="External"/><Relationship Id="rId145" Type="http://schemas.openxmlformats.org/officeDocument/2006/relationships/hyperlink" Target="https://hal.science/search/index/?q=*&amp;authFullName_s=Julia Cohendy" TargetMode="External"/><Relationship Id="rId146" Type="http://schemas.openxmlformats.org/officeDocument/2006/relationships/hyperlink" Target="https://www.quae-open.com/" TargetMode="External"/><Relationship Id="rId147" Type="http://schemas.openxmlformats.org/officeDocument/2006/relationships/hyperlink" Target="https://dx.doi.org/10.35690/978-2-7592-3813-2" TargetMode="External"/><Relationship Id="rId148" Type="http://schemas.openxmlformats.org/officeDocument/2006/relationships/hyperlink" Target="https://hal.science/hal-04585331v1" TargetMode="External"/><Relationship Id="rId149" Type="http://schemas.openxmlformats.org/officeDocument/2006/relationships/hyperlink" Target="https://hal.science/search/index/?q=*&amp;authFullName_s=Catherine Fruchart" TargetMode="External"/><Relationship Id="rId150" Type="http://schemas.openxmlformats.org/officeDocument/2006/relationships/hyperlink" Target="https://hal.science/search/index/?q=*&amp;authFullName_s=Isabelle Jouffroy-Bapicot" TargetMode="External"/><Relationship Id="rId151" Type="http://schemas.openxmlformats.org/officeDocument/2006/relationships/hyperlink" Target="https://hal.science/search/index/?q=*&amp;authFullName_s=Olivier Girardclos" TargetMode="External"/><Relationship Id="rId152" Type="http://schemas.openxmlformats.org/officeDocument/2006/relationships/hyperlink" Target="https://hal.science/search/index/?q=*&amp;authFullName_s=Vincent Balland" TargetMode="External"/><Relationship Id="rId153" Type="http://schemas.openxmlformats.org/officeDocument/2006/relationships/hyperlink" Target="https://dx.doi.org/10.51926/ISTE.9090.ch11" TargetMode="External"/><Relationship Id="rId154" Type="http://schemas.openxmlformats.org/officeDocument/2006/relationships/hyperlink" Target="https://hal.science/hal-04146552v1" TargetMode="External"/><Relationship Id="rId155" Type="http://schemas.openxmlformats.org/officeDocument/2006/relationships/hyperlink" Target="https://hal.science/search/index/?q=*&amp;authFullName_s=Laurent Simon" TargetMode="External"/><Relationship Id="rId156" Type="http://schemas.openxmlformats.org/officeDocument/2006/relationships/hyperlink" Target="https://pur-editions.fr/" TargetMode="External"/><Relationship Id="rId157" Type="http://schemas.openxmlformats.org/officeDocument/2006/relationships/hyperlink" Target="https://hal.science/hal-03793762v1" TargetMode="External"/><Relationship Id="rId158" Type="http://schemas.openxmlformats.org/officeDocument/2006/relationships/hyperlink" Target="https://hal.univ-grenoble-alpes.fr/hal-03775623v1" TargetMode="External"/><Relationship Id="rId159" Type="http://schemas.openxmlformats.org/officeDocument/2006/relationships/hyperlink" Target="https://dx.doi.org/10.1002/9781394169764.ch11" TargetMode="External"/><Relationship Id="rId160" Type="http://schemas.openxmlformats.org/officeDocument/2006/relationships/hyperlink" Target="https://shs.hal.science/tel-01960058v1" TargetMode="External"/><Relationship Id="rId161" Type="http://schemas.openxmlformats.org/officeDocument/2006/relationships/hyperlink" Target="https://pastel.hal.science/pastel-00000906v1" TargetMode="External"/><Relationship Id="rId162" Type="http://schemas.openxmlformats.org/officeDocument/2006/relationships/hyperlink" Target="https://www.theses.fr/" TargetMode="External"/><Relationship Id="rId163" Type="http://schemas.openxmlformats.org/officeDocument/2006/relationships/hyperlink" Target="https://hal.science/hal-05328435v1" TargetMode="External"/><Relationship Id="rId164" Type="http://schemas.openxmlformats.org/officeDocument/2006/relationships/hyperlink" Target="https://hal.science/search/index/?q=*&amp;authFullName_s=Sindy Baron-Blanco" TargetMode="External"/><Relationship Id="rId165" Type="http://schemas.openxmlformats.org/officeDocument/2006/relationships/hyperlink" Target="https://hal.science/hal-05381398v1" TargetMode="External"/><Relationship Id="rId166" Type="http://schemas.openxmlformats.org/officeDocument/2006/relationships/hyperlink" Target="https://hal.science/search/index/?q=*&amp;authFullName_s=B&#233;n&#233;dicte Reyssat" TargetMode="External"/><Relationship Id="rId167" Type="http://schemas.openxmlformats.org/officeDocument/2006/relationships/hyperlink" Target="https://hal.science/search/index/?q=*&amp;authFullName_s=Nicolas Becu" TargetMode="External"/><Relationship Id="rId168" Type="http://schemas.openxmlformats.org/officeDocument/2006/relationships/hyperlink" Target="https://hal.science/search/index/?q=*&amp;authFullName_s=David Simiand" TargetMode="External"/><Relationship Id="rId169" Type="http://schemas.openxmlformats.org/officeDocument/2006/relationships/hyperlink" Target="https://hal.science/hal-05381337v1" TargetMode="External"/><Relationship Id="rId170" Type="http://schemas.openxmlformats.org/officeDocument/2006/relationships/hyperlink" Target="https://hal.science/search/index/?q=*&amp;authFullName_s=Carole B&#233;geot" TargetMode="External"/><Relationship Id="rId171" Type="http://schemas.openxmlformats.org/officeDocument/2006/relationships/hyperlink" Target="https://hal.science/search/index/?q=*&amp;authFullName_s=Sebastien Nageleisen" TargetMode="External"/><Relationship Id="rId172" Type="http://schemas.openxmlformats.org/officeDocument/2006/relationships/hyperlink" Target="https://hal.science/hal-05328395v1" TargetMode="External"/><Relationship Id="rId173" Type="http://schemas.openxmlformats.org/officeDocument/2006/relationships/hyperlink" Target="https://hal.science/hal-04690600v1" TargetMode="External"/><Relationship Id="rId174" Type="http://schemas.openxmlformats.org/officeDocument/2006/relationships/hyperlink" Target="https://hal.science/hal-04460188v1" TargetMode="External"/><Relationship Id="rId175" Type="http://schemas.openxmlformats.org/officeDocument/2006/relationships/hyperlink" Target="https://hal.science/hal-04839533v1" TargetMode="External"/><Relationship Id="rId176" Type="http://schemas.openxmlformats.org/officeDocument/2006/relationships/hyperlink" Target="https://hal.science/search/index/?q=*&amp;authFullName_s=Catherine Carr&#233;" TargetMode="External"/><Relationship Id="rId177" Type="http://schemas.openxmlformats.org/officeDocument/2006/relationships/hyperlink" Target="https://hal.science/hal-04721212v1" TargetMode="External"/><Relationship Id="rId178" Type="http://schemas.openxmlformats.org/officeDocument/2006/relationships/hyperlink" Target="https://hal.science/hal-04721258v1" TargetMode="External"/><Relationship Id="rId179" Type="http://schemas.openxmlformats.org/officeDocument/2006/relationships/hyperlink" Target="https://hal.science/hal-04721363v1" TargetMode="External"/><Relationship Id="rId180" Type="http://schemas.openxmlformats.org/officeDocument/2006/relationships/hyperlink" Target="https://hal.science/search/index/?q=*&amp;authFullName_s=Mathis Degand" TargetMode="External"/><Relationship Id="rId181" Type="http://schemas.openxmlformats.org/officeDocument/2006/relationships/hyperlink" Target="https://hal.science/hal-04721243v1" TargetMode="External"/><Relationship Id="rId182" Type="http://schemas.openxmlformats.org/officeDocument/2006/relationships/hyperlink" Target="https://hal.science/search/index/?q=*&amp;authFullName_s=Simon Simiand" TargetMode="External"/><Relationship Id="rId183" Type="http://schemas.openxmlformats.org/officeDocument/2006/relationships/hyperlink" Target="https://hal.science/hal-04839543v1" TargetMode="External"/><Relationship Id="rId184" Type="http://schemas.openxmlformats.org/officeDocument/2006/relationships/hyperlink" Target="https://hal.science/hal-04839794v1" TargetMode="External"/><Relationship Id="rId185" Type="http://schemas.openxmlformats.org/officeDocument/2006/relationships/hyperlink" Target="https://hal.science/search/index/?q=*&amp;authFullName_s=L&#233;o Mariani" TargetMode="External"/><Relationship Id="rId186" Type="http://schemas.openxmlformats.org/officeDocument/2006/relationships/hyperlink" Target="https://hal.science/hal-04721191v1" TargetMode="External"/><Relationship Id="rId187" Type="http://schemas.openxmlformats.org/officeDocument/2006/relationships/hyperlink" Target="https://hal.science/search/index/?q=*&amp;authFullName_s=Cl&#233;ment Nicolas-Roques" TargetMode="External"/><Relationship Id="rId188" Type="http://schemas.openxmlformats.org/officeDocument/2006/relationships/hyperlink" Target="https://hal.science/hal-04795057v1" TargetMode="External"/><Relationship Id="rId189" Type="http://schemas.openxmlformats.org/officeDocument/2006/relationships/hyperlink" Target="https://hal.science/hal-04721153v1" TargetMode="External"/><Relationship Id="rId190" Type="http://schemas.openxmlformats.org/officeDocument/2006/relationships/hyperlink" Target="https://hal.science/hal-04244791v1" TargetMode="External"/><Relationship Id="rId191" Type="http://schemas.openxmlformats.org/officeDocument/2006/relationships/hyperlink" Target="https://hal.science/hal-04154354v1" TargetMode="External"/><Relationship Id="rId192" Type="http://schemas.openxmlformats.org/officeDocument/2006/relationships/hyperlink" Target="https://hal.science/hal-04154318v1" TargetMode="External"/><Relationship Id="rId193" Type="http://schemas.openxmlformats.org/officeDocument/2006/relationships/hyperlink" Target="https://hal.science/hal-04154386v1" TargetMode="External"/><Relationship Id="rId194" Type="http://schemas.openxmlformats.org/officeDocument/2006/relationships/hyperlink" Target="https://hal.science/hal-04157169v1" TargetMode="External"/><Relationship Id="rId195" Type="http://schemas.openxmlformats.org/officeDocument/2006/relationships/hyperlink" Target="https://hal.science/search/index/?q=*&amp;authFullName_s=S&#233;bastien Fleury" TargetMode="External"/><Relationship Id="rId196" Type="http://schemas.openxmlformats.org/officeDocument/2006/relationships/hyperlink" Target="https://hal.science/hal-04154432v1" TargetMode="External"/><Relationship Id="rId197" Type="http://schemas.openxmlformats.org/officeDocument/2006/relationships/hyperlink" Target="https://hal.science/hal-04157046v1" TargetMode="External"/><Relationship Id="rId198" Type="http://schemas.openxmlformats.org/officeDocument/2006/relationships/hyperlink" Target="https://hal.science/hal-04452596v1" TargetMode="External"/><Relationship Id="rId199" Type="http://schemas.openxmlformats.org/officeDocument/2006/relationships/hyperlink" Target="https://hal.science/hal-03534431v1" TargetMode="External"/><Relationship Id="rId200" Type="http://schemas.openxmlformats.org/officeDocument/2006/relationships/hyperlink" Target="https://hal.science/hal-03534408v1" TargetMode="External"/><Relationship Id="rId201" Type="http://schemas.openxmlformats.org/officeDocument/2006/relationships/hyperlink" Target="https://hal.science/hal-02902265v1" TargetMode="External"/><Relationship Id="rId202" Type="http://schemas.openxmlformats.org/officeDocument/2006/relationships/hyperlink" Target="https://hal.science/hal-02902257v1" TargetMode="External"/><Relationship Id="rId203" Type="http://schemas.openxmlformats.org/officeDocument/2006/relationships/hyperlink" Target="https://hal.science/search/index/?q=*&amp;authFullName_s=Estelle Labb&#233;-Bourdon" TargetMode="External"/><Relationship Id="rId204" Type="http://schemas.openxmlformats.org/officeDocument/2006/relationships/hyperlink" Target="https://hal.science/hal-02902273v1" TargetMode="External"/><Relationship Id="rId205" Type="http://schemas.openxmlformats.org/officeDocument/2006/relationships/hyperlink" Target="https://hal.science/search/index/?q=*&amp;authFullName_s=Agn&#232;s Fougeron" TargetMode="External"/><Relationship Id="rId206" Type="http://schemas.openxmlformats.org/officeDocument/2006/relationships/hyperlink" Target="https://hal.science/hal-02902259v1" TargetMode="External"/><Relationship Id="rId207" Type="http://schemas.openxmlformats.org/officeDocument/2006/relationships/hyperlink" Target="https://hal.science/search/index/?q=*&amp;authFullName_s=Serge S. Garcia" TargetMode="External"/><Relationship Id="rId208" Type="http://schemas.openxmlformats.org/officeDocument/2006/relationships/hyperlink" Target="https://hal.science/hal-02902270v1" TargetMode="External"/><Relationship Id="rId209" Type="http://schemas.openxmlformats.org/officeDocument/2006/relationships/hyperlink" Target="https://hal.science/hal-01001285v1" TargetMode="External"/><Relationship Id="rId210" Type="http://schemas.openxmlformats.org/officeDocument/2006/relationships/hyperlink" Target="https://hal.science/hal-01019865v1" TargetMode="External"/><Relationship Id="rId211" Type="http://schemas.openxmlformats.org/officeDocument/2006/relationships/hyperlink" Target="https://hal.science/search/index/?q=*&amp;authFullName_s=J.C. G&#233;not" TargetMode="External"/><Relationship Id="rId212" Type="http://schemas.openxmlformats.org/officeDocument/2006/relationships/hyperlink" Target="https://hal.science/hal-01000259v1" TargetMode="External"/><Relationship Id="rId213" Type="http://schemas.openxmlformats.org/officeDocument/2006/relationships/hyperlink" Target="https://dx.doi.org/10.1016/j.proenv.2011.11.019" TargetMode="External"/><Relationship Id="rId214" Type="http://schemas.openxmlformats.org/officeDocument/2006/relationships/hyperlink" Target="https://hal.science/hal-01001286v1" TargetMode="External"/><Relationship Id="rId215" Type="http://schemas.openxmlformats.org/officeDocument/2006/relationships/hyperlink" Target="https://hal.science/hal-01195053v1" TargetMode="External"/><Relationship Id="rId216" Type="http://schemas.openxmlformats.org/officeDocument/2006/relationships/hyperlink" Target="https://hal.science/search/index/?q=*&amp;authFullName_s=Lise Maciejewski" TargetMode="External"/><Relationship Id="rId217" Type="http://schemas.openxmlformats.org/officeDocument/2006/relationships/hyperlink" Target="https://hal.inrae.fr/hal-02754909v1" TargetMode="External"/><Relationship Id="rId218" Type="http://schemas.openxmlformats.org/officeDocument/2006/relationships/hyperlink" Target="https://hal.inrae.fr/hal-02581731v1" TargetMode="External"/><Relationship Id="rId219" Type="http://schemas.openxmlformats.org/officeDocument/2006/relationships/hyperlink" Target="https://hal.science/search/index/?q=*&amp;authFullName_s=Christian Piedallu" TargetMode="External"/><Relationship Id="rId220" Type="http://schemas.openxmlformats.org/officeDocument/2006/relationships/hyperlink" Target="https://hal.science/search/index/?q=*&amp;authFullName_s=J.C. Rameau" TargetMode="External"/><Relationship Id="rId221" Type="http://schemas.openxmlformats.org/officeDocument/2006/relationships/hyperlink" Target="https://hal.inrae.fr/hal-02825508v1" TargetMode="External"/><Relationship Id="rId222" Type="http://schemas.openxmlformats.org/officeDocument/2006/relationships/hyperlink" Target="https://hal.science/hal-04639400v1" TargetMode="External"/><Relationship Id="rId223" Type="http://schemas.openxmlformats.org/officeDocument/2006/relationships/hyperlink" Target="https://hal.science/search/index/?q=*&amp;authFullName_s=Eric Bernard" TargetMode="External"/><Relationship Id="rId224" Type="http://schemas.openxmlformats.org/officeDocument/2006/relationships/hyperlink" Target="https://hal.science/search/index/?q=*&amp;authFullName_s=Xavier Girardet" TargetMode="External"/><Relationship Id="rId225" Type="http://schemas.openxmlformats.org/officeDocument/2006/relationships/hyperlink" Target="https://hal.science/hal-04840143v1" TargetMode="External"/><Relationship Id="rId226" Type="http://schemas.openxmlformats.org/officeDocument/2006/relationships/hyperlink" Target="https://hal.science/hal-04638939v1" TargetMode="External"/><Relationship Id="rId227" Type="http://schemas.openxmlformats.org/officeDocument/2006/relationships/hyperlink" Target="https://hal.science/search/index/?q=*&amp;authFullName_s=Julien Azuara" TargetMode="External"/><Relationship Id="rId228" Type="http://schemas.openxmlformats.org/officeDocument/2006/relationships/hyperlink" Target="https://hal.science/search/index/?q=*&amp;authFullName_s=Lisa Beguinet" TargetMode="External"/><Relationship Id="rId229" Type="http://schemas.openxmlformats.org/officeDocument/2006/relationships/hyperlink" Target="https://hal.science/search/index/?q=*&amp;authFullName_s=Coralie Bertheau-Rossel" TargetMode="External"/><Relationship Id="rId230" Type="http://schemas.openxmlformats.org/officeDocument/2006/relationships/hyperlink" Target="https://hal.science/hal-04839890v1" TargetMode="External"/><Relationship Id="rId231" Type="http://schemas.openxmlformats.org/officeDocument/2006/relationships/hyperlink" Target="https://hal.inrae.fr/hal-02803921v1" TargetMode="External"/><Relationship Id="rId232" Type="http://schemas.openxmlformats.org/officeDocument/2006/relationships/hyperlink" Target="https://hal.science/hal-01192347v1" TargetMode="External"/><Relationship Id="rId233" Type="http://schemas.openxmlformats.org/officeDocument/2006/relationships/hyperlink" Target="https://hal.inrae.fr/hal-02820046v1" TargetMode="External"/><Relationship Id="rId234" Type="http://schemas.openxmlformats.org/officeDocument/2006/relationships/hyperlink" Target="https://hal.science/search/index/?q=*&amp;authFullName_s=Max Bruciamacchie" TargetMode="External"/><Relationship Id="rId235" Type="http://schemas.openxmlformats.org/officeDocument/2006/relationships/hyperlink" Target="https://hal.science/search/index/?q=*&amp;authFullName_s=Andrzej Bobiec" TargetMode="External"/><Relationship Id="rId236" Type="http://schemas.openxmlformats.org/officeDocument/2006/relationships/hyperlink" Target="https://hal.science/hal-04659034v1" TargetMode="External"/><Relationship Id="rId237" Type="http://schemas.openxmlformats.org/officeDocument/2006/relationships/hyperlink" Target="https://hal.science/search/index/?q=*&amp;authFullName_s=Brice Anselme" TargetMode="External"/><Relationship Id="rId238" Type="http://schemas.openxmlformats.org/officeDocument/2006/relationships/hyperlink" Target="https://hal.science/hal-04721122v1" TargetMode="External"/><Relationship Id="rId239" Type="http://schemas.openxmlformats.org/officeDocument/2006/relationships/hyperlink" Target="https://hal.science/search/index/?q=*&amp;authFullName_s=Catherine Carre" TargetMode="External"/><Relationship Id="rId240" Type="http://schemas.openxmlformats.org/officeDocument/2006/relationships/hyperlink" Target="https://dx.doi.org/10.5281/zenodo.12799643" TargetMode="External"/><Relationship Id="rId241" Type="http://schemas.openxmlformats.org/officeDocument/2006/relationships/hyperlink" Target="https://hal.science/hal-01601553v1" TargetMode="External"/><Relationship Id="rId242" Type="http://schemas.openxmlformats.org/officeDocument/2006/relationships/hyperlink" Target="https://hal.science/search/index/?q=*&amp;authFullName_s=Daniel Kraus" TargetMode="External"/><Relationship Id="rId243" Type="http://schemas.openxmlformats.org/officeDocument/2006/relationships/hyperlink" Target="https://hal.science/search/index/?q=*&amp;authFullName_s=Paul Rougieux" TargetMode="External"/><Relationship Id="rId244" Type="http://schemas.openxmlformats.org/officeDocument/2006/relationships/hyperlink" Target="https://hal.science/hal-01195056v1" TargetMode="External"/><Relationship Id="rId245" Type="http://schemas.openxmlformats.org/officeDocument/2006/relationships/hyperlink" Target="https://hal.science/hal-05480560v1" TargetMode="External"/><Relationship Id="rId246" Type="http://schemas.openxmlformats.org/officeDocument/2006/relationships/hyperlink" Target="https://hal.science/search/index/?q=*&amp;authFullName_s=Yann Sellier" TargetMode="External"/><Relationship Id="rId247" Type="http://schemas.openxmlformats.org/officeDocument/2006/relationships/hyperlink" Target="https://hal.science/search/index/?q=*&amp;authFullName_s=Johan Gourvil" TargetMode="External"/><Relationship Id="rId248" Type="http://schemas.openxmlformats.org/officeDocument/2006/relationships/hyperlink" Target="https://hal.science/search/index/?q=*&amp;authFullName_s=Chantal van Haluwyn" TargetMode="External"/><Relationship Id="rId249" Type="http://schemas.openxmlformats.org/officeDocument/2006/relationships/hyperlink" Target="https://hal.science/search/index/?q=*&amp;authFullName_s=Bertrand Schatz" TargetMode="External"/><Relationship Id="rId250" Type="http://schemas.openxmlformats.org/officeDocument/2006/relationships/hyperlink" Target="https://hal.science/search/index/?q=*&amp;authFullName_s=Didier Alard" TargetMode="External"/><Relationship Id="rId251" Type="http://schemas.openxmlformats.org/officeDocument/2006/relationships/hyperlink" Target="https://hal.inrae.fr/hal-04851907v1" TargetMode="External"/><Relationship Id="rId252" Type="http://schemas.openxmlformats.org/officeDocument/2006/relationships/hyperlink" Target="https://hal.science/hal-04246488v1" TargetMode="External"/><Relationship Id="rId253" Type="http://schemas.openxmlformats.org/officeDocument/2006/relationships/hyperlink" Target="https://hal.science/search/index/?q=*&amp;authFullName_s=Morgane Delay" TargetMode="External"/><Relationship Id="rId254" Type="http://schemas.openxmlformats.org/officeDocument/2006/relationships/hyperlink" Target="https://hal.science/search/index/?q=*&amp;authFullName_s=Garance Marquet" TargetMode="External"/><Relationship Id="rId255" Type="http://schemas.openxmlformats.org/officeDocument/2006/relationships/hyperlink" Target="https://hal.science/search/index/?q=*&amp;authFullName_s=Laurent Berg&#232;s" TargetMode="External"/><Relationship Id="rId256" Type="http://schemas.openxmlformats.org/officeDocument/2006/relationships/hyperlink" Target="https://hal.science/search/index/?q=*&amp;authFullName_s=Catherine Collet" TargetMode="External"/><Relationship Id="rId257" Type="http://schemas.openxmlformats.org/officeDocument/2006/relationships/hyperlink" Target="https://hal.science/hal-04244666v1" TargetMode="External"/><Relationship Id="rId258" Type="http://schemas.openxmlformats.org/officeDocument/2006/relationships/hyperlink" Target="https://hal.science/hal-01190633v1" TargetMode="External"/><Relationship Id="rId259" Type="http://schemas.openxmlformats.org/officeDocument/2006/relationships/hyperlink" Target="https://hal.science/search/index/?q=*&amp;authFullName_s=Gengyang Tu" TargetMode="External"/><Relationship Id="rId260" Type="http://schemas.openxmlformats.org/officeDocument/2006/relationships/hyperlink" Target="https://hal.science/search/index/?q=*&amp;authFullName_s=Anne Stenger-Letheux" TargetMode="External"/><Relationship Id="rId261" Type="http://schemas.openxmlformats.org/officeDocument/2006/relationships/hyperlink" Target="https://hal.science/search/index/?q=*&amp;authFullName_s=Alexandra Niedzwiedz" TargetMode="External"/><Relationship Id="rId262" Type="http://schemas.openxmlformats.org/officeDocument/2006/relationships/hyperlink" Target="https://hal.science/hal-01423296v1" TargetMode="External"/><Relationship Id="rId263" Type="http://schemas.openxmlformats.org/officeDocument/2006/relationships/hyperlink" Target="https://hal.science/search/index/?q=*&amp;authFullName_s=Romain R. Bertrand" TargetMode="External"/><Relationship Id="rId264" Type="http://schemas.openxmlformats.org/officeDocument/2006/relationships/hyperlink" Target="https://hal.science/hal-01190631v1" TargetMode="External"/><Relationship Id="rId265" Type="http://schemas.openxmlformats.org/officeDocument/2006/relationships/hyperlink" Target="https://hal.science/search/index/?q=*&amp;authFullName_s=Thomas Demoly" TargetMode="External"/><Relationship Id="rId266" Type="http://schemas.openxmlformats.org/officeDocument/2006/relationships/hyperlink" Target="https://hal.science/hal-03535173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MARAGE</dc:title>
  <dc:description>CV</dc:description>
  <dc:subject/>
  <cp:keywords/>
  <cp:category/>
  <cp:lastModifiedBy/>
  <dcterms:created xsi:type="dcterms:W3CDTF">2026-04-15T10:48:00+02:00</dcterms:created>
  <dcterms:modified xsi:type="dcterms:W3CDTF">2026-04-15T10:48:00+02:00</dcterms:modified>
</cp:coreProperties>
</file>

<file path=docProps/custom.xml><?xml version="1.0" encoding="utf-8"?>
<Properties xmlns="http://schemas.openxmlformats.org/officeDocument/2006/custom-properties" xmlns:vt="http://schemas.openxmlformats.org/officeDocument/2006/docPropsVTypes"/>
</file>