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Villers </w:t>
      </w:r>
      <w:r>
        <w:rPr>
          <w:color w:val="641e6e"/>
        </w:rPr>
        <w:t xml:space="preserve">MCF à Toulouse 2 (UT2J) au département d'anglais (DEMA).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damien-villers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0000-0002-6382-4731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phraséologie et enseignant de traduction (anglais -- français) et linguistique à l'Université de Toulouse (UT2J).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HATERS GONNA HATE: A MEMETIC APPROACH TO THE BIRTH OF A MODERN PROVERB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Proverbium</w:t>
            </w:r>
            <w:r>
              <w:rPr/>
              <w:t xml:space="preserve">, pp.349-363, 2024, Standing on the shoulders of giants: A Festschrift in honour of Wolfgang Mieder on the occasion of his 80th birthday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birth and propagation of phraseological units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24,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⟨10.4000/12cvl⟩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Distorsions cognitives et phraséologie : quand le cerveau fait des siennes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Villers</w:t>
              </w:r>
            </w:hyperlink>
          </w:p>
          <w:p>
            <w:pPr/>
            <w:r>
              <w:rPr/>
              <w:t xml:space="preserve">Distorsions cognitives : formes, récits, imaginaires, pp.53-70,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Phraseology vs. Paremiology: Toward a Typology of Reconciliation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Villers</w:t>
              </w:r>
            </w:hyperlink>
          </w:p>
          <w:p>
            <w:pPr/>
            <w:r>
              <w:rPr/>
              <w:t xml:space="preserve">4, pp.143-164, 2021, Intercontinental dialogue on phraseology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Phraseological Blunders: When New Phrasemes Are Born from Errors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Villers</w:t>
              </w:r>
            </w:hyperlink>
          </w:p>
          <w:p>
            <w:pPr/>
            <w:r>
              <w:rPr/>
              <w:t xml:space="preserve">pp.109-125, 2020, Reproducible Multiword Expressions from a Theoretical and Empirical Perspective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matters: the pitfalls of proverb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Proverbium (Columbus, Ohio)</w:t>
            </w:r>
            <w:r>
              <w:rPr/>
              <w:t xml:space="preserve">, 2024, 41, pp.154-173.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⟨10.29162/pv.41.1.556⟩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Proverbes et parémies: problèmes définitoires et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Rilce. Revista de Filología Hispánica </w:t>
            </w:r>
            <w:r>
              <w:rPr/>
              <w:t xml:space="preserve">, 2022, 38, pp.520-36.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⟨10.15581/008.38.2.520-36⟩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proverb? On the birth and propagation of proverbs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2022, 19: Phraseology and Paremiology in English,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⟨10.4000/lexis.6383⟩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Proverbs, commitment, and the evasion of responsibility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⟨10.4000/anglophonia.2718⟩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is money: Benjamin Franklin and the vexing problem of proverb origins.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Villers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Wolfgang Mieder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Proverbium</w:t>
            </w:r>
            <w:r>
              <w:rPr/>
              <w:t xml:space="preserve">, 2017, 34, pp.391-404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hal-01698114v1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stylistiques : leur poids dans la définition et la genèse des proverbes, Scolia n° 31 : 2017, p. 79-100.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hal-01698118v1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Proverbiogenèse et obsolescence : la naissance et la mort des proverbes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Proverbium (Columbus, Ohio)</w:t>
            </w:r>
            <w:r>
              <w:rPr/>
              <w:t xml:space="preserve">, 2015, 32, pp.383-424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du détournement proverbial : entre contraintes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linguistiques</w:t>
            </w:r>
            <w:r>
              <w:rPr/>
              <w:t xml:space="preserve">, 2012, XXXI (62), pp.147 - 172.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⟨10.4000/ml.237⟩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hal-01697072v1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Proverbiogenesis: the phases of proverbial birth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Interdisciplinary Colloquium on Proverbs - Proceedings</w:t>
            </w:r>
            <w:r>
              <w:rPr/>
              <w:t xml:space="preserve">, Nov 2015, Tavira, Portugal. pp.369-380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Zivaisms: the strategy and translation challenges behind proverb and idiom twisting in NCIS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Interdisciplinary Colloquium on Proverbs - Proceedings</w:t>
            </w:r>
            <w:r>
              <w:rPr/>
              <w:t xml:space="preserve">, Nov 2014, Tavira, Portugal. pp.259-273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hal-01698099v1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proverbe aux XVIe et XVIIe siècles : arts de la 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proverbes : réalités et représentations</w:t>
            </w:r>
            <w:r>
              <w:rPr/>
              <w:t xml:space="preserve">, Nov 2011, Nancy, France. pp.357-373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forment... les proverbes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Doctoriades-Journées de la jeune recherche N°3, 2012</w:t>
            </w:r>
            <w:r>
              <w:rPr/>
              <w:t xml:space="preserve">, Dec 2011, Toulon, France. pp.357-373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hal-01695964v1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89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villers" TargetMode="External"/><Relationship Id="rId8" Type="http://schemas.openxmlformats.org/officeDocument/2006/relationships/hyperlink" Target="https://orcid.org/0000-0002-6382-4731" TargetMode="External"/><Relationship Id="rId9" Type="http://schemas.openxmlformats.org/officeDocument/2006/relationships/hyperlink" Target="https://hal.science/hal-04667388v1" TargetMode="External"/><Relationship Id="rId10" Type="http://schemas.openxmlformats.org/officeDocument/2006/relationships/hyperlink" Target="https://hal.science/search/index/?q=*&amp;authFullName_s=Damien Villers" TargetMode="External"/><Relationship Id="rId11" Type="http://schemas.openxmlformats.org/officeDocument/2006/relationships/hyperlink" Target="https://hal.science/hal-04854896v1" TargetMode="External"/><Relationship Id="rId12" Type="http://schemas.openxmlformats.org/officeDocument/2006/relationships/hyperlink" Target="https://dx.doi.org/10.4000/12cvl" TargetMode="External"/><Relationship Id="rId13" Type="http://schemas.openxmlformats.org/officeDocument/2006/relationships/hyperlink" Target="https://hal.science/hal-04669188v1" TargetMode="External"/><Relationship Id="rId14" Type="http://schemas.openxmlformats.org/officeDocument/2006/relationships/hyperlink" Target="https://hal.science/hal-04669187v1" TargetMode="External"/><Relationship Id="rId15" Type="http://schemas.openxmlformats.org/officeDocument/2006/relationships/hyperlink" Target="https://hal.science/hal-04669189v1" TargetMode="External"/><Relationship Id="rId16" Type="http://schemas.openxmlformats.org/officeDocument/2006/relationships/hyperlink" Target="https://hal.science/hal-04667387v1" TargetMode="External"/><Relationship Id="rId17" Type="http://schemas.openxmlformats.org/officeDocument/2006/relationships/hyperlink" Target="https://dx.doi.org/10.29162/pv.41.1.556" TargetMode="External"/><Relationship Id="rId18" Type="http://schemas.openxmlformats.org/officeDocument/2006/relationships/hyperlink" Target="https://hal.science/hal-04669185v1" TargetMode="External"/><Relationship Id="rId19" Type="http://schemas.openxmlformats.org/officeDocument/2006/relationships/hyperlink" Target="https://dx.doi.org/10.15581/008.38.2.520-36" TargetMode="External"/><Relationship Id="rId20" Type="http://schemas.openxmlformats.org/officeDocument/2006/relationships/hyperlink" Target="https://hal.science/hal-04667389v1" TargetMode="External"/><Relationship Id="rId21" Type="http://schemas.openxmlformats.org/officeDocument/2006/relationships/hyperlink" Target="https://dx.doi.org/10.4000/lexis.6383" TargetMode="External"/><Relationship Id="rId22" Type="http://schemas.openxmlformats.org/officeDocument/2006/relationships/hyperlink" Target="https://hal.science/hal-04669191v1" TargetMode="External"/><Relationship Id="rId23" Type="http://schemas.openxmlformats.org/officeDocument/2006/relationships/hyperlink" Target="https://dx.doi.org/10.4000/anglophonia.2718" TargetMode="External"/><Relationship Id="rId24" Type="http://schemas.openxmlformats.org/officeDocument/2006/relationships/hyperlink" Target="https://hal.science/hal-01698114v1" TargetMode="External"/><Relationship Id="rId25" Type="http://schemas.openxmlformats.org/officeDocument/2006/relationships/hyperlink" Target="https://hal.science/search/index/?q=*&amp;authFullName_s=Wolfgang Mieder" TargetMode="External"/><Relationship Id="rId26" Type="http://schemas.openxmlformats.org/officeDocument/2006/relationships/hyperlink" Target="https://hal.science/hal-01698118v1" TargetMode="External"/><Relationship Id="rId27" Type="http://schemas.openxmlformats.org/officeDocument/2006/relationships/hyperlink" Target="https://hal.science/hal-01698113v1" TargetMode="External"/><Relationship Id="rId28" Type="http://schemas.openxmlformats.org/officeDocument/2006/relationships/hyperlink" Target="https://hal.science/hal-01697072v1" TargetMode="External"/><Relationship Id="rId29" Type="http://schemas.openxmlformats.org/officeDocument/2006/relationships/hyperlink" Target="https://dx.doi.org/10.4000/ml.237" TargetMode="External"/><Relationship Id="rId30" Type="http://schemas.openxmlformats.org/officeDocument/2006/relationships/hyperlink" Target="https://hal.science/hal-01698106v1" TargetMode="External"/><Relationship Id="rId31" Type="http://schemas.openxmlformats.org/officeDocument/2006/relationships/hyperlink" Target="https://hal.science/hal-01698099v1" TargetMode="External"/><Relationship Id="rId32" Type="http://schemas.openxmlformats.org/officeDocument/2006/relationships/hyperlink" Target="https://hal.science/hal-01696028v1" TargetMode="External"/><Relationship Id="rId33" Type="http://schemas.openxmlformats.org/officeDocument/2006/relationships/hyperlink" Target="https://hal.science/hal-01695964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Villers</dc:title>
  <dc:description>CV</dc:description>
  <dc:subject/>
  <cp:keywords/>
  <cp:category/>
  <cp:lastModifiedBy/>
  <dcterms:created xsi:type="dcterms:W3CDTF">2026-03-16T04:55:58+01:00</dcterms:created>
  <dcterms:modified xsi:type="dcterms:W3CDTF">2026-03-16T04:55:58+01:00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