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Masson </w:t>
      </w:r>
      <w:r>
        <w:rPr>
          <w:color w:val="641e6e"/>
        </w:rPr>
        <w:t xml:space="preserve">Maître de conférences en urbanisme à CY Cergy Paris Université, Directeur adjoint du laboratoire PLACES et chercheur associé à l'équipe Cresson du Laboratoire Ambiances, Architectures, Urbanités (UMR 1563).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damienmasson</w:t>
        </w:r>
      </w:hyperlink>
    </w:p>
    <w:p>
      <w:pPr>
        <w:numPr>
          <w:ilvl w:val="0"/>
          <w:numId w:val="1"/>
        </w:numPr>
      </w:pPr>
      <w:r>
        <w:rPr/>
        <w:t xml:space="preserve"> ORCID : </w:t>
      </w:r>
      <w:hyperlink r:id="rId9" w:history="1">
        <w:r>
          <w:rPr>
            <w:color w:val="#410a8c"/>
            <w:u w:val="single"/>
          </w:rPr>
          <w:t xml:space="preserve">0000-0002-9608-969X</w:t>
        </w:r>
      </w:hyperlink>
    </w:p>
    <w:p>
      <w:pPr>
        <w:numPr>
          <w:ilvl w:val="0"/>
          <w:numId w:val="1"/>
        </w:numPr>
      </w:pPr>
      <w:r>
        <w:rPr/>
        <w:t xml:space="preserve"> IdRef : </w:t>
      </w:r>
      <w:hyperlink r:id="rId10" w:history="1">
        <w:r>
          <w:rPr>
            <w:color w:val="#410a8c"/>
            <w:u w:val="single"/>
          </w:rPr>
          <w:t xml:space="preserve">138753938</w:t>
        </w:r>
      </w:hyperlink>
    </w:p>
    <w:p>
      <w:pPr>
        <w:numPr>
          <w:ilvl w:val="0"/>
          <w:numId w:val="1"/>
        </w:numPr>
      </w:pPr>
      <w:r>
        <w:rPr/>
        <w:t xml:space="preserve"> VIAF : </w:t>
      </w:r>
      <w:hyperlink r:id="rId11" w:history="1">
        <w:r>
          <w:rPr>
            <w:color w:val="#410a8c"/>
            <w:u w:val="single"/>
          </w:rPr>
          <w:t xml:space="preserve">261865031</w:t>
        </w:r>
      </w:hyperlink>
    </w:p>
    <w:p>
      <w:pPr>
        <w:numPr>
          <w:ilvl w:val="0"/>
          <w:numId w:val="1"/>
        </w:numPr>
      </w:pPr>
      <w:r>
        <w:rPr/>
        <w:t xml:space="preserve"> ISNI : </w:t>
      </w:r>
      <w:hyperlink r:id="rId12" w:history="1">
        <w:r>
          <w:rPr>
            <w:color w:val="#410a8c"/>
            <w:u w:val="single"/>
          </w:rPr>
          <w:t xml:space="preserve">0000000381650007</w:t>
        </w:r>
      </w:hyperlink>
    </w:p>
    <w:p>
      <w:pPr>
        <w:spacing w:before="600"/>
      </w:pPr>
    </w:p>
    <w:p>
      <w:pPr>
        <w:pStyle w:val="Heading2"/>
      </w:pPr>
      <w:r>
        <w:rPr>
          <w:color w:val="1e198e"/>
          <w:b w:val="1"/>
          <w:bCs w:val="1"/>
        </w:rPr>
        <w:t xml:space="preserve">Présentation</w:t>
      </w:r>
    </w:p>
    <w:p>
      <w:pPr>
        <w:spacing w:after="100"/>
      </w:pPr>
    </w:p>
    <w:p>
      <w:pPr>
        <w:pStyle w:val="Heading4"/>
      </w:pPr>
      <w:r>
        <w:rPr>
          <w:b w:val="1"/>
          <w:bCs w:val="1"/>
        </w:rPr>
        <w:t xml:space="preserve">Thématiques de recherche</w:t>
      </w:r>
    </w:p>
    <w:p>
      <w:pPr/>
      <w:r>
        <w:rPr/>
        <w:t xml:space="preserve">Mes recherches portent sur les dimensions sensibles des expériences ordinaires et de la fabrique des espaces urbains et des mobilités. Mobilisant un référentiel théorique et méthodologique issu des champs des ambiances architecturales et urbaines et de la géographie des affective atmospheres, ces travaux interrogent les implications corporelles, sociales et culturelles des politiques contemporaines d’aménagement et de gestion de l’espace urbain. Ils questionnent principalement trois dimensions :</w:t>
      </w:r>
    </w:p>
    <w:p>
      <w:pPr>
        <w:numPr>
          <w:ilvl w:val="0"/>
          <w:numId w:val="2"/>
        </w:numPr>
      </w:pPr>
      <w:r>
        <w:rPr>
          <w:b w:val="1"/>
          <w:bCs w:val="1"/>
        </w:rPr>
        <w:t xml:space="preserve">L'expérience ordinaire des mobilités urbaines</w:t>
      </w:r>
      <w:r>
        <w:rPr/>
        <w:t xml:space="preserve">.Fondés sur le développement de méthodes mobiles susceptibles d’interroger les ambiances des lieux et temps des mobilités urbaines. Ils permettent notamment de caractériser les paysages des mobilités ordinaires à partir d’une approche fondée et d’interroger le rôle pratique des dimensions sonores et kinesthésiques dans des espaces fortement conçus sous l’empire du signe visuel.</w:t>
      </w:r>
    </w:p>
    <w:p>
      <w:pPr>
        <w:numPr>
          <w:ilvl w:val="0"/>
          <w:numId w:val="2"/>
        </w:numPr>
      </w:pPr>
      <w:r>
        <w:rPr>
          <w:b w:val="1"/>
          <w:bCs w:val="1"/>
        </w:rPr>
        <w:t xml:space="preserve">Les implication sensibles de la gestion des sécurités, des incertitudes et des crises</w:t>
      </w:r>
      <w:r>
        <w:rPr/>
        <w:t xml:space="preserve">Ces travaux interrogent en particulier les réponses aménagistes apportées à diverses menaces et les implications des dispositifs de surveillance et de sécurité (matériels, humains, technologiques, discursifs) sur l'expérience ordinaire (ambiante et émotionnelle) des espaces urbains. Ce faisant, ils contribuent à une critique sensible de la sécurisation ordinaire (espaces publics, mobilités) et extraordinaire (foules, événements) des espaces urbains.</w:t>
      </w:r>
    </w:p>
    <w:p>
      <w:pPr>
        <w:numPr>
          <w:ilvl w:val="0"/>
          <w:numId w:val="2"/>
        </w:numPr>
      </w:pPr>
      <w:r>
        <w:rPr>
          <w:b w:val="1"/>
          <w:bCs w:val="1"/>
        </w:rPr>
        <w:t xml:space="preserve">Les dispositifs de représentation des expériences sensibles ordinaires</w:t>
      </w:r>
      <w:r>
        <w:rPr/>
        <w:t xml:space="preserve">.Prolongeant les deux axes précédents, cette ligne de recherche explore les modalités de représentation visuelle (graphique, cartographique, filmique, etc.) et non-visuelle (sonore, littéraire) des phénomènes qu’ils analysent. Ces travaux sont également développés dans le cadre pédagogique au niveau Master et permettent de mettre à l’épreuve la diffusion de la culture scientifique et la capacité des dispositifs de représentation à se saisir du débat public par le développement de méthodes participatives.</w:t>
      </w:r>
    </w:p>
    <w:p>
      <w:pPr>
        <w:pStyle w:val="Heading4"/>
      </w:pPr>
      <w:r>
        <w:rPr/>
        <w:t xml:space="preserve">Responsabilités académiques et scientifiques</w:t>
      </w:r>
    </w:p>
    <w:p>
      <w:pPr>
        <w:numPr>
          <w:ilvl w:val="0"/>
          <w:numId w:val="3"/>
        </w:numPr>
      </w:pPr>
      <w:r>
        <w:rPr/>
        <w:t xml:space="preserve">Directeur adjoint du </w:t>
      </w:r>
      <w:hyperlink r:id="rId13" w:history="1">
        <w:r>
          <w:rPr>
            <w:color w:val="#410a8c"/>
            <w:u w:val="single"/>
          </w:rPr>
          <w:t xml:space="preserve">Laboratoire Places</w:t>
        </w:r>
      </w:hyperlink>
      <w:r>
        <w:rPr/>
        <w:t xml:space="preserve">, CY Cergy Paris Université,</w:t>
      </w:r>
    </w:p>
    <w:p>
      <w:pPr>
        <w:numPr>
          <w:ilvl w:val="0"/>
          <w:numId w:val="3"/>
        </w:numPr>
      </w:pPr>
      <w:r>
        <w:rPr/>
        <w:t xml:space="preserve">Co-directeur du </w:t>
      </w:r>
      <w:hyperlink r:id="rId14" w:history="1">
        <w:r>
          <w:rPr>
            <w:color w:val="#410a8c"/>
            <w:u w:val="single"/>
          </w:rPr>
          <w:t xml:space="preserve">Réseau international ambiances</w:t>
        </w:r>
      </w:hyperlink>
      <w:r>
        <w:rPr/>
        <w:t xml:space="preserve">,</w:t>
      </w:r>
    </w:p>
    <w:p>
      <w:pPr>
        <w:numPr>
          <w:ilvl w:val="0"/>
          <w:numId w:val="3"/>
        </w:numPr>
      </w:pPr>
      <w:r>
        <w:rPr/>
        <w:t xml:space="preserve">Co-éditeur de la collection </w:t>
      </w:r>
      <w:hyperlink r:id="rId15" w:history="1">
        <w:r>
          <w:rPr>
            <w:color w:val="#410a8c"/>
            <w:u w:val="single"/>
          </w:rPr>
          <w:t xml:space="preserve">Ambiances / Atmospheres and the Sensory Experience of Space</w:t>
        </w:r>
      </w:hyperlink>
      <w:r>
        <w:rPr/>
        <w:t xml:space="preserve">, Routledge,</w:t>
      </w:r>
    </w:p>
    <w:p>
      <w:pPr>
        <w:numPr>
          <w:ilvl w:val="0"/>
          <w:numId w:val="3"/>
        </w:numPr>
      </w:pPr>
      <w:r>
        <w:rPr/>
        <w:t xml:space="preserve">Membre du comité éditorial de la revue </w:t>
      </w:r>
      <w:hyperlink r:id="rId16" w:history="1">
        <w:r>
          <w:rPr>
            <w:color w:val="#410a8c"/>
            <w:u w:val="single"/>
          </w:rPr>
          <w:t xml:space="preserve">Urban Transcripts.</w:t>
        </w:r>
      </w:hyperlink>
      <w:r>
        <w:rPr/>
        <w:t xml:space="preserve">,</w:t>
      </w:r>
    </w:p>
    <w:p>
      <w:pPr>
        <w:numPr>
          <w:ilvl w:val="0"/>
          <w:numId w:val="3"/>
        </w:numPr>
      </w:pPr>
      <w:r>
        <w:rPr/>
        <w:t xml:space="preserve">Membre titulaire du </w:t>
      </w:r>
      <w:hyperlink r:id="rId17" w:history="1">
        <w:r>
          <w:rPr>
            <w:color w:val="#410a8c"/>
            <w:u w:val="single"/>
          </w:rPr>
          <w:t xml:space="preserve">Conseil National des Universités</w:t>
        </w:r>
      </w:hyperlink>
      <w:r>
        <w:rPr/>
        <w:t xml:space="preserve">, section 24 (Aménagement et urbanisme),</w:t>
      </w:r>
    </w:p>
    <w:p>
      <w:pPr>
        <w:numPr>
          <w:ilvl w:val="0"/>
          <w:numId w:val="3"/>
        </w:numPr>
      </w:pPr>
      <w:r>
        <w:rPr/>
        <w:t xml:space="preserve">Co-responsable du </w:t>
      </w:r>
      <w:hyperlink r:id="rId18" w:history="1">
        <w:r>
          <w:rPr>
            <w:color w:val="#410a8c"/>
            <w:u w:val="single"/>
          </w:rPr>
          <w:t xml:space="preserve">Master Géomatique appliquée aux études urbaines et aux risques</w:t>
        </w:r>
      </w:hyperlink>
      <w:r>
        <w:rPr/>
        <w:t xml:space="preserve">, CY Cergy-Paris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Crise climatique et sciences humaines</w:t>
              </w:r>
            </w:hyperlink>
          </w:p>
          <w:p>
            <w:pPr/>
            <w:hyperlink r:id="rId20" w:history="1">
              <w:r>
                <w:rPr>
                  <w:color w:val="#410a8c"/>
                  <w:u w:val="single"/>
                </w:rPr>
                <w:t xml:space="preserve">Sylvie Brodziak</w:t>
              </w:r>
            </w:hyperlink>
            <w:r>
              <w:rPr/>
              <w:t xml:space="preserve">,</w:t>
            </w:r>
            <w:hyperlink r:id="rId21" w:history="1">
              <w:r>
                <w:rPr>
                  <w:color w:val="#410a8c"/>
                  <w:u w:val="single"/>
                </w:rPr>
                <w:t xml:space="preserve">Hélène Manuélian</w:t>
              </w:r>
            </w:hyperlink>
            <w:r>
              <w:rPr/>
              <w:t xml:space="preserve">,</w:t>
            </w:r>
            <w:hyperlink r:id="rId22" w:history="1">
              <w:r>
                <w:rPr>
                  <w:color w:val="#410a8c"/>
                  <w:u w:val="single"/>
                </w:rPr>
                <w:t xml:space="preserve">Damien Masson</w:t>
              </w:r>
            </w:hyperlink>
          </w:p>
          <w:p>
            <w:pPr/>
            <w:hyperlink r:id="rId23" w:history="1">
              <w:r>
                <w:rPr>
                  <w:color w:val="#410a8c"/>
                  <w:u w:val="single"/>
                </w:rPr>
                <w:t xml:space="preserve">Effigi</w:t>
              </w:r>
            </w:hyperlink>
            <w:r>
              <w:rPr/>
              <w:t xml:space="preserve">, 166 p., 2023, La recherche en actes, 978-88-5524-571-5</w:t>
            </w:r>
          </w:p>
          <w:p>
            <w:pPr/>
            <w:r>
              <w:rPr/>
              <w:t xml:space="preserve">Ouvrages</w:t>
            </w:r>
          </w:p>
          <w:p>
            <w:pPr/>
            <w:hyperlink r:id="rId19" w:history="1">
              <w:r>
                <w:rPr>
                  <w:color w:val="#410a8c"/>
                  <w:u w:val="single"/>
                </w:rPr>
                <w:t xml:space="preserve">hal-04118833v1</w:t>
              </w:r>
            </w:hyperlink>
          </w:p>
        </w:tc>
      </w:tr>
      <w:tr>
        <w:trPr/>
        <w:tc>
          <w:tcPr>
            <w:noWrap/>
          </w:tcPr>
          <w:p>
            <w:pPr>
              <w:spacing w:after="200"/>
            </w:pPr>
            <w:hyperlink r:id="rId24" w:history="1">
              <w:r>
                <w:rPr>
                  <w:color w:val="1e198e"/>
                  <w:b w:val="1"/>
                  <w:bCs w:val="1"/>
                  <w:u w:val="single"/>
                </w:rPr>
                <w:t xml:space="preserve">Amiens 2030 - Le quotidien en projets</w:t>
              </w:r>
            </w:hyperlink>
          </w:p>
          <w:p>
            <w:pPr/>
            <w:hyperlink r:id="rId25" w:history="1">
              <w:r>
                <w:rPr>
                  <w:color w:val="#410a8c"/>
                  <w:u w:val="single"/>
                </w:rPr>
                <w:t xml:space="preserve">Nicolas Tixier</w:t>
              </w:r>
            </w:hyperlink>
            <w:r>
              <w:rPr/>
              <w:t xml:space="preserve">,</w:t>
            </w:r>
            <w:hyperlink r:id="rId26" w:history="1">
              <w:r>
                <w:rPr>
                  <w:color w:val="#410a8c"/>
                  <w:u w:val="single"/>
                </w:rPr>
                <w:t xml:space="preserve">Pascal Amphoux</w:t>
              </w:r>
            </w:hyperlink>
            <w:r>
              <w:rPr/>
              <w:t xml:space="preserve">,</w:t>
            </w:r>
            <w:hyperlink r:id="rId27" w:history="1">
              <w:r>
                <w:rPr>
                  <w:color w:val="#410a8c"/>
                  <w:u w:val="single"/>
                </w:rPr>
                <w:t xml:space="preserve">Bruno Marzloff</w:t>
              </w:r>
            </w:hyperlink>
            <w:r>
              <w:rPr/>
              <w:t xml:space="preserve">,</w:t>
            </w:r>
            <w:hyperlink r:id="rId28" w:history="1">
              <w:r>
                <w:rPr>
                  <w:color w:val="#410a8c"/>
                  <w:u w:val="single"/>
                </w:rPr>
                <w:t xml:space="preserve">Naïm Ait Sidhoum</w:t>
              </w:r>
            </w:hyperlink>
            <w:r>
              <w:rPr/>
              <w:t xml:space="preserve">,</w:t>
            </w:r>
            <w:hyperlink r:id="rId29" w:history="1">
              <w:r>
                <w:rPr>
                  <w:color w:val="#410a8c"/>
                  <w:u w:val="single"/>
                </w:rPr>
                <w:t xml:space="preserve">Charles Ambrosino</w:t>
              </w:r>
            </w:hyperlink>
            <w:r>
              <w:rPr/>
              <w:t xml:space="preserve">et al.</w:t>
            </w:r>
          </w:p>
          <w:p>
            <w:pPr/>
            <w:r>
              <w:rPr/>
              <w:t xml:space="preserve">Nicolas Tixier (dir.). </w:t>
            </w:r>
            <w:hyperlink r:id="rId30" w:history="1">
              <w:r>
                <w:rPr>
                  <w:color w:val="#410a8c"/>
                  <w:u w:val="single"/>
                </w:rPr>
                <w:t xml:space="preserve">BazarUrbain éditions</w:t>
              </w:r>
            </w:hyperlink>
            <w:r>
              <w:rPr/>
              <w:t xml:space="preserve">, 490 p., 2013, ISBN 978-2-9545249-0-0</w:t>
            </w:r>
          </w:p>
          <w:p>
            <w:pPr/>
            <w:r>
              <w:rPr/>
              <w:t xml:space="preserve">Ouvrages</w:t>
            </w:r>
          </w:p>
          <w:p>
            <w:pPr/>
            <w:hyperlink r:id="rId24" w:history="1">
              <w:r>
                <w:rPr>
                  <w:color w:val="#410a8c"/>
                  <w:u w:val="single"/>
                </w:rPr>
                <w:t xml:space="preserve">hal-00975415v1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Ambiances, Alloæsthesia: Senses, Inventions, Worlds</w:t>
              </w:r>
            </w:hyperlink>
          </w:p>
          <w:p>
            <w:pPr/>
            <w:hyperlink r:id="rId22" w:history="1">
              <w:r>
                <w:rPr>
                  <w:color w:val="#410a8c"/>
                  <w:u w:val="single"/>
                </w:rPr>
                <w:t xml:space="preserve">Damien Masson</w:t>
              </w:r>
            </w:hyperlink>
          </w:p>
          <w:p>
            <w:pPr/>
            <w:r>
              <w:rPr/>
              <w:t xml:space="preserve">Réseau International Ambiances, 375 p. (Vol. 1), 370 p. (Vol. 2), 2020, 978-2-9520948-7-0</w:t>
            </w:r>
          </w:p>
          <w:p>
            <w:pPr/>
            <w:r>
              <w:rPr/>
              <w:t xml:space="preserve">Proceedings/Recueil des communications</w:t>
            </w:r>
          </w:p>
          <w:p>
            <w:pPr/>
            <w:hyperlink r:id="rId31" w:history="1">
              <w:r>
                <w:rPr>
                  <w:color w:val="#410a8c"/>
                  <w:u w:val="single"/>
                </w:rPr>
                <w:t xml:space="preserve">hal-03136469v1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Special Section: Experiential Landscapes of Terror</w:t>
              </w:r>
            </w:hyperlink>
          </w:p>
          <w:p>
            <w:pPr/>
            <w:hyperlink r:id="rId33" w:history="1">
              <w:r>
                <w:rPr>
                  <w:color w:val="#410a8c"/>
                  <w:u w:val="single"/>
                </w:rPr>
                <w:t xml:space="preserve">Sunčana Laketa</w:t>
              </w:r>
            </w:hyperlink>
            <w:r>
              <w:rPr/>
              <w:t xml:space="preserve">,</w:t>
            </w:r>
            <w:hyperlink r:id="rId34" w:history="1">
              <w:r>
                <w:rPr>
                  <w:color w:val="#410a8c"/>
                  <w:u w:val="single"/>
                </w:rPr>
                <w:t xml:space="preserve">Sara Fregonese</w:t>
              </w:r>
            </w:hyperlink>
            <w:r>
              <w:rPr/>
              <w:t xml:space="preserve">,</w:t>
            </w:r>
            <w:hyperlink r:id="rId22" w:history="1">
              <w:r>
                <w:rPr>
                  <w:color w:val="#410a8c"/>
                  <w:u w:val="single"/>
                </w:rPr>
                <w:t xml:space="preserve">Damien Masson</w:t>
              </w:r>
            </w:hyperlink>
          </w:p>
          <w:p>
            <w:pPr/>
            <w:r>
              <w:rPr>
                <w:i w:val="1"/>
                <w:iCs w:val="1"/>
              </w:rPr>
              <w:t xml:space="preserve">Conflict and Society</w:t>
            </w:r>
            <w:r>
              <w:rPr/>
              <w:t xml:space="preserve">, 7 (1), 2021</w:t>
            </w:r>
          </w:p>
          <w:p>
            <w:pPr/>
            <w:r>
              <w:rPr/>
              <w:t xml:space="preserve">N°spécial de revue/special issue</w:t>
            </w:r>
          </w:p>
          <w:p>
            <w:pPr/>
            <w:hyperlink r:id="rId32" w:history="1">
              <w:r>
                <w:rPr>
                  <w:color w:val="#410a8c"/>
                  <w:u w:val="single"/>
                </w:rPr>
                <w:t xml:space="preserve">hal-03791234v1</w:t>
              </w:r>
            </w:hyperlink>
          </w:p>
        </w:tc>
      </w:tr>
      <w:tr>
        <w:trPr/>
        <w:tc>
          <w:tcPr>
            <w:noWrap/>
          </w:tcPr>
          <w:p>
            <w:pPr>
              <w:spacing w:after="200"/>
            </w:pPr>
            <w:hyperlink r:id="rId35" w:history="1">
              <w:r>
                <w:rPr>
                  <w:color w:val="1e198e"/>
                  <w:b w:val="1"/>
                  <w:bCs w:val="1"/>
                  <w:u w:val="single"/>
                </w:rPr>
                <w:t xml:space="preserve">Atmospheres and Mobilities</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Mobile Culture Studies - The Journal</w:t>
            </w:r>
            <w:r>
              <w:rPr/>
              <w:t xml:space="preserve">, 3, 2017</w:t>
            </w:r>
          </w:p>
          <w:p>
            <w:pPr/>
            <w:r>
              <w:rPr/>
              <w:t xml:space="preserve">N°spécial de revue/special issue</w:t>
            </w:r>
          </w:p>
          <w:p>
            <w:pPr/>
            <w:hyperlink r:id="rId35" w:history="1">
              <w:r>
                <w:rPr>
                  <w:color w:val="#410a8c"/>
                  <w:u w:val="single"/>
                </w:rPr>
                <w:t xml:space="preserve">hal-02472437v1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Atmospheric geographies of (counter)terrorism</w:t>
              </w:r>
            </w:hyperlink>
          </w:p>
          <w:p>
            <w:pPr/>
            <w:hyperlink r:id="rId34" w:history="1">
              <w:r>
                <w:rPr>
                  <w:color w:val="#410a8c"/>
                  <w:u w:val="single"/>
                </w:rPr>
                <w:t xml:space="preserve">Sara Fregonese</w:t>
              </w:r>
            </w:hyperlink>
            <w:r>
              <w:rPr/>
              <w:t xml:space="preserve">,</w:t>
            </w:r>
            <w:hyperlink r:id="rId39" w:history="1">
              <w:r>
                <w:rPr>
                  <w:color w:val="#410a8c"/>
                  <w:u w:val="single"/>
                </w:rPr>
                <w:t xml:space="preserve">Paul Simpson</w:t>
              </w:r>
            </w:hyperlink>
            <w:r>
              <w:rPr/>
              <w:t xml:space="preserve">,</w:t>
            </w:r>
            <w:hyperlink r:id="rId22" w:history="1">
              <w:r>
                <w:rPr>
                  <w:color w:val="#410a8c"/>
                  <w:u w:val="single"/>
                </w:rPr>
                <w:t xml:space="preserve">Damien Masson</w:t>
              </w:r>
            </w:hyperlink>
            <w:r>
              <w:rPr/>
              <w:t xml:space="preserve">,</w:t>
            </w:r>
            <w:hyperlink r:id="rId40" w:history="1">
              <w:r>
                <w:rPr>
                  <w:color w:val="#410a8c"/>
                  <w:u w:val="single"/>
                </w:rPr>
                <w:t xml:space="preserve">Simon Runkel</w:t>
              </w:r>
            </w:hyperlink>
            <w:r>
              <w:rPr/>
              <w:t xml:space="preserve">,</w:t>
            </w:r>
            <w:hyperlink r:id="rId41" w:history="1">
              <w:r>
                <w:rPr>
                  <w:color w:val="#410a8c"/>
                  <w:u w:val="single"/>
                </w:rPr>
                <w:t xml:space="preserve">Carrie Ann Benjamin</w:t>
              </w:r>
            </w:hyperlink>
            <w:r>
              <w:rPr/>
              <w:t xml:space="preserve">et al.</w:t>
            </w:r>
          </w:p>
          <w:p>
            <w:pPr/>
            <w:r>
              <w:rPr>
                <w:i w:val="1"/>
                <w:iCs w:val="1"/>
              </w:rPr>
              <w:t xml:space="preserve">Progress in Human Geography</w:t>
            </w:r>
            <w:r>
              <w:rPr/>
              <w:t xml:space="preserve">, 2024, 48 (issue 6), pp.752-778. </w:t>
            </w:r>
            <w:hyperlink r:id="rId42" w:history="1">
              <w:r>
                <w:rPr>
                  <w:color w:val="#410a8c"/>
                  <w:u w:val="single"/>
                </w:rPr>
                <w:t xml:space="preserve">⟨10.1177/03091325241268951⟩</w:t>
              </w:r>
            </w:hyperlink>
          </w:p>
          <w:p>
            <w:pPr/>
            <w:r>
              <w:rPr/>
              <w:t xml:space="preserve">Article dans une revue</w:t>
            </w:r>
          </w:p>
          <w:p>
            <w:pPr/>
            <w:hyperlink r:id="rId38" w:history="1">
              <w:r>
                <w:rPr>
                  <w:color w:val="#410a8c"/>
                  <w:u w:val="single"/>
                </w:rPr>
                <w:t xml:space="preserve">hal-04719760v1</w:t>
              </w:r>
            </w:hyperlink>
          </w:p>
        </w:tc>
      </w:tr>
      <w:tr>
        <w:trPr/>
        <w:tc>
          <w:tcPr>
            <w:noWrap/>
          </w:tcPr>
          <w:p>
            <w:pPr>
              <w:spacing w:after="200"/>
            </w:pPr>
            <w:hyperlink r:id="rId43" w:history="1">
              <w:r>
                <w:rPr>
                  <w:color w:val="1e198e"/>
                  <w:b w:val="1"/>
                  <w:bCs w:val="1"/>
                  <w:u w:val="single"/>
                </w:rPr>
                <w:t xml:space="preserve">Crises terroristes et ambiances urbaines : quelles marques les attentats laissent-ils aux villes ?</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Revue Internationale d’Urbanisme</w:t>
            </w:r>
            <w:r>
              <w:rPr/>
              <w:t xml:space="preserve">, 2023, 2022 (13)</w:t>
            </w:r>
          </w:p>
          <w:p>
            <w:pPr/>
            <w:r>
              <w:rPr/>
              <w:t xml:space="preserve">Article dans une revue</w:t>
            </w:r>
          </w:p>
          <w:p>
            <w:pPr/>
            <w:hyperlink r:id="rId43" w:history="1">
              <w:r>
                <w:rPr>
                  <w:color w:val="#410a8c"/>
                  <w:u w:val="single"/>
                </w:rPr>
                <w:t xml:space="preserve">hal-04329155v1</w:t>
              </w:r>
            </w:hyperlink>
          </w:p>
        </w:tc>
      </w:tr>
      <w:tr>
        <w:trPr/>
        <w:tc>
          <w:tcPr>
            <w:noWrap/>
          </w:tcPr>
          <w:p>
            <w:pPr>
              <w:spacing w:after="200"/>
            </w:pPr>
            <w:hyperlink r:id="rId45" w:history="1">
              <w:r>
                <w:rPr>
                  <w:color w:val="1e198e"/>
                  <w:b w:val="1"/>
                  <w:bCs w:val="1"/>
                  <w:u w:val="single"/>
                </w:rPr>
                <w:t xml:space="preserve">Introduction to the special issue : &amp;quot;Experiential Landscapes of Terror</w:t>
              </w:r>
            </w:hyperlink>
          </w:p>
          <w:p>
            <w:pPr/>
            <w:hyperlink r:id="rId33" w:history="1">
              <w:r>
                <w:rPr>
                  <w:color w:val="#410a8c"/>
                  <w:u w:val="single"/>
                </w:rPr>
                <w:t xml:space="preserve">Sunčana Laketa</w:t>
              </w:r>
            </w:hyperlink>
            <w:r>
              <w:rPr/>
              <w:t xml:space="preserve">,</w:t>
            </w:r>
            <w:hyperlink r:id="rId34" w:history="1">
              <w:r>
                <w:rPr>
                  <w:color w:val="#410a8c"/>
                  <w:u w:val="single"/>
                </w:rPr>
                <w:t xml:space="preserve">Sara Fregonese</w:t>
              </w:r>
            </w:hyperlink>
            <w:r>
              <w:rPr/>
              <w:t xml:space="preserve">,</w:t>
            </w:r>
            <w:hyperlink r:id="rId22" w:history="1">
              <w:r>
                <w:rPr>
                  <w:color w:val="#410a8c"/>
                  <w:u w:val="single"/>
                </w:rPr>
                <w:t xml:space="preserve">Damien Masson</w:t>
              </w:r>
            </w:hyperlink>
          </w:p>
          <w:p>
            <w:pPr/>
            <w:r>
              <w:rPr>
                <w:i w:val="1"/>
                <w:iCs w:val="1"/>
              </w:rPr>
              <w:t xml:space="preserve">Conflict and Society</w:t>
            </w:r>
            <w:r>
              <w:rPr/>
              <w:t xml:space="preserve">, 2021, 7 (1), pp.1-8. </w:t>
            </w:r>
            <w:hyperlink r:id="rId46" w:history="1">
              <w:r>
                <w:rPr>
                  <w:color w:val="#410a8c"/>
                  <w:u w:val="single"/>
                </w:rPr>
                <w:t xml:space="preserve">⟨10.3167/arcs.2021.070101⟩</w:t>
              </w:r>
            </w:hyperlink>
          </w:p>
          <w:p>
            <w:pPr/>
            <w:r>
              <w:rPr/>
              <w:t xml:space="preserve">Article dans une revue</w:t>
            </w:r>
          </w:p>
          <w:p>
            <w:pPr/>
            <w:hyperlink r:id="rId45" w:history="1">
              <w:r>
                <w:rPr>
                  <w:color w:val="#410a8c"/>
                  <w:u w:val="single"/>
                </w:rPr>
                <w:t xml:space="preserve">hal-03329534v1</w:t>
              </w:r>
            </w:hyperlink>
          </w:p>
        </w:tc>
      </w:tr>
      <w:tr>
        <w:trPr/>
        <w:tc>
          <w:tcPr>
            <w:noWrap/>
          </w:tcPr>
          <w:p>
            <w:pPr>
              <w:spacing w:after="200"/>
            </w:pPr>
            <w:hyperlink r:id="rId47" w:history="1">
              <w:r>
                <w:rPr>
                  <w:color w:val="1e198e"/>
                  <w:b w:val="1"/>
                  <w:bCs w:val="1"/>
                  <w:u w:val="single"/>
                </w:rPr>
                <w:t xml:space="preserve">Atmospheres and Mobility</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Mobile Culture Studies - The Journal</w:t>
            </w:r>
            <w:r>
              <w:rPr/>
              <w:t xml:space="preserve">, 2017, Atmospheres and Mobilities, 3, pp. 7-20</w:t>
            </w:r>
          </w:p>
          <w:p>
            <w:pPr/>
            <w:r>
              <w:rPr/>
              <w:t xml:space="preserve">Article dans une revue</w:t>
            </w:r>
          </w:p>
          <w:p>
            <w:pPr/>
            <w:hyperlink r:id="rId47" w:history="1">
              <w:r>
                <w:rPr>
                  <w:color w:val="#410a8c"/>
                  <w:u w:val="single"/>
                </w:rPr>
                <w:t xml:space="preserve">hal-01882685v2</w:t>
              </w:r>
            </w:hyperlink>
          </w:p>
        </w:tc>
      </w:tr>
      <w:tr>
        <w:trPr/>
        <w:tc>
          <w:tcPr>
            <w:noWrap/>
          </w:tcPr>
          <w:p>
            <w:pPr>
              <w:spacing w:after="200"/>
            </w:pPr>
            <w:hyperlink r:id="rId48" w:history="1">
              <w:r>
                <w:rPr>
                  <w:color w:val="1e198e"/>
                  <w:b w:val="1"/>
                  <w:bCs w:val="1"/>
                  <w:u w:val="single"/>
                </w:rPr>
                <w:t xml:space="preserve">L’ambiance comme concept de la géographie culturelle francophone</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p>
          <w:p>
            <w:pPr/>
            <w:r>
              <w:rPr>
                <w:i w:val="1"/>
                <w:iCs w:val="1"/>
              </w:rPr>
              <w:t xml:space="preserve">Géographie et cultures</w:t>
            </w:r>
            <w:r>
              <w:rPr/>
              <w:t xml:space="preserve">, 2015, Géographie et cultures à Cerisy Actes du colloque anniversaire « Du tournant au “tourment” culturel », 22-27 septembre 2014 à Cerisy-la-Salle, 93-94, pp.215 - 232. </w:t>
            </w:r>
            <w:hyperlink r:id="rId49" w:history="1">
              <w:r>
                <w:rPr>
                  <w:color w:val="#410a8c"/>
                  <w:u w:val="single"/>
                </w:rPr>
                <w:t xml:space="preserve">⟨10.4000/gc.3969⟩</w:t>
              </w:r>
            </w:hyperlink>
          </w:p>
          <w:p>
            <w:pPr/>
            <w:r>
              <w:rPr/>
              <w:t xml:space="preserve">Article dans une revue</w:t>
            </w:r>
          </w:p>
          <w:p>
            <w:pPr/>
            <w:hyperlink r:id="rId48" w:history="1">
              <w:r>
                <w:rPr>
                  <w:color w:val="#410a8c"/>
                  <w:u w:val="single"/>
                </w:rPr>
                <w:t xml:space="preserve">hal-01519955v1</w:t>
              </w:r>
            </w:hyperlink>
          </w:p>
        </w:tc>
      </w:tr>
      <w:tr>
        <w:trPr/>
        <w:tc>
          <w:tcPr>
            <w:noWrap/>
          </w:tcPr>
          <w:p>
            <w:pPr>
              <w:spacing w:after="200"/>
            </w:pPr>
            <w:hyperlink r:id="rId50" w:history="1">
              <w:r>
                <w:rPr>
                  <w:color w:val="1e198e"/>
                  <w:b w:val="1"/>
                  <w:bCs w:val="1"/>
                  <w:u w:val="single"/>
                </w:rPr>
                <w:t xml:space="preserve">Rythmanalyse des parcours ordinaires</w:t>
              </w:r>
            </w:hyperlink>
          </w:p>
          <w:p>
            <w:pPr/>
            <w:hyperlink r:id="rId22" w:history="1">
              <w:r>
                <w:rPr>
                  <w:color w:val="#410a8c"/>
                  <w:u w:val="single"/>
                </w:rPr>
                <w:t xml:space="preserve">Damien Masson</w:t>
              </w:r>
            </w:hyperlink>
          </w:p>
          <w:p>
            <w:pPr/>
            <w:r>
              <w:rPr>
                <w:i w:val="1"/>
                <w:iCs w:val="1"/>
              </w:rPr>
              <w:t xml:space="preserve">L'esprit des villes : revue annuelle d'architecture et d'urbanisme</w:t>
            </w:r>
            <w:r>
              <w:rPr/>
              <w:t xml:space="preserve">, 2014, 1, pp.195-203</w:t>
            </w:r>
          </w:p>
          <w:p>
            <w:pPr/>
            <w:r>
              <w:rPr/>
              <w:t xml:space="preserve">Article dans une revue</w:t>
            </w:r>
          </w:p>
          <w:p>
            <w:pPr/>
            <w:hyperlink r:id="rId50" w:history="1">
              <w:r>
                <w:rPr>
                  <w:color w:val="#410a8c"/>
                  <w:u w:val="single"/>
                </w:rPr>
                <w:t xml:space="preserve">hal-03257513v1</w:t>
              </w:r>
            </w:hyperlink>
          </w:p>
        </w:tc>
      </w:tr>
      <w:tr>
        <w:trPr/>
        <w:tc>
          <w:tcPr>
            <w:noWrap/>
          </w:tcPr>
          <w:p>
            <w:pPr>
              <w:spacing w:after="200"/>
            </w:pPr>
            <w:hyperlink r:id="rId51" w:history="1">
              <w:r>
                <w:rPr>
                  <w:color w:val="1e198e"/>
                  <w:b w:val="1"/>
                  <w:bCs w:val="1"/>
                  <w:u w:val="single"/>
                </w:rPr>
                <w:t xml:space="preserve">Pour votre tranquillité&amp;quot;: ambiance, atmosphere, and surveillance</w:t>
              </w:r>
            </w:hyperlink>
          </w:p>
          <w:p>
            <w:pPr/>
            <w:hyperlink r:id="rId52" w:history="1">
              <w:r>
                <w:rPr>
                  <w:color w:val="#410a8c"/>
                  <w:u w:val="single"/>
                </w:rPr>
                <w:t xml:space="preserve">Peter Adey</w:t>
              </w:r>
            </w:hyperlink>
            <w:r>
              <w:rPr/>
              <w:t xml:space="preserve">,</w:t>
            </w:r>
            <w:hyperlink r:id="rId53" w:history="1">
              <w:r>
                <w:rPr>
                  <w:color w:val="#410a8c"/>
                  <w:u w:val="single"/>
                </w:rPr>
                <w:t xml:space="preserve">Laure Brayer</w:t>
              </w:r>
            </w:hyperlink>
            <w:r>
              <w:rPr/>
              <w:t xml:space="preserve">,</w:t>
            </w:r>
            <w:hyperlink r:id="rId22" w:history="1">
              <w:r>
                <w:rPr>
                  <w:color w:val="#410a8c"/>
                  <w:u w:val="single"/>
                </w:rPr>
                <w:t xml:space="preserve">Damien Masson</w:t>
              </w:r>
            </w:hyperlink>
            <w:r>
              <w:rPr/>
              <w:t xml:space="preserve">,</w:t>
            </w:r>
            <w:hyperlink r:id="rId54" w:history="1">
              <w:r>
                <w:rPr>
                  <w:color w:val="#410a8c"/>
                  <w:u w:val="single"/>
                </w:rPr>
                <w:t xml:space="preserve">Patrick Murphy</w:t>
              </w:r>
            </w:hyperlink>
            <w:r>
              <w:rPr/>
              <w:t xml:space="preserve">,</w:t>
            </w:r>
            <w:hyperlink r:id="rId39" w:history="1">
              <w:r>
                <w:rPr>
                  <w:color w:val="#410a8c"/>
                  <w:u w:val="single"/>
                </w:rPr>
                <w:t xml:space="preserve">Paul Simpson</w:t>
              </w:r>
            </w:hyperlink>
            <w:r>
              <w:rPr/>
              <w:t xml:space="preserve">et al.</w:t>
            </w:r>
          </w:p>
          <w:p>
            <w:pPr/>
            <w:r>
              <w:rPr>
                <w:i w:val="1"/>
                <w:iCs w:val="1"/>
              </w:rPr>
              <w:t xml:space="preserve">Geoforum</w:t>
            </w:r>
            <w:r>
              <w:rPr/>
              <w:t xml:space="preserve">, 2013, 49, pp.299-309. </w:t>
            </w:r>
            <w:hyperlink r:id="rId55" w:history="1">
              <w:r>
                <w:rPr>
                  <w:color w:val="#410a8c"/>
                  <w:u w:val="single"/>
                </w:rPr>
                <w:t xml:space="preserve">⟨10.1016/j.geoforum.2013.04.028⟩</w:t>
              </w:r>
            </w:hyperlink>
          </w:p>
          <w:p>
            <w:pPr/>
            <w:r>
              <w:rPr/>
              <w:t xml:space="preserve">Article dans une revue</w:t>
            </w:r>
          </w:p>
          <w:p>
            <w:pPr/>
            <w:hyperlink r:id="rId51" w:history="1">
              <w:r>
                <w:rPr>
                  <w:color w:val="#410a8c"/>
                  <w:u w:val="single"/>
                </w:rPr>
                <w:t xml:space="preserve">hal-00978316v1</w:t>
              </w:r>
            </w:hyperlink>
          </w:p>
        </w:tc>
      </w:tr>
      <w:tr>
        <w:trPr/>
        <w:tc>
          <w:tcPr>
            <w:noWrap/>
          </w:tcPr>
          <w:p>
            <w:pPr>
              <w:spacing w:after="200"/>
            </w:pPr>
            <w:hyperlink r:id="rId56" w:history="1">
              <w:r>
                <w:rPr>
                  <w:color w:val="1e198e"/>
                  <w:b w:val="1"/>
                  <w:bCs w:val="1"/>
                  <w:u w:val="single"/>
                </w:rPr>
                <w:t xml:space="preserve">Expériences sensibles de la mobilité urbaine</w:t>
              </w:r>
            </w:hyperlink>
          </w:p>
          <w:p>
            <w:pPr/>
            <w:hyperlink r:id="rId22" w:history="1">
              <w:r>
                <w:rPr>
                  <w:color w:val="#410a8c"/>
                  <w:u w:val="single"/>
                </w:rPr>
                <w:t xml:space="preserve">Damien Masson</w:t>
              </w:r>
            </w:hyperlink>
          </w:p>
          <w:p>
            <w:pPr/>
            <w:r>
              <w:rPr>
                <w:i w:val="1"/>
                <w:iCs w:val="1"/>
              </w:rPr>
              <w:t xml:space="preserve">Les Cahiers de la recherche architecturale / Les Cahiers de la recherche architecturale et urbaine</w:t>
            </w:r>
            <w:r>
              <w:rPr/>
              <w:t xml:space="preserve">, 2012, 26/27, pp.136-143. </w:t>
            </w:r>
            <w:hyperlink r:id="rId57" w:history="1">
              <w:r>
                <w:rPr>
                  <w:color w:val="#410a8c"/>
                  <w:u w:val="single"/>
                </w:rPr>
                <w:t xml:space="preserve">⟨10.4000/crau.563⟩</w:t>
              </w:r>
            </w:hyperlink>
          </w:p>
          <w:p>
            <w:pPr/>
            <w:r>
              <w:rPr/>
              <w:t xml:space="preserve">Article dans une revue</w:t>
            </w:r>
          </w:p>
          <w:p>
            <w:pPr/>
            <w:hyperlink r:id="rId56" w:history="1">
              <w:r>
                <w:rPr>
                  <w:color w:val="#410a8c"/>
                  <w:u w:val="single"/>
                </w:rPr>
                <w:t xml:space="preserve">halshs-00918760v1</w:t>
              </w:r>
            </w:hyperlink>
          </w:p>
        </w:tc>
      </w:tr>
      <w:tr>
        <w:trPr/>
        <w:tc>
          <w:tcPr>
            <w:noWrap/>
          </w:tcPr>
          <w:p>
            <w:pPr>
              <w:spacing w:after="200"/>
            </w:pPr>
            <w:hyperlink r:id="rId58" w:history="1">
              <w:r>
                <w:rPr>
                  <w:color w:val="1e198e"/>
                  <w:b w:val="1"/>
                  <w:bCs w:val="1"/>
                  <w:u w:val="single"/>
                </w:rPr>
                <w:t xml:space="preserve">Musique à bord ! Transports collectifs et expression musicale.</w:t>
              </w:r>
            </w:hyperlink>
          </w:p>
          <w:p>
            <w:pPr/>
            <w:hyperlink r:id="rId22" w:history="1">
              <w:r>
                <w:rPr>
                  <w:color w:val="#410a8c"/>
                  <w:u w:val="single"/>
                </w:rPr>
                <w:t xml:space="preserve">Damien Masson</w:t>
              </w:r>
            </w:hyperlink>
          </w:p>
          <w:p>
            <w:pPr/>
            <w:r>
              <w:rPr>
                <w:i w:val="1"/>
                <w:iCs w:val="1"/>
              </w:rPr>
              <w:t xml:space="preserve">Les Cahiers du GERHICO</w:t>
            </w:r>
            <w:r>
              <w:rPr/>
              <w:t xml:space="preserve">, 2009, Accords et à cris. Études pluridisciplinaires sur la sonorité., 13, pp.75-86</w:t>
            </w:r>
          </w:p>
          <w:p>
            <w:pPr/>
            <w:r>
              <w:rPr/>
              <w:t xml:space="preserve">Article dans une revue</w:t>
            </w:r>
          </w:p>
          <w:p>
            <w:pPr/>
            <w:hyperlink r:id="rId58" w:history="1">
              <w:r>
                <w:rPr>
                  <w:color w:val="#410a8c"/>
                  <w:u w:val="single"/>
                </w:rPr>
                <w:t xml:space="preserve">halshs-00441985v1</w:t>
              </w:r>
            </w:hyperlink>
          </w:p>
        </w:tc>
      </w:tr>
      <w:tr>
        <w:trPr/>
        <w:tc>
          <w:tcPr>
            <w:noWrap/>
          </w:tcPr>
          <w:p>
            <w:pPr>
              <w:spacing w:after="200"/>
            </w:pPr>
            <w:hyperlink r:id="rId59" w:history="1">
              <w:r>
                <w:rPr>
                  <w:color w:val="1e198e"/>
                  <w:b w:val="1"/>
                  <w:bCs w:val="1"/>
                  <w:u w:val="single"/>
                </w:rPr>
                <w:t xml:space="preserve">Figures spatiales émergentes : la ville aux frontières de l'impensé</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Lieux Communs - Les Cahiers du LAUA</w:t>
            </w:r>
            <w:r>
              <w:rPr/>
              <w:t xml:space="preserve">, 2008, 11, pp.59-75</w:t>
            </w:r>
          </w:p>
          <w:p>
            <w:pPr/>
            <w:r>
              <w:rPr/>
              <w:t xml:space="preserve">Article dans une revue</w:t>
            </w:r>
          </w:p>
          <w:p>
            <w:pPr/>
            <w:hyperlink r:id="rId59" w:history="1">
              <w:r>
                <w:rPr>
                  <w:color w:val="#410a8c"/>
                  <w:u w:val="single"/>
                </w:rPr>
                <w:t xml:space="preserve">halshs-00605292v1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Sensory Urban Mobilities: Experiences and Uses of Ambiances</w:t>
              </w:r>
            </w:hyperlink>
          </w:p>
          <w:p>
            <w:pPr/>
            <w:hyperlink r:id="rId22" w:history="1">
              <w:r>
                <w:rPr>
                  <w:color w:val="#410a8c"/>
                  <w:u w:val="single"/>
                </w:rPr>
                <w:t xml:space="preserve">Damien Masson</w:t>
              </w:r>
            </w:hyperlink>
          </w:p>
          <w:p>
            <w:pPr/>
            <w:r>
              <w:rPr/>
              <w:t xml:space="preserve">Frétigny, Jean-Baptiste. </w:t>
            </w:r>
            <w:r>
              <w:rPr>
                <w:i w:val="1"/>
                <w:iCs w:val="1"/>
              </w:rPr>
              <w:t xml:space="preserve">Geographical Places in Transportation</w:t>
            </w:r>
            <w:r>
              <w:rPr/>
              <w:t xml:space="preserve">, ISTE; Wiley, pp.149-172, 2025, SCIENCES - Infrastructure and Mobility Networks Geography, 9781789451740. </w:t>
            </w:r>
            <w:hyperlink r:id="rId63" w:history="1">
              <w:r>
                <w:rPr>
                  <w:color w:val="#410a8c"/>
                  <w:u w:val="single"/>
                </w:rPr>
                <w:t xml:space="preserve">⟨10.1002/9781394388486.ch7⟩</w:t>
              </w:r>
            </w:hyperlink>
          </w:p>
          <w:p>
            <w:pPr/>
            <w:r>
              <w:rPr/>
              <w:t xml:space="preserve">Chapitre d'ouvrage</w:t>
            </w:r>
          </w:p>
          <w:p>
            <w:pPr/>
            <w:hyperlink r:id="rId62" w:history="1">
              <w:r>
                <w:rPr>
                  <w:color w:val="#410a8c"/>
                  <w:u w:val="single"/>
                </w:rPr>
                <w:t xml:space="preserve">hal-05129109v1</w:t>
              </w:r>
            </w:hyperlink>
          </w:p>
        </w:tc>
      </w:tr>
      <w:tr>
        <w:trPr/>
        <w:tc>
          <w:tcPr>
            <w:noWrap/>
          </w:tcPr>
          <w:p>
            <w:pPr>
              <w:spacing w:after="200"/>
            </w:pPr>
            <w:hyperlink r:id="rId64" w:history="1">
              <w:r>
                <w:rPr>
                  <w:color w:val="1e198e"/>
                  <w:b w:val="1"/>
                  <w:bCs w:val="1"/>
                  <w:u w:val="single"/>
                </w:rPr>
                <w:t xml:space="preserve">Ambiance as a concept of francophone cultural geography. Challenges and prospects</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p>
          <w:p>
            <w:pPr/>
            <w:r>
              <w:rPr/>
              <w:t xml:space="preserve">Thibaud, Jean-Paul (Dir.); Tixier, Nicolas (Dir.); Zerbib, David (Dir.). </w:t>
            </w:r>
            <w:r>
              <w:rPr>
                <w:i w:val="1"/>
                <w:iCs w:val="1"/>
              </w:rPr>
              <w:t xml:space="preserve">Ambiances. A sensivity to ordinary situations</w:t>
            </w:r>
            <w:r>
              <w:rPr/>
              <w:t xml:space="preserve">, </w:t>
            </w:r>
            <w:hyperlink r:id="rId65" w:history="1">
              <w:r>
                <w:rPr>
                  <w:color w:val="#410a8c"/>
                  <w:u w:val="single"/>
                </w:rPr>
                <w:t xml:space="preserve">Routledge</w:t>
              </w:r>
            </w:hyperlink>
            <w:r>
              <w:rPr/>
              <w:t xml:space="preserve">, pp.168-178, 2025, 9781032655222</w:t>
            </w:r>
          </w:p>
          <w:p>
            <w:pPr/>
            <w:r>
              <w:rPr/>
              <w:t xml:space="preserve">Chapitre d'ouvrage</w:t>
            </w:r>
          </w:p>
          <w:p>
            <w:pPr/>
            <w:hyperlink r:id="rId64" w:history="1">
              <w:r>
                <w:rPr>
                  <w:color w:val="#410a8c"/>
                  <w:u w:val="single"/>
                </w:rPr>
                <w:t xml:space="preserve">hal-05261400v1</w:t>
              </w:r>
            </w:hyperlink>
          </w:p>
        </w:tc>
      </w:tr>
      <w:tr>
        <w:trPr/>
        <w:tc>
          <w:tcPr>
            <w:noWrap/>
          </w:tcPr>
          <w:p>
            <w:pPr>
              <w:spacing w:after="200"/>
            </w:pPr>
            <w:hyperlink r:id="rId66" w:history="1">
              <w:r>
                <w:rPr>
                  <w:color w:val="1e198e"/>
                  <w:b w:val="1"/>
                  <w:bCs w:val="1"/>
                  <w:u w:val="single"/>
                </w:rPr>
                <w:t xml:space="preserve">Mobilités urbaines sensibles : expériences et usages des ambiances</w:t>
              </w:r>
            </w:hyperlink>
          </w:p>
          <w:p>
            <w:pPr/>
            <w:hyperlink r:id="rId22" w:history="1">
              <w:r>
                <w:rPr>
                  <w:color w:val="#410a8c"/>
                  <w:u w:val="single"/>
                </w:rPr>
                <w:t xml:space="preserve">Damien Masson</w:t>
              </w:r>
            </w:hyperlink>
          </w:p>
          <w:p>
            <w:pPr/>
            <w:r>
              <w:rPr/>
              <w:t xml:space="preserve">Jean-Baptiste Frétigny. </w:t>
            </w:r>
            <w:r>
              <w:rPr>
                <w:i w:val="1"/>
                <w:iCs w:val="1"/>
              </w:rPr>
              <w:t xml:space="preserve">Les transports et leurs lieux</w:t>
            </w:r>
            <w:r>
              <w:rPr/>
              <w:t xml:space="preserve">, </w:t>
            </w:r>
            <w:hyperlink r:id="rId67" w:history="1">
              <w:r>
                <w:rPr>
                  <w:color w:val="#410a8c"/>
                  <w:u w:val="single"/>
                </w:rPr>
                <w:t xml:space="preserve">ISTE éditions</w:t>
              </w:r>
            </w:hyperlink>
            <w:r>
              <w:rPr/>
              <w:t xml:space="preserve">, pp.181-204, 2024, Encyclopédie SCIENCES, 1789481740</w:t>
            </w:r>
          </w:p>
          <w:p>
            <w:pPr/>
            <w:r>
              <w:rPr/>
              <w:t xml:space="preserve">Chapitre d'ouvrage</w:t>
            </w:r>
          </w:p>
          <w:p>
            <w:pPr/>
            <w:hyperlink r:id="rId66" w:history="1">
              <w:r>
                <w:rPr>
                  <w:color w:val="#410a8c"/>
                  <w:u w:val="single"/>
                </w:rPr>
                <w:t xml:space="preserve">hal-04501897v1</w:t>
              </w:r>
            </w:hyperlink>
          </w:p>
        </w:tc>
      </w:tr>
      <w:tr>
        <w:trPr/>
        <w:tc>
          <w:tcPr>
            <w:noWrap/>
          </w:tcPr>
          <w:p>
            <w:pPr>
              <w:spacing w:after="200"/>
            </w:pPr>
            <w:hyperlink r:id="rId68" w:history="1">
              <w:r>
                <w:rPr>
                  <w:color w:val="1e198e"/>
                  <w:b w:val="1"/>
                  <w:bCs w:val="1"/>
                  <w:u w:val="single"/>
                </w:rPr>
                <w:t xml:space="preserve">Comment bouge-t-on en public? Exploration des relations entre régimes de publicité et dispositions corporelles situées</w:t>
              </w:r>
            </w:hyperlink>
          </w:p>
          <w:p>
            <w:pPr/>
            <w:hyperlink r:id="rId22" w:history="1">
              <w:r>
                <w:rPr>
                  <w:color w:val="#410a8c"/>
                  <w:u w:val="single"/>
                </w:rPr>
                <w:t xml:space="preserve">Damien Masson</w:t>
              </w:r>
            </w:hyperlink>
          </w:p>
          <w:p>
            <w:pPr/>
            <w:r>
              <w:rPr/>
              <w:t xml:space="preserve">Fleury, A.; Frétigny, J.B.; Kanellopoulou, D. </w:t>
            </w:r>
            <w:r>
              <w:rPr>
                <w:i w:val="1"/>
                <w:iCs w:val="1"/>
              </w:rPr>
              <w:t xml:space="preserve">Les espaces publics à l'épreuve des mobilités</w:t>
            </w:r>
            <w:r>
              <w:rPr/>
              <w:t xml:space="preserve">, </w:t>
            </w:r>
            <w:hyperlink r:id="rId69" w:history="1">
              <w:r>
                <w:rPr>
                  <w:color w:val="#410a8c"/>
                  <w:u w:val="single"/>
                </w:rPr>
                <w:t xml:space="preserve">Presses Universitaires de Rennes</w:t>
              </w:r>
            </w:hyperlink>
            <w:r>
              <w:rPr/>
              <w:t xml:space="preserve">, pp.43-55, 2022, 978-2-7535-8376-4</w:t>
            </w:r>
          </w:p>
          <w:p>
            <w:pPr/>
            <w:r>
              <w:rPr/>
              <w:t xml:space="preserve">Chapitre d'ouvrage</w:t>
            </w:r>
          </w:p>
          <w:p>
            <w:pPr/>
            <w:hyperlink r:id="rId68" w:history="1">
              <w:r>
                <w:rPr>
                  <w:color w:val="#410a8c"/>
                  <w:u w:val="single"/>
                </w:rPr>
                <w:t xml:space="preserve">hal-03791252v1</w:t>
              </w:r>
            </w:hyperlink>
          </w:p>
        </w:tc>
      </w:tr>
      <w:tr>
        <w:trPr/>
        <w:tc>
          <w:tcPr>
            <w:noWrap/>
          </w:tcPr>
          <w:p>
            <w:pPr>
              <w:spacing w:after="200"/>
            </w:pPr>
            <w:hyperlink r:id="rId70" w:history="1">
              <w:r>
                <w:rPr>
                  <w:color w:val="1e198e"/>
                  <w:b w:val="1"/>
                  <w:bCs w:val="1"/>
                  <w:u w:val="single"/>
                </w:rPr>
                <w:t xml:space="preserve">Pourquoi James Bond a-t-il un bouton &amp;quot;Atmosphere&amp;quot; dans son Aston Martin ? Petite réflexion sur des modes d'existence de l'ambiance</w:t>
              </w:r>
            </w:hyperlink>
          </w:p>
          <w:p>
            <w:pPr/>
            <w:hyperlink r:id="rId22" w:history="1">
              <w:r>
                <w:rPr>
                  <w:color w:val="#410a8c"/>
                  <w:u w:val="single"/>
                </w:rPr>
                <w:t xml:space="preserve">Damien Masson</w:t>
              </w:r>
            </w:hyperlink>
          </w:p>
          <w:p>
            <w:pPr/>
            <w:r>
              <w:rPr/>
              <w:t xml:space="preserve">Didier Tallagrand; Jean-Paul Thibaud; Nicolas Tixier. </w:t>
            </w:r>
            <w:r>
              <w:rPr>
                <w:i w:val="1"/>
                <w:iCs w:val="1"/>
              </w:rPr>
              <w:t xml:space="preserve">L'usage des ambiances. Une épreuve sensible des situations.</w:t>
            </w:r>
            <w:r>
              <w:rPr/>
              <w:t xml:space="preserve">, </w:t>
            </w:r>
            <w:hyperlink r:id="rId71" w:history="1">
              <w:r>
                <w:rPr>
                  <w:color w:val="#410a8c"/>
                  <w:u w:val="single"/>
                </w:rPr>
                <w:t xml:space="preserve">Hermann</w:t>
              </w:r>
            </w:hyperlink>
            <w:r>
              <w:rPr/>
              <w:t xml:space="preserve">, pp.233-237, 2021, Colloques de Cerisy, 9791037006233</w:t>
            </w:r>
          </w:p>
          <w:p>
            <w:pPr/>
            <w:r>
              <w:rPr/>
              <w:t xml:space="preserve">Chapitre d'ouvrage</w:t>
            </w:r>
          </w:p>
          <w:p>
            <w:pPr/>
            <w:hyperlink r:id="rId70" w:history="1">
              <w:r>
                <w:rPr>
                  <w:color w:val="#410a8c"/>
                  <w:u w:val="single"/>
                </w:rPr>
                <w:t xml:space="preserve">hal-03329519v1</w:t>
              </w:r>
            </w:hyperlink>
          </w:p>
        </w:tc>
      </w:tr>
      <w:tr>
        <w:trPr/>
        <w:tc>
          <w:tcPr>
            <w:noWrap/>
          </w:tcPr>
          <w:p>
            <w:pPr>
              <w:spacing w:after="200"/>
            </w:pPr>
            <w:hyperlink r:id="rId72" w:history="1">
              <w:r>
                <w:rPr>
                  <w:color w:val="1e198e"/>
                  <w:b w:val="1"/>
                  <w:bCs w:val="1"/>
                  <w:u w:val="single"/>
                </w:rPr>
                <w:t xml:space="preserve">How does the dark sound?</w:t>
              </w:r>
            </w:hyperlink>
          </w:p>
          <w:p>
            <w:pPr/>
            <w:hyperlink r:id="rId22" w:history="1">
              <w:r>
                <w:rPr>
                  <w:color w:val="#410a8c"/>
                  <w:u w:val="single"/>
                </w:rPr>
                <w:t xml:space="preserve">Damien Masson</w:t>
              </w:r>
            </w:hyperlink>
          </w:p>
          <w:p>
            <w:pPr/>
            <w:r>
              <w:rPr/>
              <w:t xml:space="preserve">Dunn, Nick; Edensor, Tim. </w:t>
            </w:r>
            <w:r>
              <w:rPr>
                <w:i w:val="1"/>
                <w:iCs w:val="1"/>
              </w:rPr>
              <w:t xml:space="preserve">Rethinking Darkness: Cultures, Histories, Practices</w:t>
            </w:r>
            <w:r>
              <w:rPr/>
              <w:t xml:space="preserve">, </w:t>
            </w:r>
            <w:hyperlink r:id="rId73" w:history="1">
              <w:r>
                <w:rPr>
                  <w:color w:val="#410a8c"/>
                  <w:u w:val="single"/>
                </w:rPr>
                <w:t xml:space="preserve">Routledge</w:t>
              </w:r>
            </w:hyperlink>
            <w:r>
              <w:rPr/>
              <w:t xml:space="preserve">, 2020, 97803672011159</w:t>
            </w:r>
          </w:p>
          <w:p>
            <w:pPr/>
            <w:r>
              <w:rPr/>
              <w:t xml:space="preserve">Chapitre d'ouvrage</w:t>
            </w:r>
          </w:p>
          <w:p>
            <w:pPr/>
            <w:hyperlink r:id="rId72" w:history="1">
              <w:r>
                <w:rPr>
                  <w:color w:val="#410a8c"/>
                  <w:u w:val="single"/>
                </w:rPr>
                <w:t xml:space="preserve">halshs-03139600v1</w:t>
              </w:r>
            </w:hyperlink>
          </w:p>
        </w:tc>
      </w:tr>
      <w:tr>
        <w:trPr/>
        <w:tc>
          <w:tcPr>
            <w:noWrap/>
          </w:tcPr>
          <w:p>
            <w:pPr>
              <w:spacing w:after="200"/>
            </w:pPr>
            <w:hyperlink r:id="rId74" w:history="1">
              <w:r>
                <w:rPr>
                  <w:color w:val="1e198e"/>
                  <w:b w:val="1"/>
                  <w:bCs w:val="1"/>
                  <w:u w:val="single"/>
                </w:rPr>
                <w:t xml:space="preserve">Cartes sur table, cartes sur écrans</w:t>
              </w:r>
            </w:hyperlink>
          </w:p>
          <w:p>
            <w:pPr/>
            <w:hyperlink r:id="rId75" w:history="1">
              <w:r>
                <w:rPr>
                  <w:color w:val="#410a8c"/>
                  <w:u w:val="single"/>
                </w:rPr>
                <w:t xml:space="preserve">Jean-Baptiste Fretigny</w:t>
              </w:r>
            </w:hyperlink>
            <w:r>
              <w:rPr/>
              <w:t xml:space="preserve">,</w:t>
            </w:r>
            <w:hyperlink r:id="rId22" w:history="1">
              <w:r>
                <w:rPr>
                  <w:color w:val="#410a8c"/>
                  <w:u w:val="single"/>
                </w:rPr>
                <w:t xml:space="preserve">Damien Masson</w:t>
              </w:r>
            </w:hyperlink>
            <w:r>
              <w:rPr/>
              <w:t xml:space="preserve">,</w:t>
            </w:r>
            <w:hyperlink r:id="rId76" w:history="1">
              <w:r>
                <w:rPr>
                  <w:color w:val="#410a8c"/>
                  <w:u w:val="single"/>
                </w:rPr>
                <w:t xml:space="preserve">Samuel Rufat</w:t>
              </w:r>
            </w:hyperlink>
          </w:p>
          <w:p>
            <w:pPr/>
            <w:r>
              <w:rPr/>
              <w:t xml:space="preserve">Jean-Marc Besse, Gilles A. Tiberghien. </w:t>
            </w:r>
            <w:r>
              <w:rPr>
                <w:i w:val="1"/>
                <w:iCs w:val="1"/>
              </w:rPr>
              <w:t xml:space="preserve">Opérations cartographiques</w:t>
            </w:r>
            <w:r>
              <w:rPr/>
              <w:t xml:space="preserve">, </w:t>
            </w:r>
            <w:hyperlink r:id="rId77" w:history="1">
              <w:r>
                <w:rPr>
                  <w:color w:val="#410a8c"/>
                  <w:u w:val="single"/>
                </w:rPr>
                <w:t xml:space="preserve">Actes Sud &amp; Ecole nationale supérieure de paysage</w:t>
              </w:r>
            </w:hyperlink>
            <w:r>
              <w:rPr/>
              <w:t xml:space="preserve">, pp.184-193, 2017, 978-2-330-06883-7</w:t>
            </w:r>
          </w:p>
          <w:p>
            <w:pPr/>
            <w:r>
              <w:rPr/>
              <w:t xml:space="preserve">Chapitre d'ouvrage</w:t>
            </w:r>
          </w:p>
          <w:p>
            <w:pPr/>
            <w:hyperlink r:id="rId74" w:history="1">
              <w:r>
                <w:rPr>
                  <w:color w:val="#410a8c"/>
                  <w:u w:val="single"/>
                </w:rPr>
                <w:t xml:space="preserve">hal-02485353v1</w:t>
              </w:r>
            </w:hyperlink>
          </w:p>
        </w:tc>
      </w:tr>
      <w:tr>
        <w:trPr/>
        <w:tc>
          <w:tcPr>
            <w:noWrap/>
          </w:tcPr>
          <w:p>
            <w:pPr>
              <w:spacing w:after="200"/>
            </w:pPr>
            <w:hyperlink r:id="rId78" w:history="1">
              <w:r>
                <w:rPr>
                  <w:color w:val="1e198e"/>
                  <w:b w:val="1"/>
                  <w:bCs w:val="1"/>
                  <w:u w:val="single"/>
                </w:rPr>
                <w:t xml:space="preserve">Une recherche en action sur les ambiances du métro : l'expérience méthodologique des traversées schizophoniques</w:t>
              </w:r>
            </w:hyperlink>
          </w:p>
          <w:p>
            <w:pPr/>
            <w:hyperlink r:id="rId79" w:history="1">
              <w:r>
                <w:rPr>
                  <w:color w:val="#410a8c"/>
                  <w:u w:val="single"/>
                </w:rPr>
                <w:t xml:space="preserve">Ricardo Atienza</w:t>
              </w:r>
            </w:hyperlink>
            <w:r>
              <w:rPr/>
              <w:t xml:space="preserve">,</w:t>
            </w:r>
            <w:hyperlink r:id="rId22" w:history="1">
              <w:r>
                <w:rPr>
                  <w:color w:val="#410a8c"/>
                  <w:u w:val="single"/>
                </w:rPr>
                <w:t xml:space="preserve">Damien Masson</w:t>
              </w:r>
            </w:hyperlink>
          </w:p>
          <w:p>
            <w:pPr/>
            <w:r>
              <w:rPr/>
              <w:t xml:space="preserve">Claire Guiu; Guillaume Faburel; Marie-Madeleine Mervant Roux; Henry Torgue; Philippe Woloszyn. </w:t>
            </w:r>
            <w:r>
              <w:rPr>
                <w:i w:val="1"/>
                <w:iCs w:val="1"/>
              </w:rPr>
              <w:t xml:space="preserve">SOUNDSPACES, Espaces, expériences et politiques du sonore</w:t>
            </w:r>
            <w:r>
              <w:rPr/>
              <w:t xml:space="preserve">, </w:t>
            </w:r>
            <w:hyperlink r:id="rId80" w:history="1">
              <w:r>
                <w:rPr>
                  <w:color w:val="#410a8c"/>
                  <w:u w:val="single"/>
                </w:rPr>
                <w:t xml:space="preserve">Presses universitaires de Rennes</w:t>
              </w:r>
            </w:hyperlink>
            <w:r>
              <w:rPr/>
              <w:t xml:space="preserve">, pp.193-199, 2015, 978-2-7535-6399-5. </w:t>
            </w:r>
            <w:hyperlink r:id="rId81" w:history="1">
              <w:r>
                <w:rPr>
                  <w:color w:val="#410a8c"/>
                  <w:u w:val="single"/>
                </w:rPr>
                <w:t xml:space="preserve">⟨10.4000/books.pur.59680⟩</w:t>
              </w:r>
            </w:hyperlink>
          </w:p>
          <w:p>
            <w:pPr/>
            <w:r>
              <w:rPr/>
              <w:t xml:space="preserve">Chapitre d'ouvrage</w:t>
            </w:r>
          </w:p>
          <w:p>
            <w:pPr/>
            <w:hyperlink r:id="rId78" w:history="1">
              <w:r>
                <w:rPr>
                  <w:color w:val="#410a8c"/>
                  <w:u w:val="single"/>
                </w:rPr>
                <w:t xml:space="preserve">hal-04413624v1</w:t>
              </w:r>
            </w:hyperlink>
          </w:p>
        </w:tc>
      </w:tr>
      <w:tr>
        <w:trPr/>
        <w:tc>
          <w:tcPr>
            <w:noWrap/>
          </w:tcPr>
          <w:p>
            <w:pPr>
              <w:spacing w:after="200"/>
            </w:pPr>
            <w:hyperlink r:id="rId82" w:history="1">
              <w:r>
                <w:rPr>
                  <w:color w:val="1e198e"/>
                  <w:b w:val="1"/>
                  <w:bCs w:val="1"/>
                  <w:u w:val="single"/>
                </w:rPr>
                <w:t xml:space="preserve">Du son quotidien au quotidien de l'autre. L'expérience des écoutes partagées</w:t>
              </w:r>
            </w:hyperlink>
          </w:p>
          <w:p>
            <w:pPr/>
            <w:hyperlink r:id="rId22" w:history="1">
              <w:r>
                <w:rPr>
                  <w:color w:val="#410a8c"/>
                  <w:u w:val="single"/>
                </w:rPr>
                <w:t xml:space="preserve">Damien Masson</w:t>
              </w:r>
            </w:hyperlink>
          </w:p>
          <w:p>
            <w:pPr/>
            <w:r>
              <w:rPr/>
              <w:t xml:space="preserve">Jean-Paul Thibaud; Cristiane Rose Duarte. </w:t>
            </w:r>
            <w:r>
              <w:rPr>
                <w:i w:val="1"/>
                <w:iCs w:val="1"/>
              </w:rPr>
              <w:t xml:space="preserve">Ambiances urbaines en partage. Pour une écologie sociale de la ville sensible.</w:t>
            </w:r>
            <w:r>
              <w:rPr/>
              <w:t xml:space="preserve">, MétisPresses, pp.127-138, 2013, 978-2-940406</w:t>
            </w:r>
          </w:p>
          <w:p>
            <w:pPr/>
            <w:r>
              <w:rPr/>
              <w:t xml:space="preserve">Chapitre d'ouvrage</w:t>
            </w:r>
          </w:p>
          <w:p>
            <w:pPr/>
            <w:hyperlink r:id="rId82" w:history="1">
              <w:r>
                <w:rPr>
                  <w:color w:val="#410a8c"/>
                  <w:u w:val="single"/>
                </w:rPr>
                <w:t xml:space="preserve">hal-00993632v1</w:t>
              </w:r>
            </w:hyperlink>
          </w:p>
        </w:tc>
      </w:tr>
      <w:tr>
        <w:trPr/>
        <w:tc>
          <w:tcPr>
            <w:noWrap/>
          </w:tcPr>
          <w:p>
            <w:pPr>
              <w:spacing w:after="200"/>
            </w:pPr>
            <w:hyperlink r:id="rId83" w:history="1">
              <w:r>
                <w:rPr>
                  <w:color w:val="1e198e"/>
                  <w:b w:val="1"/>
                  <w:bCs w:val="1"/>
                  <w:u w:val="single"/>
                </w:rPr>
                <w:t xml:space="preserve">Trajets quotidiens : utopies ordinaires ?</w:t>
              </w:r>
            </w:hyperlink>
          </w:p>
          <w:p>
            <w:pPr/>
            <w:hyperlink r:id="rId22" w:history="1">
              <w:r>
                <w:rPr>
                  <w:color w:val="#410a8c"/>
                  <w:u w:val="single"/>
                </w:rPr>
                <w:t xml:space="preserve">Damien Masson</w:t>
              </w:r>
            </w:hyperlink>
          </w:p>
          <w:p>
            <w:pPr/>
            <w:r>
              <w:rPr>
                <w:i w:val="1"/>
                <w:iCs w:val="1"/>
              </w:rPr>
              <w:t xml:space="preserve">Espace, matières, société. Architecture en recherche. Contributions au séminaire doctoral "Espace, Matières et Société" des ENSA Rhône-Alpes</w:t>
            </w:r>
            <w:r>
              <w:rPr/>
              <w:t xml:space="preserve">, ENSA Rhône-Alpes, 2013, 978-2-9520948-5-6</w:t>
            </w:r>
          </w:p>
          <w:p>
            <w:pPr/>
            <w:r>
              <w:rPr/>
              <w:t xml:space="preserve">Chapitre d'ouvrage</w:t>
            </w:r>
          </w:p>
          <w:p>
            <w:pPr/>
            <w:hyperlink r:id="rId83" w:history="1">
              <w:r>
                <w:rPr>
                  <w:color w:val="#410a8c"/>
                  <w:u w:val="single"/>
                </w:rPr>
                <w:t xml:space="preserve">hal-03257500v1</w:t>
              </w:r>
            </w:hyperlink>
          </w:p>
        </w:tc>
      </w:tr>
      <w:tr>
        <w:trPr/>
        <w:tc>
          <w:tcPr>
            <w:noWrap/>
          </w:tcPr>
          <w:p>
            <w:pPr>
              <w:spacing w:after="200"/>
            </w:pPr>
            <w:hyperlink r:id="rId84" w:history="1">
              <w:r>
                <w:rPr>
                  <w:color w:val="1e198e"/>
                  <w:b w:val="1"/>
                  <w:bCs w:val="1"/>
                  <w:u w:val="single"/>
                </w:rPr>
                <w:t xml:space="preserve">Le mouvement : un révélateur des potentialités esthétiques de l'architecture ordinaire ?</w:t>
              </w:r>
            </w:hyperlink>
          </w:p>
          <w:p>
            <w:pPr/>
            <w:hyperlink r:id="rId22" w:history="1">
              <w:r>
                <w:rPr>
                  <w:color w:val="#410a8c"/>
                  <w:u w:val="single"/>
                </w:rPr>
                <w:t xml:space="preserve">Damien Masson</w:t>
              </w:r>
            </w:hyperlink>
          </w:p>
          <w:p>
            <w:pPr/>
            <w:r>
              <w:rPr/>
              <w:t xml:space="preserve">Pascal Sanson. </w:t>
            </w:r>
            <w:r>
              <w:rPr>
                <w:i w:val="1"/>
                <w:iCs w:val="1"/>
              </w:rPr>
              <w:t xml:space="preserve">Les Arts de la ville dans le projet urbain. Débat public et médiation.</w:t>
            </w:r>
            <w:r>
              <w:rPr/>
              <w:t xml:space="preserve">, Presses Universitaires François Rabelais, pp.71-86, 2011, Villes et Territoires, 978-2-86906-261-0</w:t>
            </w:r>
          </w:p>
          <w:p>
            <w:pPr/>
            <w:r>
              <w:rPr/>
              <w:t xml:space="preserve">Chapitre d'ouvrage</w:t>
            </w:r>
          </w:p>
          <w:p>
            <w:pPr/>
            <w:hyperlink r:id="rId84" w:history="1">
              <w:r>
                <w:rPr>
                  <w:color w:val="#410a8c"/>
                  <w:u w:val="single"/>
                </w:rPr>
                <w:t xml:space="preserve">halshs-00605300v1</w:t>
              </w:r>
            </w:hyperlink>
          </w:p>
        </w:tc>
      </w:tr>
      <w:tr>
        <w:trPr/>
        <w:tc>
          <w:tcPr>
            <w:noWrap/>
          </w:tcPr>
          <w:p>
            <w:pPr>
              <w:spacing w:after="200"/>
            </w:pPr>
            <w:hyperlink r:id="rId85" w:history="1">
              <w:r>
                <w:rPr>
                  <w:color w:val="1e198e"/>
                  <w:b w:val="1"/>
                  <w:bCs w:val="1"/>
                  <w:u w:val="single"/>
                </w:rPr>
                <w:t xml:space="preserve">La ville à l'épreuve du mouvement</w:t>
              </w:r>
            </w:hyperlink>
          </w:p>
          <w:p>
            <w:pPr/>
            <w:hyperlink r:id="rId22" w:history="1">
              <w:r>
                <w:rPr>
                  <w:color w:val="#410a8c"/>
                  <w:u w:val="single"/>
                </w:rPr>
                <w:t xml:space="preserve">Damien Masson</w:t>
              </w:r>
            </w:hyperlink>
          </w:p>
          <w:p>
            <w:pPr/>
            <w:r>
              <w:rPr/>
              <w:t xml:space="preserve">Dervin, Fred ; Ljalikova, Aleksandra. </w:t>
            </w:r>
            <w:r>
              <w:rPr>
                <w:i w:val="1"/>
                <w:iCs w:val="1"/>
              </w:rPr>
              <w:t xml:space="preserve">Regards sur les mondes hypermobiles : mythes et réalités</w:t>
            </w:r>
            <w:r>
              <w:rPr/>
              <w:t xml:space="preserve">, L'Harmattan, pp.121-142, 2008, Logiques sociales</w:t>
            </w:r>
          </w:p>
          <w:p>
            <w:pPr/>
            <w:r>
              <w:rPr/>
              <w:t xml:space="preserve">Chapitre d'ouvrage</w:t>
            </w:r>
          </w:p>
          <w:p>
            <w:pPr/>
            <w:hyperlink r:id="rId85" w:history="1">
              <w:r>
                <w:rPr>
                  <w:color w:val="#410a8c"/>
                  <w:u w:val="single"/>
                </w:rPr>
                <w:t xml:space="preserve">halshs-00354155v1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Affect. Éléments de repère</w:t>
              </w:r>
            </w:hyperlink>
          </w:p>
          <w:p>
            <w:pPr/>
            <w:hyperlink r:id="rId87" w:history="1">
              <w:r>
                <w:rPr>
                  <w:color w:val="#410a8c"/>
                  <w:u w:val="single"/>
                </w:rPr>
                <w:t xml:space="preserve">Céline Bonicco-Donato</w:t>
              </w:r>
            </w:hyperlink>
            <w:r>
              <w:rPr/>
              <w:t xml:space="preserve">,</w:t>
            </w:r>
            <w:hyperlink r:id="rId88" w:history="1">
              <w:r>
                <w:rPr>
                  <w:color w:val="#410a8c"/>
                  <w:u w:val="single"/>
                </w:rPr>
                <w:t xml:space="preserve">Aurore Raveneau</w:t>
              </w:r>
            </w:hyperlink>
            <w:r>
              <w:rPr/>
              <w:t xml:space="preserve">,</w:t>
            </w:r>
            <w:hyperlink r:id="rId22" w:history="1">
              <w:r>
                <w:rPr>
                  <w:color w:val="#410a8c"/>
                  <w:u w:val="single"/>
                </w:rPr>
                <w:t xml:space="preserve">Damien Masson</w:t>
              </w:r>
            </w:hyperlink>
            <w:r>
              <w:rPr/>
              <w:t xml:space="preserve">,</w:t>
            </w:r>
            <w:hyperlink r:id="rId89" w:history="1">
              <w:r>
                <w:rPr>
                  <w:color w:val="#410a8c"/>
                  <w:u w:val="single"/>
                </w:rPr>
                <w:t xml:space="preserve">Françoise Acquier</w:t>
              </w:r>
            </w:hyperlink>
          </w:p>
          <w:p>
            <w:pPr/>
            <w:r>
              <w:rPr>
                <w:i w:val="1"/>
                <w:iCs w:val="1"/>
              </w:rPr>
              <w:t xml:space="preserve">Glossaire Sensible / Écologie</w:t>
            </w:r>
            <w:r>
              <w:rPr/>
              <w:t xml:space="preserve">, 2025, pp.25-29</w:t>
            </w:r>
          </w:p>
          <w:p>
            <w:pPr/>
            <w:r>
              <w:rPr/>
              <w:t xml:space="preserve">Notice d’encyclopédie ou de dictionnaire</w:t>
            </w:r>
          </w:p>
          <w:p>
            <w:pPr/>
            <w:hyperlink r:id="rId86" w:history="1">
              <w:r>
                <w:rPr>
                  <w:color w:val="#410a8c"/>
                  <w:u w:val="single"/>
                </w:rPr>
                <w:t xml:space="preserve">hal-05314794v1</w:t>
              </w:r>
            </w:hyperlink>
          </w:p>
        </w:tc>
      </w:tr>
      <w:tr>
        <w:trPr/>
        <w:tc>
          <w:tcPr>
            <w:noWrap/>
          </w:tcPr>
          <w:p>
            <w:pPr>
              <w:spacing w:after="200"/>
            </w:pPr>
            <w:hyperlink r:id="rId90" w:history="1">
              <w:r>
                <w:rPr>
                  <w:color w:val="1e198e"/>
                  <w:b w:val="1"/>
                  <w:bCs w:val="1"/>
                  <w:u w:val="single"/>
                </w:rPr>
                <w:t xml:space="preserve">Ambiance. Éléments de repère</w:t>
              </w:r>
            </w:hyperlink>
          </w:p>
          <w:p>
            <w:pPr/>
            <w:hyperlink r:id="rId91" w:history="1">
              <w:r>
                <w:rPr>
                  <w:color w:val="#410a8c"/>
                  <w:u w:val="single"/>
                </w:rPr>
                <w:t xml:space="preserve">Jean-Paul Thibaud</w:t>
              </w:r>
            </w:hyperlink>
            <w:r>
              <w:rPr/>
              <w:t xml:space="preserve">,</w:t>
            </w:r>
            <w:hyperlink r:id="rId88" w:history="1">
              <w:r>
                <w:rPr>
                  <w:color w:val="#410a8c"/>
                  <w:u w:val="single"/>
                </w:rPr>
                <w:t xml:space="preserve">Aurore Raveneau</w:t>
              </w:r>
            </w:hyperlink>
            <w:r>
              <w:rPr/>
              <w:t xml:space="preserve">,</w:t>
            </w:r>
            <w:hyperlink r:id="rId22" w:history="1">
              <w:r>
                <w:rPr>
                  <w:color w:val="#410a8c"/>
                  <w:u w:val="single"/>
                </w:rPr>
                <w:t xml:space="preserve">Damien Masson</w:t>
              </w:r>
            </w:hyperlink>
            <w:r>
              <w:rPr/>
              <w:t xml:space="preserve">,</w:t>
            </w:r>
            <w:hyperlink r:id="rId89" w:history="1">
              <w:r>
                <w:rPr>
                  <w:color w:val="#410a8c"/>
                  <w:u w:val="single"/>
                </w:rPr>
                <w:t xml:space="preserve">Françoise Acquier</w:t>
              </w:r>
            </w:hyperlink>
          </w:p>
          <w:p>
            <w:pPr/>
            <w:r>
              <w:rPr>
                <w:i w:val="1"/>
                <w:iCs w:val="1"/>
              </w:rPr>
              <w:t xml:space="preserve">Glossaire Sensible / Écologie</w:t>
            </w:r>
            <w:r>
              <w:rPr/>
              <w:t xml:space="preserve">, 2025, pp.31-35</w:t>
            </w:r>
          </w:p>
          <w:p>
            <w:pPr/>
            <w:r>
              <w:rPr/>
              <w:t xml:space="preserve">Notice d’encyclopédie ou de dictionnaire</w:t>
            </w:r>
          </w:p>
          <w:p>
            <w:pPr/>
            <w:hyperlink r:id="rId90" w:history="1">
              <w:r>
                <w:rPr>
                  <w:color w:val="#410a8c"/>
                  <w:u w:val="single"/>
                </w:rPr>
                <w:t xml:space="preserve">hal-05314799v1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Ambiances, milieu, paysage : actualités et perspectives d’un débat fondé</w:t>
              </w:r>
            </w:hyperlink>
          </w:p>
          <w:p>
            <w:pPr/>
            <w:hyperlink r:id="rId22" w:history="1">
              <w:r>
                <w:rPr>
                  <w:color w:val="#410a8c"/>
                  <w:u w:val="single"/>
                </w:rPr>
                <w:t xml:space="preserve">Damien Masson</w:t>
              </w:r>
            </w:hyperlink>
          </w:p>
          <w:p>
            <w:pPr/>
            <w:r>
              <w:rPr/>
              <w:t xml:space="preserve">2022</w:t>
            </w:r>
          </w:p>
          <w:p>
            <w:pPr/>
            <w:r>
              <w:rPr/>
              <w:t xml:space="preserve">Article de blog scientifique</w:t>
            </w:r>
          </w:p>
          <w:p>
            <w:pPr/>
            <w:hyperlink r:id="rId92" w:history="1">
              <w:r>
                <w:rPr>
                  <w:color w:val="#410a8c"/>
                  <w:u w:val="single"/>
                </w:rPr>
                <w:t xml:space="preserve">hal-03887258v1</w:t>
              </w:r>
            </w:hyperlink>
          </w:p>
        </w:tc>
      </w:tr>
      <w:tr>
        <w:trPr/>
        <w:tc>
          <w:tcPr>
            <w:noWrap/>
          </w:tcPr>
          <w:p>
            <w:pPr>
              <w:spacing w:after="200"/>
            </w:pPr>
            <w:hyperlink r:id="rId93" w:history="1">
              <w:r>
                <w:rPr>
                  <w:color w:val="1e198e"/>
                  <w:b w:val="1"/>
                  <w:bCs w:val="1"/>
                  <w:u w:val="single"/>
                </w:rPr>
                <w:t xml:space="preserve">Découvrir “Wet ontologies, fluid spaces : Giving depth to Volume Oceanic thinking” et “The ocean in Excess : Towards a More-than-Wet Ontology”</w:t>
              </w:r>
            </w:hyperlink>
          </w:p>
          <w:p>
            <w:pPr/>
            <w:hyperlink r:id="rId22" w:history="1">
              <w:r>
                <w:rPr>
                  <w:color w:val="#410a8c"/>
                  <w:u w:val="single"/>
                </w:rPr>
                <w:t xml:space="preserve">Damien Masson</w:t>
              </w:r>
            </w:hyperlink>
          </w:p>
          <w:p>
            <w:pPr/>
            <w:r>
              <w:rPr/>
              <w:t xml:space="preserve">2021</w:t>
            </w:r>
          </w:p>
          <w:p>
            <w:pPr/>
            <w:r>
              <w:rPr/>
              <w:t xml:space="preserve">Article de blog scientifique</w:t>
            </w:r>
          </w:p>
          <w:p>
            <w:pPr/>
            <w:hyperlink r:id="rId93" w:history="1">
              <w:r>
                <w:rPr>
                  <w:color w:val="#410a8c"/>
                  <w:u w:val="single"/>
                </w:rPr>
                <w:t xml:space="preserve">hal-03657185v1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There is no such thing as an ‘ambiance of safety’</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Cities &amp; (Counter)terrorism: Ordinary practices, experiences and atmospheres</w:t>
            </w:r>
            <w:r>
              <w:rPr/>
              <w:t xml:space="preserve">, Damien Masson, Jun 2024, Cergy (CY Cergy Paris université), France</w:t>
            </w:r>
          </w:p>
          <w:p>
            <w:pPr/>
            <w:r>
              <w:rPr/>
              <w:t xml:space="preserve">Communication dans un congrès</w:t>
            </w:r>
          </w:p>
          <w:p>
            <w:pPr/>
            <w:hyperlink r:id="rId94" w:history="1">
              <w:r>
                <w:rPr>
                  <w:color w:val="#410a8c"/>
                  <w:u w:val="single"/>
                </w:rPr>
                <w:t xml:space="preserve">hal-04627752v1</w:t>
              </w:r>
            </w:hyperlink>
          </w:p>
        </w:tc>
      </w:tr>
      <w:tr>
        <w:trPr/>
        <w:tc>
          <w:tcPr>
            <w:noWrap/>
          </w:tcPr>
          <w:p>
            <w:pPr>
              <w:spacing w:after="200"/>
            </w:pPr>
            <w:hyperlink r:id="rId95" w:history="1">
              <w:r>
                <w:rPr>
                  <w:color w:val="1e198e"/>
                  <w:b w:val="1"/>
                  <w:bCs w:val="1"/>
                  <w:u w:val="single"/>
                </w:rPr>
                <w:t xml:space="preserve">Politicizing Ambiances in a Turbulent World</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95" w:history="1">
              <w:r>
                <w:rPr>
                  <w:color w:val="#410a8c"/>
                  <w:u w:val="single"/>
                </w:rPr>
                <w:t xml:space="preserve">hal-04741259v1</w:t>
              </w:r>
            </w:hyperlink>
          </w:p>
        </w:tc>
      </w:tr>
      <w:tr>
        <w:trPr/>
        <w:tc>
          <w:tcPr>
            <w:noWrap/>
          </w:tcPr>
          <w:p>
            <w:pPr>
              <w:spacing w:after="200"/>
            </w:pPr>
            <w:hyperlink r:id="rId96" w:history="1">
              <w:r>
                <w:rPr>
                  <w:color w:val="1e198e"/>
                  <w:b w:val="1"/>
                  <w:bCs w:val="1"/>
                  <w:u w:val="single"/>
                </w:rPr>
                <w:t xml:space="preserve">Introduction: Atmospheres of (counter)terrorism in European Cities</w:t>
              </w:r>
            </w:hyperlink>
          </w:p>
          <w:p>
            <w:pPr/>
            <w:hyperlink r:id="rId22" w:history="1">
              <w:r>
                <w:rPr>
                  <w:color w:val="#410a8c"/>
                  <w:u w:val="single"/>
                </w:rPr>
                <w:t xml:space="preserve">Damien Masson</w:t>
              </w:r>
            </w:hyperlink>
            <w:r>
              <w:rPr/>
              <w:t xml:space="preserve">,</w:t>
            </w:r>
            <w:hyperlink r:id="rId34" w:history="1">
              <w:r>
                <w:rPr>
                  <w:color w:val="#410a8c"/>
                  <w:u w:val="single"/>
                </w:rPr>
                <w:t xml:space="preserve">Sara Fregonese</w:t>
              </w:r>
            </w:hyperlink>
            <w:r>
              <w:rPr/>
              <w:t xml:space="preserve">,</w:t>
            </w:r>
            <w:hyperlink r:id="rId40" w:history="1">
              <w:r>
                <w:rPr>
                  <w:color w:val="#410a8c"/>
                  <w:u w:val="single"/>
                </w:rPr>
                <w:t xml:space="preserve">Simon Runkel</w:t>
              </w:r>
            </w:hyperlink>
            <w:r>
              <w:rPr/>
              <w:t xml:space="preserve">,</w:t>
            </w:r>
            <w:hyperlink r:id="rId39" w:history="1">
              <w:r>
                <w:rPr>
                  <w:color w:val="#410a8c"/>
                  <w:u w:val="single"/>
                </w:rPr>
                <w:t xml:space="preserve">Paul Simpson</w:t>
              </w:r>
            </w:hyperlink>
          </w:p>
          <w:p>
            <w:pPr/>
            <w:r>
              <w:rPr>
                <w:i w:val="1"/>
                <w:iCs w:val="1"/>
              </w:rPr>
              <w:t xml:space="preserve">Cities &amp; (Counter)terrorism: Ordinary practices, experiences and atmospheres</w:t>
            </w:r>
            <w:r>
              <w:rPr/>
              <w:t xml:space="preserve">, Damien Masson, Jun 2024, Cergy (CY Cergy Paris université), France</w:t>
            </w:r>
          </w:p>
          <w:p>
            <w:pPr/>
            <w:r>
              <w:rPr/>
              <w:t xml:space="preserve">Communication dans un congrès</w:t>
            </w:r>
          </w:p>
          <w:p>
            <w:pPr/>
            <w:hyperlink r:id="rId96" w:history="1">
              <w:r>
                <w:rPr>
                  <w:color w:val="#410a8c"/>
                  <w:u w:val="single"/>
                </w:rPr>
                <w:t xml:space="preserve">hal-04627745v1</w:t>
              </w:r>
            </w:hyperlink>
          </w:p>
        </w:tc>
      </w:tr>
      <w:tr>
        <w:trPr/>
        <w:tc>
          <w:tcPr>
            <w:noWrap/>
          </w:tcPr>
          <w:p>
            <w:pPr>
              <w:spacing w:after="200"/>
            </w:pPr>
            <w:hyperlink r:id="rId97" w:history="1">
              <w:r>
                <w:rPr>
                  <w:color w:val="1e198e"/>
                  <w:b w:val="1"/>
                  <w:bCs w:val="1"/>
                  <w:u w:val="single"/>
                </w:rPr>
                <w:t xml:space="preserve">De quelle manière la menace terroriste et les réponses antiterroristes transforment les ambiances ordinaires dans les villes françaises ?</w:t>
              </w:r>
            </w:hyperlink>
          </w:p>
          <w:p>
            <w:pPr/>
            <w:hyperlink r:id="rId22" w:history="1">
              <w:r>
                <w:rPr>
                  <w:color w:val="#410a8c"/>
                  <w:u w:val="single"/>
                </w:rPr>
                <w:t xml:space="preserve">Damien Masson</w:t>
              </w:r>
            </w:hyperlink>
            <w:r>
              <w:rPr/>
              <w:t xml:space="preserve">,</w:t>
            </w:r>
            <w:hyperlink r:id="rId44" w:history="1">
              <w:r>
                <w:rPr>
                  <w:color w:val="#410a8c"/>
                  <w:u w:val="single"/>
                </w:rPr>
                <w:t xml:space="preserve">Angeliki Drongiti</w:t>
              </w:r>
            </w:hyperlink>
          </w:p>
          <w:p>
            <w:pPr/>
            <w:r>
              <w:rPr>
                <w:i w:val="1"/>
                <w:iCs w:val="1"/>
              </w:rPr>
              <w:t xml:space="preserve">Expériences sensibles, fabrique et critique des territoires en mutation.</w:t>
            </w:r>
            <w:r>
              <w:rPr/>
              <w:t xml:space="preserve">, Laboratoire Ambiances, Architectures, Urbanités, sous la direction de Rachel Thomas, Nov 2023, Inalco, Paris, France</w:t>
            </w:r>
          </w:p>
          <w:p>
            <w:pPr/>
            <w:r>
              <w:rPr/>
              <w:t xml:space="preserve">Communication dans un congrès</w:t>
            </w:r>
          </w:p>
          <w:p>
            <w:pPr/>
            <w:hyperlink r:id="rId97" w:history="1">
              <w:r>
                <w:rPr>
                  <w:color w:val="#410a8c"/>
                  <w:u w:val="single"/>
                </w:rPr>
                <w:t xml:space="preserve">hal-04313315v1</w:t>
              </w:r>
            </w:hyperlink>
          </w:p>
        </w:tc>
      </w:tr>
      <w:tr>
        <w:trPr/>
        <w:tc>
          <w:tcPr>
            <w:noWrap/>
          </w:tcPr>
          <w:p>
            <w:pPr>
              <w:spacing w:after="200"/>
            </w:pPr>
            <w:hyperlink r:id="rId98" w:history="1">
              <w:r>
                <w:rPr>
                  <w:color w:val="1e198e"/>
                  <w:b w:val="1"/>
                  <w:bCs w:val="1"/>
                  <w:u w:val="single"/>
                </w:rPr>
                <w:t xml:space="preserve">Assessing the (counter)terrorism impact on the urban atmospheres, practices, and emotions in European countries</w:t>
              </w:r>
            </w:hyperlink>
          </w:p>
          <w:p>
            <w:pPr/>
            <w:hyperlink r:id="rId22" w:history="1">
              <w:r>
                <w:rPr>
                  <w:color w:val="#410a8c"/>
                  <w:u w:val="single"/>
                </w:rPr>
                <w:t xml:space="preserve">Damien Masson</w:t>
              </w:r>
            </w:hyperlink>
            <w:r>
              <w:rPr/>
              <w:t xml:space="preserve">,</w:t>
            </w:r>
            <w:hyperlink r:id="rId99" w:history="1">
              <w:r>
                <w:rPr>
                  <w:color w:val="#410a8c"/>
                  <w:u w:val="single"/>
                </w:rPr>
                <w:t xml:space="preserve">Hélène Heurtel</w:t>
              </w:r>
            </w:hyperlink>
          </w:p>
          <w:p>
            <w:pPr/>
            <w:r>
              <w:rPr>
                <w:i w:val="1"/>
                <w:iCs w:val="1"/>
              </w:rPr>
              <w:t xml:space="preserve">2023 AAG Annual Meeting</w:t>
            </w:r>
            <w:r>
              <w:rPr/>
              <w:t xml:space="preserve">, American Association of Geographers, Mar 2023, Denver (CO), United States</w:t>
            </w:r>
          </w:p>
          <w:p>
            <w:pPr/>
            <w:r>
              <w:rPr/>
              <w:t xml:space="preserve">Communication dans un congrès</w:t>
            </w:r>
          </w:p>
          <w:p>
            <w:pPr/>
            <w:hyperlink r:id="rId98" w:history="1">
              <w:r>
                <w:rPr>
                  <w:color w:val="#410a8c"/>
                  <w:u w:val="single"/>
                </w:rPr>
                <w:t xml:space="preserve">halshs-04071105v1</w:t>
              </w:r>
            </w:hyperlink>
          </w:p>
        </w:tc>
      </w:tr>
      <w:tr>
        <w:trPr/>
        <w:tc>
          <w:tcPr>
            <w:noWrap/>
          </w:tcPr>
          <w:p>
            <w:pPr>
              <w:spacing w:after="200"/>
            </w:pPr>
            <w:hyperlink r:id="rId100" w:history="1">
              <w:r>
                <w:rPr>
                  <w:color w:val="1e198e"/>
                  <w:b w:val="1"/>
                  <w:bCs w:val="1"/>
                  <w:u w:val="single"/>
                </w:rPr>
                <w:t xml:space="preserve">Quand la ville réagit à la menace terroriste</w:t>
              </w:r>
            </w:hyperlink>
          </w:p>
          <w:p>
            <w:pPr/>
            <w:hyperlink r:id="rId37" w:history="1">
              <w:r>
                <w:rPr>
                  <w:color w:val="#410a8c"/>
                  <w:u w:val="single"/>
                </w:rPr>
                <w:t xml:space="preserve">Rachel Thomas</w:t>
              </w:r>
            </w:hyperlink>
            <w:r>
              <w:rPr/>
              <w:t xml:space="preserve">,</w:t>
            </w: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Métropole Sensible #9. Ambiances, Atmosphères, Émotions</w:t>
            </w:r>
            <w:r>
              <w:rPr/>
              <w:t xml:space="preserve">, Fabio La Rocca, Apr 2022, Montpellier, France</w:t>
            </w:r>
          </w:p>
          <w:p>
            <w:pPr/>
            <w:r>
              <w:rPr/>
              <w:t xml:space="preserve">Communication dans un congrès</w:t>
            </w:r>
          </w:p>
          <w:p>
            <w:pPr/>
            <w:hyperlink r:id="rId100" w:history="1">
              <w:r>
                <w:rPr>
                  <w:color w:val="#410a8c"/>
                  <w:u w:val="single"/>
                </w:rPr>
                <w:t xml:space="preserve">halshs-03696599v1</w:t>
              </w:r>
            </w:hyperlink>
          </w:p>
        </w:tc>
      </w:tr>
      <w:tr>
        <w:trPr/>
        <w:tc>
          <w:tcPr>
            <w:noWrap/>
          </w:tcPr>
          <w:p>
            <w:pPr>
              <w:spacing w:after="200"/>
            </w:pPr>
            <w:hyperlink r:id="rId101" w:history="1">
              <w:r>
                <w:rPr>
                  <w:color w:val="1e198e"/>
                  <w:b w:val="1"/>
                  <w:bCs w:val="1"/>
                  <w:u w:val="single"/>
                </w:rPr>
                <w:t xml:space="preserve">Ambiances ordinaires des sécurités urbaines dans un contexte post-attentats</w:t>
              </w:r>
            </w:hyperlink>
          </w:p>
          <w:p>
            <w:pPr/>
            <w:hyperlink r:id="rId22" w:history="1">
              <w:r>
                <w:rPr>
                  <w:color w:val="#410a8c"/>
                  <w:u w:val="single"/>
                </w:rPr>
                <w:t xml:space="preserve">Damien Masson</w:t>
              </w:r>
            </w:hyperlink>
          </w:p>
          <w:p>
            <w:pPr/>
            <w:r>
              <w:rPr>
                <w:i w:val="1"/>
                <w:iCs w:val="1"/>
              </w:rPr>
              <w:t xml:space="preserve">"Ambiances Littorales". Fondements théoriques et méthodologiques</w:t>
            </w:r>
            <w:r>
              <w:rPr/>
              <w:t xml:space="preserve">, Jean-Sébastien Noël; Didier Vye, Feb 2022, La Rochelle, France</w:t>
            </w:r>
          </w:p>
          <w:p>
            <w:pPr/>
            <w:r>
              <w:rPr/>
              <w:t xml:space="preserve">Communication dans un congrès</w:t>
            </w:r>
          </w:p>
          <w:p>
            <w:pPr/>
            <w:hyperlink r:id="rId101" w:history="1">
              <w:r>
                <w:rPr>
                  <w:color w:val="#410a8c"/>
                  <w:u w:val="single"/>
                </w:rPr>
                <w:t xml:space="preserve">halshs-03700424v1</w:t>
              </w:r>
            </w:hyperlink>
          </w:p>
        </w:tc>
      </w:tr>
      <w:tr>
        <w:trPr/>
        <w:tc>
          <w:tcPr>
            <w:noWrap/>
          </w:tcPr>
          <w:p>
            <w:pPr>
              <w:spacing w:after="200"/>
            </w:pPr>
            <w:hyperlink r:id="rId102" w:history="1">
              <w:r>
                <w:rPr>
                  <w:color w:val="1e198e"/>
                  <w:b w:val="1"/>
                  <w:bCs w:val="1"/>
                  <w:u w:val="single"/>
                </w:rPr>
                <w:t xml:space="preserve">Mapping the everyday infrastructures of feeling: sonic transects of Paris underground</w:t>
              </w:r>
            </w:hyperlink>
          </w:p>
          <w:p>
            <w:pPr/>
            <w:hyperlink r:id="rId22" w:history="1">
              <w:r>
                <w:rPr>
                  <w:color w:val="#410a8c"/>
                  <w:u w:val="single"/>
                </w:rPr>
                <w:t xml:space="preserve">Damien Masson</w:t>
              </w:r>
            </w:hyperlink>
          </w:p>
          <w:p>
            <w:pPr/>
            <w:r>
              <w:rPr>
                <w:i w:val="1"/>
                <w:iCs w:val="1"/>
              </w:rPr>
              <w:t xml:space="preserve">2022 AAG Annual Meeting</w:t>
            </w:r>
            <w:r>
              <w:rPr/>
              <w:t xml:space="preserve">, Feb 2022, New York, NY, United States</w:t>
            </w:r>
          </w:p>
          <w:p>
            <w:pPr/>
            <w:r>
              <w:rPr/>
              <w:t xml:space="preserve">Communication dans un congrès</w:t>
            </w:r>
          </w:p>
          <w:p>
            <w:pPr/>
            <w:hyperlink r:id="rId102" w:history="1">
              <w:r>
                <w:rPr>
                  <w:color w:val="#410a8c"/>
                  <w:u w:val="single"/>
                </w:rPr>
                <w:t xml:space="preserve">hal-04356691v1</w:t>
              </w:r>
            </w:hyperlink>
          </w:p>
        </w:tc>
      </w:tr>
      <w:tr>
        <w:trPr/>
        <w:tc>
          <w:tcPr>
            <w:noWrap/>
          </w:tcPr>
          <w:p>
            <w:pPr>
              <w:spacing w:after="200"/>
            </w:pPr>
            <w:hyperlink r:id="rId103" w:history="1">
              <w:r>
                <w:rPr>
                  <w:color w:val="1e198e"/>
                  <w:b w:val="1"/>
                  <w:bCs w:val="1"/>
                  <w:u w:val="single"/>
                </w:rPr>
                <w:t xml:space="preserve">Ambiances of (counter)terrorism in France : sensible and emotional dimensions of contemporary terror threats and counterterrorism measures in ordinary experience of cities</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Session : Governing the city, Network : Urban</w:t>
            </w:r>
            <w:r>
              <w:rPr/>
              <w:t xml:space="preserve">, Annual meeting of Social Science History Association (SSHA), Nov 2022, Chicago, Jersey</w:t>
            </w:r>
          </w:p>
          <w:p>
            <w:pPr/>
            <w:r>
              <w:rPr/>
              <w:t xml:space="preserve">Communication dans un congrès</w:t>
            </w:r>
          </w:p>
          <w:p>
            <w:pPr/>
            <w:hyperlink r:id="rId103" w:history="1">
              <w:r>
                <w:rPr>
                  <w:color w:val="#410a8c"/>
                  <w:u w:val="single"/>
                </w:rPr>
                <w:t xml:space="preserve">hal-04101417v1</w:t>
              </w:r>
            </w:hyperlink>
          </w:p>
        </w:tc>
      </w:tr>
      <w:tr>
        <w:trPr/>
        <w:tc>
          <w:tcPr>
            <w:noWrap/>
          </w:tcPr>
          <w:p>
            <w:pPr>
              <w:spacing w:after="200"/>
            </w:pPr>
            <w:hyperlink r:id="rId104" w:history="1">
              <w:r>
                <w:rPr>
                  <w:color w:val="1e198e"/>
                  <w:b w:val="1"/>
                  <w:bCs w:val="1"/>
                  <w:u w:val="single"/>
                </w:rPr>
                <w:t xml:space="preserve">Schizophonic walks</w:t>
              </w:r>
            </w:hyperlink>
          </w:p>
          <w:p>
            <w:pPr/>
            <w:hyperlink r:id="rId22" w:history="1">
              <w:r>
                <w:rPr>
                  <w:color w:val="#410a8c"/>
                  <w:u w:val="single"/>
                </w:rPr>
                <w:t xml:space="preserve">Damien Masson</w:t>
              </w:r>
            </w:hyperlink>
          </w:p>
          <w:p>
            <w:pPr/>
            <w:r>
              <w:rPr>
                <w:i w:val="1"/>
                <w:iCs w:val="1"/>
              </w:rPr>
              <w:t xml:space="preserve">Sensorial Workshop: Architecture put to the test of senses</w:t>
            </w:r>
            <w:r>
              <w:rPr/>
              <w:t xml:space="preserve">, Universidade Lusófona, Nov 2022, Lisbonne, Portugal</w:t>
            </w:r>
          </w:p>
          <w:p>
            <w:pPr/>
            <w:r>
              <w:rPr/>
              <w:t xml:space="preserve">Communication dans un congrès</w:t>
            </w:r>
          </w:p>
          <w:p>
            <w:pPr/>
            <w:hyperlink r:id="rId104" w:history="1">
              <w:r>
                <w:rPr>
                  <w:color w:val="#410a8c"/>
                  <w:u w:val="single"/>
                </w:rPr>
                <w:t xml:space="preserve">halshs-04390084v1</w:t>
              </w:r>
            </w:hyperlink>
          </w:p>
        </w:tc>
      </w:tr>
      <w:tr>
        <w:trPr/>
        <w:tc>
          <w:tcPr>
            <w:noWrap/>
          </w:tcPr>
          <w:p>
            <w:pPr>
              <w:spacing w:after="200"/>
            </w:pPr>
            <w:hyperlink r:id="rId105" w:history="1">
              <w:r>
                <w:rPr>
                  <w:color w:val="1e198e"/>
                  <w:b w:val="1"/>
                  <w:bCs w:val="1"/>
                  <w:u w:val="single"/>
                </w:rPr>
                <w:t xml:space="preserve">Défis théoriques et nouveautés méthodologiques dans l’enquête des situations sensibles</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L’emprise du sensible dans les recherches en sciences sociales : nouveaux enjeux méthodologiques</w:t>
            </w:r>
            <w:r>
              <w:rPr/>
              <w:t xml:space="preserve">, Fabrice Fernandez; Hélène Marche, May 2022, Montréal, Canada</w:t>
            </w:r>
          </w:p>
          <w:p>
            <w:pPr/>
            <w:r>
              <w:rPr/>
              <w:t xml:space="preserve">Communication dans un congrès</w:t>
            </w:r>
          </w:p>
          <w:p>
            <w:pPr/>
            <w:hyperlink r:id="rId105" w:history="1">
              <w:r>
                <w:rPr>
                  <w:color w:val="#410a8c"/>
                  <w:u w:val="single"/>
                </w:rPr>
                <w:t xml:space="preserve">hal-03700357v1</w:t>
              </w:r>
            </w:hyperlink>
          </w:p>
        </w:tc>
      </w:tr>
      <w:tr>
        <w:trPr/>
        <w:tc>
          <w:tcPr>
            <w:noWrap/>
          </w:tcPr>
          <w:p>
            <w:pPr>
              <w:spacing w:after="200"/>
            </w:pPr>
            <w:hyperlink r:id="rId106" w:history="1">
              <w:r>
                <w:rPr>
                  <w:color w:val="1e198e"/>
                  <w:b w:val="1"/>
                  <w:bCs w:val="1"/>
                  <w:u w:val="single"/>
                </w:rPr>
                <w:t xml:space="preserve">Some modes of existence of Atmospheres.</w:t>
              </w:r>
            </w:hyperlink>
          </w:p>
          <w:p>
            <w:pPr/>
            <w:hyperlink r:id="rId22" w:history="1">
              <w:r>
                <w:rPr>
                  <w:color w:val="#410a8c"/>
                  <w:u w:val="single"/>
                </w:rPr>
                <w:t xml:space="preserve">Damien Masson</w:t>
              </w:r>
            </w:hyperlink>
          </w:p>
          <w:p>
            <w:pPr/>
            <w:r>
              <w:rPr>
                <w:i w:val="1"/>
                <w:iCs w:val="1"/>
              </w:rPr>
              <w:t xml:space="preserve">L'usage des ambiances. Une épreuve sensible des situations</w:t>
            </w:r>
            <w:r>
              <w:rPr/>
              <w:t xml:space="preserve">, Centre culturel international de Cerisy-la-Salle, Sep 2018, Cerisy La Salle, France</w:t>
            </w:r>
          </w:p>
          <w:p>
            <w:pPr/>
            <w:r>
              <w:rPr/>
              <w:t xml:space="preserve">Communication dans un congrès</w:t>
            </w:r>
          </w:p>
          <w:p>
            <w:pPr/>
            <w:hyperlink r:id="rId106" w:history="1">
              <w:r>
                <w:rPr>
                  <w:color w:val="#410a8c"/>
                  <w:u w:val="single"/>
                </w:rPr>
                <w:t xml:space="preserve">hal-04357188v1</w:t>
              </w:r>
            </w:hyperlink>
          </w:p>
        </w:tc>
      </w:tr>
      <w:tr>
        <w:trPr/>
        <w:tc>
          <w:tcPr>
            <w:noWrap/>
          </w:tcPr>
          <w:p>
            <w:pPr>
              <w:spacing w:after="200"/>
            </w:pPr>
            <w:hyperlink r:id="rId107" w:history="1">
              <w:r>
                <w:rPr>
                  <w:color w:val="1e198e"/>
                  <w:b w:val="1"/>
                  <w:bCs w:val="1"/>
                  <w:u w:val="single"/>
                </w:rPr>
                <w:t xml:space="preserve">From a Sensitive Ecology of Ambiances/Atmospheres to a Political Ecology. Session 6 – Introduction</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Proceedings of the 4th International Congress on Ambiances, Alloaesthesia: Senses, Inventions, Worlds</w:t>
            </w:r>
            <w:r>
              <w:rPr/>
              <w:t xml:space="preserve">, Dec 2020, e-conference, France. pp. 264-266, </w:t>
            </w:r>
            <w:hyperlink r:id="rId108" w:history="1">
              <w:r>
                <w:rPr>
                  <w:color w:val="#410a8c"/>
                  <w:u w:val="single"/>
                </w:rPr>
                <w:t xml:space="preserve">⟨10.48537/hal-03220311⟩</w:t>
              </w:r>
            </w:hyperlink>
          </w:p>
          <w:p>
            <w:pPr/>
            <w:r>
              <w:rPr/>
              <w:t xml:space="preserve">Communication dans un congrès</w:t>
            </w:r>
          </w:p>
          <w:p>
            <w:pPr/>
            <w:hyperlink r:id="rId107" w:history="1">
              <w:r>
                <w:rPr>
                  <w:color w:val="#410a8c"/>
                  <w:u w:val="single"/>
                </w:rPr>
                <w:t xml:space="preserve">hal-03220311v1</w:t>
              </w:r>
            </w:hyperlink>
          </w:p>
        </w:tc>
      </w:tr>
      <w:tr>
        <w:trPr/>
        <w:tc>
          <w:tcPr>
            <w:noWrap/>
          </w:tcPr>
          <w:p>
            <w:pPr>
              <w:spacing w:after="200"/>
            </w:pPr>
            <w:hyperlink r:id="rId109" w:history="1">
              <w:r>
                <w:rPr>
                  <w:color w:val="1e198e"/>
                  <w:b w:val="1"/>
                  <w:bCs w:val="1"/>
                  <w:u w:val="single"/>
                </w:rPr>
                <w:t xml:space="preserve">From a sensitive Ecology to a Political Ecology of Ambiances. Issues and Challenges?</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Proceedings of the 4th International Congress on Ambiances, Alloaesthesia: Senses, Inventions, Worlds</w:t>
            </w:r>
            <w:r>
              <w:rPr/>
              <w:t xml:space="preserve">, Dec 2020, e-conference, France. pp. 268-273, </w:t>
            </w:r>
            <w:hyperlink r:id="rId110" w:history="1">
              <w:r>
                <w:rPr>
                  <w:color w:val="#410a8c"/>
                  <w:u w:val="single"/>
                </w:rPr>
                <w:t xml:space="preserve">⟨10.48537/hal-03220314⟩</w:t>
              </w:r>
            </w:hyperlink>
          </w:p>
          <w:p>
            <w:pPr/>
            <w:r>
              <w:rPr/>
              <w:t xml:space="preserve">Communication dans un congrès</w:t>
            </w:r>
          </w:p>
          <w:p>
            <w:pPr/>
            <w:hyperlink r:id="rId109" w:history="1">
              <w:r>
                <w:rPr>
                  <w:color w:val="#410a8c"/>
                  <w:u w:val="single"/>
                </w:rPr>
                <w:t xml:space="preserve">hal-03220314v1</w:t>
              </w:r>
            </w:hyperlink>
          </w:p>
        </w:tc>
      </w:tr>
      <w:tr>
        <w:trPr/>
        <w:tc>
          <w:tcPr>
            <w:noWrap/>
          </w:tcPr>
          <w:p>
            <w:pPr>
              <w:spacing w:after="200"/>
            </w:pPr>
            <w:hyperlink r:id="rId111" w:history="1">
              <w:r>
                <w:rPr>
                  <w:color w:val="1e198e"/>
                  <w:b w:val="1"/>
                  <w:bCs w:val="1"/>
                  <w:u w:val="single"/>
                </w:rPr>
                <w:t xml:space="preserve">Foreword</w:t>
              </w:r>
            </w:hyperlink>
          </w:p>
          <w:p>
            <w:pPr/>
            <w:hyperlink r:id="rId22" w:history="1">
              <w:r>
                <w:rPr>
                  <w:color w:val="#410a8c"/>
                  <w:u w:val="single"/>
                </w:rPr>
                <w:t xml:space="preserve">Damien Masson</w:t>
              </w:r>
            </w:hyperlink>
            <w:r>
              <w:rPr/>
              <w:t xml:space="preserve">,</w:t>
            </w:r>
            <w:hyperlink r:id="rId112" w:history="1">
              <w:r>
                <w:rPr>
                  <w:color w:val="#410a8c"/>
                  <w:u w:val="single"/>
                </w:rPr>
                <w:t xml:space="preserve">Nicolas Rémy</w:t>
              </w:r>
            </w:hyperlink>
          </w:p>
          <w:p>
            <w:pPr/>
            <w:r>
              <w:rPr>
                <w:i w:val="1"/>
                <w:iCs w:val="1"/>
              </w:rPr>
              <w:t xml:space="preserve">Proceedings of the 4th International Congress on Ambiances, Alloaesthesia: Senses, Inventions, Worlds</w:t>
            </w:r>
            <w:r>
              <w:rPr/>
              <w:t xml:space="preserve">, Dec 2020, e-conference, France. pp. 13-15, </w:t>
            </w:r>
            <w:hyperlink r:id="rId113" w:history="1">
              <w:r>
                <w:rPr>
                  <w:color w:val="#410a8c"/>
                  <w:u w:val="single"/>
                </w:rPr>
                <w:t xml:space="preserve">⟨10.48537/hal-03220323⟩</w:t>
              </w:r>
            </w:hyperlink>
          </w:p>
          <w:p>
            <w:pPr/>
            <w:r>
              <w:rPr/>
              <w:t xml:space="preserve">Communication dans un congrès</w:t>
            </w:r>
          </w:p>
          <w:p>
            <w:pPr/>
            <w:hyperlink r:id="rId111" w:history="1">
              <w:r>
                <w:rPr>
                  <w:color w:val="#410a8c"/>
                  <w:u w:val="single"/>
                </w:rPr>
                <w:t xml:space="preserve">hal-03220323v1</w:t>
              </w:r>
            </w:hyperlink>
          </w:p>
        </w:tc>
      </w:tr>
      <w:tr>
        <w:trPr/>
        <w:tc>
          <w:tcPr>
            <w:noWrap/>
          </w:tcPr>
          <w:p>
            <w:pPr>
              <w:spacing w:after="200"/>
            </w:pPr>
            <w:hyperlink r:id="rId114" w:history="1">
              <w:r>
                <w:rPr>
                  <w:color w:val="1e198e"/>
                  <w:b w:val="1"/>
                  <w:bCs w:val="1"/>
                  <w:u w:val="single"/>
                </w:rPr>
                <w:t xml:space="preserve">Towards a political ecology of ambiances/atmospheres</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2019 AAG Annual Meeting</w:t>
            </w:r>
            <w:r>
              <w:rPr/>
              <w:t xml:space="preserve">, Apr 2019, Washington (DC), United States</w:t>
            </w:r>
          </w:p>
          <w:p>
            <w:pPr/>
            <w:r>
              <w:rPr/>
              <w:t xml:space="preserve">Communication dans un congrès</w:t>
            </w:r>
          </w:p>
          <w:p>
            <w:pPr/>
            <w:hyperlink r:id="rId114" w:history="1">
              <w:r>
                <w:rPr>
                  <w:color w:val="#410a8c"/>
                  <w:u w:val="single"/>
                </w:rPr>
                <w:t xml:space="preserve">hal-04357184v1</w:t>
              </w:r>
            </w:hyperlink>
          </w:p>
        </w:tc>
      </w:tr>
      <w:tr>
        <w:trPr/>
        <w:tc>
          <w:tcPr>
            <w:noWrap/>
          </w:tcPr>
          <w:p>
            <w:pPr>
              <w:spacing w:after="200"/>
            </w:pPr>
            <w:hyperlink r:id="rId115" w:history="1">
              <w:r>
                <w:rPr>
                  <w:color w:val="1e198e"/>
                  <w:b w:val="1"/>
                  <w:bCs w:val="1"/>
                  <w:u w:val="single"/>
                </w:rPr>
                <w:t xml:space="preserve">Atmospherization of Security</w:t>
              </w:r>
            </w:hyperlink>
          </w:p>
          <w:p>
            <w:pPr/>
            <w:hyperlink r:id="rId22" w:history="1">
              <w:r>
                <w:rPr>
                  <w:color w:val="#410a8c"/>
                  <w:u w:val="single"/>
                </w:rPr>
                <w:t xml:space="preserve">Damien Masson</w:t>
              </w:r>
            </w:hyperlink>
            <w:r>
              <w:rPr/>
              <w:t xml:space="preserve">,</w:t>
            </w:r>
            <w:hyperlink r:id="rId40" w:history="1">
              <w:r>
                <w:rPr>
                  <w:color w:val="#410a8c"/>
                  <w:u w:val="single"/>
                </w:rPr>
                <w:t xml:space="preserve">Simon Runkel</w:t>
              </w:r>
            </w:hyperlink>
          </w:p>
          <w:p>
            <w:pPr/>
            <w:r>
              <w:rPr>
                <w:i w:val="1"/>
                <w:iCs w:val="1"/>
              </w:rPr>
              <w:t xml:space="preserve">Cycle of Lectures "Cities in shock"</w:t>
            </w:r>
            <w:r>
              <w:rPr/>
              <w:t xml:space="preserve">, Mathieu Berger; Joan Stavo-Debauge; Konstantin Kastrissianakis; Patrick Kipasa Mayifulu, Dec 2018, Bruxelles, Belgium</w:t>
            </w:r>
          </w:p>
          <w:p>
            <w:pPr/>
            <w:r>
              <w:rPr/>
              <w:t xml:space="preserve">Communication dans un congrès</w:t>
            </w:r>
          </w:p>
          <w:p>
            <w:pPr/>
            <w:hyperlink r:id="rId115" w:history="1">
              <w:r>
                <w:rPr>
                  <w:color w:val="#410a8c"/>
                  <w:u w:val="single"/>
                </w:rPr>
                <w:t xml:space="preserve">hal-04357190v1</w:t>
              </w:r>
            </w:hyperlink>
          </w:p>
        </w:tc>
      </w:tr>
      <w:tr>
        <w:trPr/>
        <w:tc>
          <w:tcPr>
            <w:noWrap/>
          </w:tcPr>
          <w:p>
            <w:pPr>
              <w:spacing w:after="200"/>
            </w:pPr>
            <w:hyperlink r:id="rId116" w:history="1">
              <w:r>
                <w:rPr>
                  <w:color w:val="1e198e"/>
                  <w:b w:val="1"/>
                  <w:bCs w:val="1"/>
                  <w:u w:val="single"/>
                </w:rPr>
                <w:t xml:space="preserve">How does the dark sound?</w:t>
              </w:r>
            </w:hyperlink>
          </w:p>
          <w:p>
            <w:pPr/>
            <w:hyperlink r:id="rId22" w:history="1">
              <w:r>
                <w:rPr>
                  <w:color w:val="#410a8c"/>
                  <w:u w:val="single"/>
                </w:rPr>
                <w:t xml:space="preserve">Damien Masson</w:t>
              </w:r>
            </w:hyperlink>
          </w:p>
          <w:p>
            <w:pPr/>
            <w:r>
              <w:rPr>
                <w:i w:val="1"/>
                <w:iCs w:val="1"/>
              </w:rPr>
              <w:t xml:space="preserve">2018 AAG Annual Meeting</w:t>
            </w:r>
            <w:r>
              <w:rPr/>
              <w:t xml:space="preserve">, Apr 2018, New Orleans (Louisiana), United States</w:t>
            </w:r>
          </w:p>
          <w:p>
            <w:pPr/>
            <w:r>
              <w:rPr/>
              <w:t xml:space="preserve">Communication dans un congrès</w:t>
            </w:r>
          </w:p>
          <w:p>
            <w:pPr/>
            <w:hyperlink r:id="rId116" w:history="1">
              <w:r>
                <w:rPr>
                  <w:color w:val="#410a8c"/>
                  <w:u w:val="single"/>
                </w:rPr>
                <w:t xml:space="preserve">hal-04356665v1</w:t>
              </w:r>
            </w:hyperlink>
          </w:p>
        </w:tc>
      </w:tr>
      <w:tr>
        <w:trPr/>
        <w:tc>
          <w:tcPr>
            <w:noWrap/>
          </w:tcPr>
          <w:p>
            <w:pPr>
              <w:spacing w:after="200"/>
            </w:pPr>
            <w:hyperlink r:id="rId117" w:history="1">
              <w:r>
                <w:rPr>
                  <w:color w:val="1e198e"/>
                  <w:b w:val="1"/>
                  <w:bCs w:val="1"/>
                  <w:u w:val="single"/>
                </w:rPr>
                <w:t xml:space="preserve">Missing Maps of urban violence: counter-mapping cities under occupation</w:t>
              </w:r>
            </w:hyperlink>
          </w:p>
          <w:p>
            <w:pPr/>
            <w:hyperlink r:id="rId118" w:history="1">
              <w:r>
                <w:rPr>
                  <w:color w:val="#410a8c"/>
                  <w:u w:val="single"/>
                </w:rPr>
                <w:t xml:space="preserve">Anne Hertzog</w:t>
              </w:r>
            </w:hyperlink>
            <w:r>
              <w:rPr/>
              <w:t xml:space="preserve">,</w:t>
            </w:r>
            <w:hyperlink r:id="rId22" w:history="1">
              <w:r>
                <w:rPr>
                  <w:color w:val="#410a8c"/>
                  <w:u w:val="single"/>
                </w:rPr>
                <w:t xml:space="preserve">Damien Masson</w:t>
              </w:r>
            </w:hyperlink>
          </w:p>
          <w:p>
            <w:pPr/>
            <w:r>
              <w:rPr>
                <w:i w:val="1"/>
                <w:iCs w:val="1"/>
              </w:rPr>
              <w:t xml:space="preserve">Journée d'étude de l'IDHN</w:t>
            </w:r>
            <w:r>
              <w:rPr/>
              <w:t xml:space="preserve">, IDHN, CY Cergy-Paris Université, Dec 2018, Cergy- Pontoise, France</w:t>
            </w:r>
          </w:p>
          <w:p>
            <w:pPr/>
            <w:r>
              <w:rPr/>
              <w:t xml:space="preserve">Communication dans un congrès</w:t>
            </w:r>
          </w:p>
          <w:p>
            <w:pPr/>
            <w:hyperlink r:id="rId117" w:history="1">
              <w:r>
                <w:rPr>
                  <w:color w:val="#410a8c"/>
                  <w:u w:val="single"/>
                </w:rPr>
                <w:t xml:space="preserve">hal-04475404v1</w:t>
              </w:r>
            </w:hyperlink>
          </w:p>
        </w:tc>
      </w:tr>
      <w:tr>
        <w:trPr/>
        <w:tc>
          <w:tcPr>
            <w:noWrap/>
          </w:tcPr>
          <w:p>
            <w:pPr>
              <w:spacing w:after="200"/>
            </w:pPr>
            <w:hyperlink r:id="rId119" w:history="1">
              <w:r>
                <w:rPr>
                  <w:color w:val="1e198e"/>
                  <w:b w:val="1"/>
                  <w:bCs w:val="1"/>
                  <w:u w:val="single"/>
                </w:rPr>
                <w:t xml:space="preserve">A few words about the International Ambiances Network</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120" w:history="1">
              <w:r>
                <w:rPr>
                  <w:color w:val="#410a8c"/>
                  <w:u w:val="single"/>
                </w:rPr>
                <w:t xml:space="preserve">Daniel Siret</w:t>
              </w:r>
            </w:hyperlink>
          </w:p>
          <w:p>
            <w:pPr/>
            <w:r>
              <w:rPr>
                <w:i w:val="1"/>
                <w:iCs w:val="1"/>
              </w:rPr>
              <w:t xml:space="preserve">3rd International Congress on Ambiances "Ambiances, tomorrow"</w:t>
            </w:r>
            <w:r>
              <w:rPr/>
              <w:t xml:space="preserve">, Sep 2016, Volos, Greece. pp.29-36</w:t>
            </w:r>
          </w:p>
          <w:p>
            <w:pPr/>
            <w:r>
              <w:rPr/>
              <w:t xml:space="preserve">Communication dans un congrès</w:t>
            </w:r>
          </w:p>
          <w:p>
            <w:pPr/>
            <w:hyperlink r:id="rId119" w:history="1">
              <w:r>
                <w:rPr>
                  <w:color w:val="#410a8c"/>
                  <w:u w:val="single"/>
                </w:rPr>
                <w:t xml:space="preserve">hal-01428779v1</w:t>
              </w:r>
            </w:hyperlink>
          </w:p>
        </w:tc>
      </w:tr>
      <w:tr>
        <w:trPr/>
        <w:tc>
          <w:tcPr>
            <w:noWrap/>
          </w:tcPr>
          <w:p>
            <w:pPr>
              <w:spacing w:after="200"/>
            </w:pPr>
            <w:hyperlink r:id="rId121" w:history="1">
              <w:r>
                <w:rPr>
                  <w:color w:val="1e198e"/>
                  <w:b w:val="1"/>
                  <w:bCs w:val="1"/>
                  <w:u w:val="single"/>
                </w:rPr>
                <w:t xml:space="preserve">St. Pancras experiment: St Pancras Surveillance Guided Tour’ and other sound walks</w:t>
              </w:r>
            </w:hyperlink>
          </w:p>
          <w:p>
            <w:pPr/>
            <w:hyperlink r:id="rId22" w:history="1">
              <w:r>
                <w:rPr>
                  <w:color w:val="#410a8c"/>
                  <w:u w:val="single"/>
                </w:rPr>
                <w:t xml:space="preserve">Damien Masson</w:t>
              </w:r>
            </w:hyperlink>
            <w:r>
              <w:rPr/>
              <w:t xml:space="preserve">,</w:t>
            </w:r>
            <w:hyperlink r:id="rId53" w:history="1">
              <w:r>
                <w:rPr>
                  <w:color w:val="#410a8c"/>
                  <w:u w:val="single"/>
                </w:rPr>
                <w:t xml:space="preserve">Laure Brayer</w:t>
              </w:r>
            </w:hyperlink>
            <w:r>
              <w:rPr/>
              <w:t xml:space="preserve">,</w:t>
            </w:r>
            <w:hyperlink r:id="rId39" w:history="1">
              <w:r>
                <w:rPr>
                  <w:color w:val="#410a8c"/>
                  <w:u w:val="single"/>
                </w:rPr>
                <w:t xml:space="preserve">Paul Simpson</w:t>
              </w:r>
            </w:hyperlink>
            <w:r>
              <w:rPr/>
              <w:t xml:space="preserve">,</w:t>
            </w:r>
            <w:hyperlink r:id="rId52" w:history="1">
              <w:r>
                <w:rPr>
                  <w:color w:val="#410a8c"/>
                  <w:u w:val="single"/>
                </w:rPr>
                <w:t xml:space="preserve">Peter Adey</w:t>
              </w:r>
            </w:hyperlink>
            <w:r>
              <w:rPr/>
              <w:t xml:space="preserve">,</w:t>
            </w:r>
            <w:hyperlink r:id="rId25" w:history="1">
              <w:r>
                <w:rPr>
                  <w:color w:val="#410a8c"/>
                  <w:u w:val="single"/>
                </w:rPr>
                <w:t xml:space="preserve">Nicolas Tixier</w:t>
              </w:r>
            </w:hyperlink>
          </w:p>
          <w:p>
            <w:pPr/>
            <w:r>
              <w:rPr>
                <w:i w:val="1"/>
                <w:iCs w:val="1"/>
              </w:rPr>
              <w:t xml:space="preserve">Ambiances &amp; Atmospheres in Translation</w:t>
            </w:r>
            <w:r>
              <w:rPr/>
              <w:t xml:space="preserve">, Peter Adey; Paul Simpson; Damien Masson; Rachel Thomas; International Ambiances Network; AAU-CRESSON; Royal Holloway University of London, Feb 2013, Londres, United Kingdom</w:t>
            </w:r>
          </w:p>
          <w:p>
            <w:pPr/>
            <w:r>
              <w:rPr/>
              <w:t xml:space="preserve">Communication dans un congrès</w:t>
            </w:r>
          </w:p>
          <w:p>
            <w:pPr/>
            <w:hyperlink r:id="rId121" w:history="1">
              <w:r>
                <w:rPr>
                  <w:color w:val="#410a8c"/>
                  <w:u w:val="single"/>
                </w:rPr>
                <w:t xml:space="preserve">hal-02460793v1</w:t>
              </w:r>
            </w:hyperlink>
          </w:p>
        </w:tc>
      </w:tr>
      <w:tr>
        <w:trPr/>
        <w:tc>
          <w:tcPr>
            <w:noWrap/>
          </w:tcPr>
          <w:p>
            <w:pPr>
              <w:spacing w:after="200"/>
            </w:pPr>
            <w:hyperlink r:id="rId122" w:history="1">
              <w:r>
                <w:rPr>
                  <w:color w:val="1e198e"/>
                  <w:b w:val="1"/>
                  <w:bCs w:val="1"/>
                  <w:u w:val="single"/>
                </w:rPr>
                <w:t xml:space="preserve">RéfleCT/Xions autour d'une &amp;quot;installation d'ambiance</w:t>
              </w:r>
            </w:hyperlink>
          </w:p>
          <w:p>
            <w:pPr/>
            <w:hyperlink r:id="rId79" w:history="1">
              <w:r>
                <w:rPr>
                  <w:color w:val="#410a8c"/>
                  <w:u w:val="single"/>
                </w:rPr>
                <w:t xml:space="preserve">Ricardo Atienza</w:t>
              </w:r>
            </w:hyperlink>
            <w:r>
              <w:rPr/>
              <w:t xml:space="preserve">,</w:t>
            </w:r>
            <w:hyperlink r:id="rId123" w:history="1">
              <w:r>
                <w:rPr>
                  <w:color w:val="#410a8c"/>
                  <w:u w:val="single"/>
                </w:rPr>
                <w:t xml:space="preserve">Gabriel Bérubé</w:t>
              </w:r>
            </w:hyperlink>
            <w:r>
              <w:rPr/>
              <w:t xml:space="preserve">,</w:t>
            </w:r>
            <w:hyperlink r:id="rId124" w:history="1">
              <w:r>
                <w:rPr>
                  <w:color w:val="#410a8c"/>
                  <w:u w:val="single"/>
                </w:rPr>
                <w:t xml:space="preserve">Aurore Bonnet</w:t>
              </w:r>
            </w:hyperlink>
            <w:r>
              <w:rPr/>
              <w:t xml:space="preserve">,</w:t>
            </w:r>
            <w:hyperlink r:id="rId22" w:history="1">
              <w:r>
                <w:rPr>
                  <w:color w:val="#410a8c"/>
                  <w:u w:val="single"/>
                </w:rPr>
                <w:t xml:space="preserve">Damien Masson</w:t>
              </w:r>
            </w:hyperlink>
            <w:r>
              <w:rPr/>
              <w:t xml:space="preserve">,</w:t>
            </w:r>
            <w:hyperlink r:id="rId125" w:history="1">
              <w:r>
                <w:rPr>
                  <w:color w:val="#410a8c"/>
                  <w:u w:val="single"/>
                </w:rPr>
                <w:t xml:space="preserve">Jul Mcoisans</w:t>
              </w:r>
            </w:hyperlink>
          </w:p>
          <w:p>
            <w:pPr/>
            <w:r>
              <w:rPr>
                <w:i w:val="1"/>
                <w:iCs w:val="1"/>
              </w:rPr>
              <w:t xml:space="preserve">1st International Congress on Ambiances, Grenoble 2008</w:t>
            </w:r>
            <w:r>
              <w:rPr/>
              <w:t xml:space="preserve">, Sep 2008, Grenoble, France. pp.197-202</w:t>
            </w:r>
          </w:p>
          <w:p>
            <w:pPr/>
            <w:r>
              <w:rPr/>
              <w:t xml:space="preserve">Communication dans un congrès</w:t>
            </w:r>
          </w:p>
          <w:p>
            <w:pPr/>
            <w:hyperlink r:id="rId122" w:history="1">
              <w:r>
                <w:rPr>
                  <w:color w:val="#410a8c"/>
                  <w:u w:val="single"/>
                </w:rPr>
                <w:t xml:space="preserve">halshs-00833920v1</w:t>
              </w:r>
            </w:hyperlink>
          </w:p>
        </w:tc>
      </w:tr>
      <w:tr>
        <w:trPr/>
        <w:tc>
          <w:tcPr>
            <w:noWrap/>
          </w:tcPr>
          <w:p>
            <w:pPr>
              <w:spacing w:after="200"/>
            </w:pPr>
            <w:hyperlink r:id="rId126" w:history="1">
              <w:r>
                <w:rPr>
                  <w:color w:val="1e198e"/>
                  <w:b w:val="1"/>
                  <w:bCs w:val="1"/>
                  <w:u w:val="single"/>
                </w:rPr>
                <w:t xml:space="preserve">Understanding and Representing Urban Heterogeneity : The Case of Waste Collection in São Paulo</w:t>
              </w:r>
            </w:hyperlink>
          </w:p>
          <w:p>
            <w:pPr/>
            <w:hyperlink r:id="rId22" w:history="1">
              <w:r>
                <w:rPr>
                  <w:color w:val="#410a8c"/>
                  <w:u w:val="single"/>
                </w:rPr>
                <w:t xml:space="preserve">Damien Masson</w:t>
              </w:r>
            </w:hyperlink>
            <w:r>
              <w:rPr/>
              <w:t xml:space="preserve">,</w:t>
            </w:r>
            <w:hyperlink r:id="rId53" w:history="1">
              <w:r>
                <w:rPr>
                  <w:color w:val="#410a8c"/>
                  <w:u w:val="single"/>
                </w:rPr>
                <w:t xml:space="preserve">Laure Brayer</w:t>
              </w:r>
            </w:hyperlink>
          </w:p>
          <w:p>
            <w:pPr/>
            <w:r>
              <w:rPr>
                <w:i w:val="1"/>
                <w:iCs w:val="1"/>
              </w:rPr>
              <w:t xml:space="preserve">The Place of Research / The Research of Place : proceedings of the ARCC/EAAE 2010 International Conference on Architectural Research</w:t>
            </w:r>
            <w:r>
              <w:rPr/>
              <w:t xml:space="preserve">, 2010, Washington D.C., United States. pp.1-7</w:t>
            </w:r>
          </w:p>
          <w:p>
            <w:pPr/>
            <w:r>
              <w:rPr/>
              <w:t xml:space="preserve">Communication dans un congrès</w:t>
            </w:r>
          </w:p>
          <w:p>
            <w:pPr/>
            <w:hyperlink r:id="rId126" w:history="1">
              <w:r>
                <w:rPr>
                  <w:color w:val="#410a8c"/>
                  <w:u w:val="single"/>
                </w:rPr>
                <w:t xml:space="preserve">hal-00993641v1</w:t>
              </w:r>
            </w:hyperlink>
          </w:p>
        </w:tc>
      </w:tr>
      <w:tr>
        <w:trPr/>
        <w:tc>
          <w:tcPr>
            <w:noWrap/>
          </w:tcPr>
          <w:p>
            <w:pPr>
              <w:spacing w:after="200"/>
            </w:pPr>
            <w:hyperlink r:id="rId127" w:history="1">
              <w:r>
                <w:rPr>
                  <w:color w:val="1e198e"/>
                  <w:b w:val="1"/>
                  <w:bCs w:val="1"/>
                  <w:u w:val="single"/>
                </w:rPr>
                <w:t xml:space="preserve">Wikibivouac</w:t>
              </w:r>
            </w:hyperlink>
          </w:p>
          <w:p>
            <w:pP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Cumulus Working Papers, 6th International Design Biennal Saint-Etienne. Saint-Etienne, 21 novembre 2008</w:t>
            </w:r>
            <w:r>
              <w:rPr/>
              <w:t xml:space="preserve">, 2009, Saint-Etienne, France. pp.79-81</w:t>
            </w:r>
          </w:p>
          <w:p>
            <w:pPr/>
            <w:r>
              <w:rPr/>
              <w:t xml:space="preserve">Communication dans un congrès</w:t>
            </w:r>
          </w:p>
          <w:p>
            <w:pPr/>
            <w:hyperlink r:id="rId127" w:history="1">
              <w:r>
                <w:rPr>
                  <w:color w:val="#410a8c"/>
                  <w:u w:val="single"/>
                </w:rPr>
                <w:t xml:space="preserve">hal-00993633v1</w:t>
              </w:r>
            </w:hyperlink>
          </w:p>
        </w:tc>
      </w:tr>
      <w:tr>
        <w:trPr/>
        <w:tc>
          <w:tcPr>
            <w:noWrap/>
          </w:tcPr>
          <w:p>
            <w:pPr>
              <w:spacing w:after="200"/>
            </w:pPr>
            <w:hyperlink r:id="rId128" w:history="1">
              <w:r>
                <w:rPr>
                  <w:color w:val="1e198e"/>
                  <w:b w:val="1"/>
                  <w:bCs w:val="1"/>
                  <w:u w:val="single"/>
                </w:rPr>
                <w:t xml:space="preserve">Representing Spatial Hybridities. A Pragmatic Approach to the Representation of Emergent Figures of Public Space</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EAAE/ARCC Conference Copenhaguen 2008, Changes of Paradigms in the Basic Understanding of Architectural Research</w:t>
            </w:r>
            <w:r>
              <w:rPr/>
              <w:t xml:space="preserve">, 2008, Copenhague, Denmark. pp.198-207</w:t>
            </w:r>
          </w:p>
          <w:p>
            <w:pPr/>
            <w:r>
              <w:rPr/>
              <w:t xml:space="preserve">Communication dans un congrès</w:t>
            </w:r>
          </w:p>
          <w:p>
            <w:pPr/>
            <w:hyperlink r:id="rId128" w:history="1">
              <w:r>
                <w:rPr>
                  <w:color w:val="#410a8c"/>
                  <w:u w:val="single"/>
                </w:rPr>
                <w:t xml:space="preserve">halshs-00605335v1</w:t>
              </w:r>
            </w:hyperlink>
          </w:p>
        </w:tc>
      </w:tr>
      <w:tr>
        <w:trPr/>
        <w:tc>
          <w:tcPr>
            <w:noWrap/>
          </w:tcPr>
          <w:p>
            <w:pPr>
              <w:spacing w:after="200"/>
            </w:pPr>
            <w:hyperlink r:id="rId129" w:history="1">
              <w:r>
                <w:rPr>
                  <w:color w:val="1e198e"/>
                  <w:b w:val="1"/>
                  <w:bCs w:val="1"/>
                  <w:u w:val="single"/>
                </w:rPr>
                <w:t xml:space="preserve">Musiciens en mouvement. Le métro et ses pratiques sonores</w:t>
              </w:r>
            </w:hyperlink>
          </w:p>
          <w:p>
            <w:pPr/>
            <w:hyperlink r:id="rId22" w:history="1">
              <w:r>
                <w:rPr>
                  <w:color w:val="#410a8c"/>
                  <w:u w:val="single"/>
                </w:rPr>
                <w:t xml:space="preserve">Damien Masson</w:t>
              </w:r>
            </w:hyperlink>
          </w:p>
          <w:p>
            <w:pPr/>
            <w:r>
              <w:rPr>
                <w:i w:val="1"/>
                <w:iCs w:val="1"/>
              </w:rPr>
              <w:t xml:space="preserve">Musique / patrimoine : des expériences culturelles urbaines. Actes de la journée d'études du 8 octobre 2007</w:t>
            </w:r>
            <w:r>
              <w:rPr/>
              <w:t xml:space="preserve">, 2008, Marseille, France</w:t>
            </w:r>
          </w:p>
          <w:p>
            <w:pPr/>
            <w:r>
              <w:rPr/>
              <w:t xml:space="preserve">Communication dans un congrès</w:t>
            </w:r>
          </w:p>
          <w:p>
            <w:pPr/>
            <w:hyperlink r:id="rId129" w:history="1">
              <w:r>
                <w:rPr>
                  <w:color w:val="#410a8c"/>
                  <w:u w:val="single"/>
                </w:rPr>
                <w:t xml:space="preserve">hal-00993698v1</w:t>
              </w:r>
            </w:hyperlink>
          </w:p>
        </w:tc>
      </w:tr>
      <w:tr>
        <w:trPr/>
        <w:tc>
          <w:tcPr>
            <w:noWrap/>
          </w:tcPr>
          <w:p>
            <w:pPr>
              <w:spacing w:after="200"/>
            </w:pPr>
            <w:hyperlink r:id="rId130" w:history="1">
              <w:r>
                <w:rPr>
                  <w:color w:val="1e198e"/>
                  <w:b w:val="1"/>
                  <w:bCs w:val="1"/>
                  <w:u w:val="single"/>
                </w:rPr>
                <w:t xml:space="preserve">Musiciens en mouvement. Pratiques sonores en métro</w:t>
              </w:r>
            </w:hyperlink>
          </w:p>
          <w:p>
            <w:pPr/>
            <w:hyperlink r:id="rId22" w:history="1">
              <w:r>
                <w:rPr>
                  <w:color w:val="#410a8c"/>
                  <w:u w:val="single"/>
                </w:rPr>
                <w:t xml:space="preserve">Damien Masson</w:t>
              </w:r>
            </w:hyperlink>
          </w:p>
          <w:p>
            <w:pPr/>
            <w:r>
              <w:rPr>
                <w:i w:val="1"/>
                <w:iCs w:val="1"/>
              </w:rPr>
              <w:t xml:space="preserve">Musiciens en mouvement. Pratiques sonores en métro.</w:t>
            </w:r>
            <w:r>
              <w:rPr/>
              <w:t xml:space="preserve">, Oct 2007, France. pp.1-10</w:t>
            </w:r>
          </w:p>
          <w:p>
            <w:pPr/>
            <w:r>
              <w:rPr/>
              <w:t xml:space="preserve">Communication dans un congrès</w:t>
            </w:r>
          </w:p>
          <w:p>
            <w:pPr/>
            <w:hyperlink r:id="rId130" w:history="1">
              <w:r>
                <w:rPr>
                  <w:color w:val="#410a8c"/>
                  <w:u w:val="single"/>
                </w:rPr>
                <w:t xml:space="preserve">halshs-00441991v1</w:t>
              </w:r>
            </w:hyperlink>
          </w:p>
        </w:tc>
      </w:tr>
      <w:tr>
        <w:trPr/>
        <w:tc>
          <w:tcPr>
            <w:noWrap/>
          </w:tcPr>
          <w:p>
            <w:pPr>
              <w:spacing w:after="200"/>
            </w:pPr>
            <w:hyperlink r:id="rId131" w:history="1">
              <w:r>
                <w:rPr>
                  <w:color w:val="1e198e"/>
                  <w:b w:val="1"/>
                  <w:bCs w:val="1"/>
                  <w:u w:val="single"/>
                </w:rPr>
                <w:t xml:space="preserve">RefleCT/Xion from enaction to “daily enaction”</w:t>
              </w:r>
            </w:hyperlink>
          </w:p>
          <w:p>
            <w:pPr/>
            <w:hyperlink r:id="rId79" w:history="1">
              <w:r>
                <w:rPr>
                  <w:color w:val="#410a8c"/>
                  <w:u w:val="single"/>
                </w:rPr>
                <w:t xml:space="preserve">Ricardo Atienza</w:t>
              </w:r>
            </w:hyperlink>
            <w:r>
              <w:rPr/>
              <w:t xml:space="preserve">,</w:t>
            </w:r>
            <w:hyperlink r:id="rId123" w:history="1">
              <w:r>
                <w:rPr>
                  <w:color w:val="#410a8c"/>
                  <w:u w:val="single"/>
                </w:rPr>
                <w:t xml:space="preserve">Gabriel Bérubé</w:t>
              </w:r>
            </w:hyperlink>
            <w:r>
              <w:rPr/>
              <w:t xml:space="preserve">,</w:t>
            </w:r>
            <w:hyperlink r:id="rId124" w:history="1">
              <w:r>
                <w:rPr>
                  <w:color w:val="#410a8c"/>
                  <w:u w:val="single"/>
                </w:rPr>
                <w:t xml:space="preserve">Aurore Bonnet</w:t>
              </w:r>
            </w:hyperlink>
            <w:r>
              <w:rPr/>
              <w:t xml:space="preserve">,</w:t>
            </w:r>
            <w:hyperlink r:id="rId22" w:history="1">
              <w:r>
                <w:rPr>
                  <w:color w:val="#410a8c"/>
                  <w:u w:val="single"/>
                </w:rPr>
                <w:t xml:space="preserve">Damien Masson</w:t>
              </w:r>
            </w:hyperlink>
            <w:r>
              <w:rPr/>
              <w:t xml:space="preserve">,</w:t>
            </w:r>
            <w:hyperlink r:id="rId125" w:history="1">
              <w:r>
                <w:rPr>
                  <w:color w:val="#410a8c"/>
                  <w:u w:val="single"/>
                </w:rPr>
                <w:t xml:space="preserve">Jul Mcoisans</w:t>
              </w:r>
            </w:hyperlink>
          </w:p>
          <w:p>
            <w:pPr/>
            <w:r>
              <w:rPr>
                <w:i w:val="1"/>
                <w:iCs w:val="1"/>
              </w:rPr>
              <w:t xml:space="preserve">4th International Conference on Enactive Interfaces. Enactive07/Enaction_in_Arts, 19 - 24 novembre 2007, Grenoble – France</w:t>
            </w:r>
            <w:r>
              <w:rPr/>
              <w:t xml:space="preserve">, Nov 2007, Grenoble, France. 315-317 p</w:t>
            </w:r>
          </w:p>
          <w:p>
            <w:pPr/>
            <w:r>
              <w:rPr/>
              <w:t xml:space="preserve">Communication dans un congrès</w:t>
            </w:r>
          </w:p>
          <w:p>
            <w:pPr/>
            <w:hyperlink r:id="rId131" w:history="1">
              <w:r>
                <w:rPr>
                  <w:color w:val="#410a8c"/>
                  <w:u w:val="single"/>
                </w:rPr>
                <w:t xml:space="preserve">halshs-00379458v1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Pour une approche ambiante des crises urbaines</w:t>
              </w:r>
            </w:hyperlink>
          </w:p>
          <w:p>
            <w:pPr/>
            <w:hyperlink r:id="rId22" w:history="1">
              <w:r>
                <w:rPr>
                  <w:color w:val="#410a8c"/>
                  <w:u w:val="single"/>
                </w:rPr>
                <w:t xml:space="preserve">Damien Masson</w:t>
              </w:r>
            </w:hyperlink>
          </w:p>
          <w:p>
            <w:pPr/>
            <w:r>
              <w:rPr/>
              <w:t xml:space="preserve">Architecture, aménagement de l'espace. Nantes université, 2026</w:t>
            </w:r>
          </w:p>
          <w:p>
            <w:pPr/>
            <w:r>
              <w:rPr/>
              <w:t xml:space="preserve">HDR</w:t>
            </w:r>
          </w:p>
          <w:p>
            <w:pPr/>
            <w:hyperlink r:id="rId132" w:history="1">
              <w:r>
                <w:rPr>
                  <w:color w:val="#410a8c"/>
                  <w:u w:val="single"/>
                </w:rPr>
                <w:t xml:space="preserve">tel-05601666v1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La perception embarquée. Analyse sensible des voyages urbains.</w:t>
              </w:r>
            </w:hyperlink>
          </w:p>
          <w:p>
            <w:pPr/>
            <w:hyperlink r:id="rId22" w:history="1">
              <w:r>
                <w:rPr>
                  <w:color w:val="#410a8c"/>
                  <w:u w:val="single"/>
                </w:rPr>
                <w:t xml:space="preserve">Damien Masson</w:t>
              </w:r>
            </w:hyperlink>
          </w:p>
          <w:p>
            <w:pPr/>
            <w:r>
              <w:rPr/>
              <w:t xml:space="preserve">Sciences de l'Homme et Société. Université Pierre Mendès-France - Grenoble II, 2009. Français. </w:t>
            </w:r>
            <w:hyperlink r:id="rId134" w:history="1">
              <w:r>
                <w:rPr>
                  <w:color w:val="#410a8c"/>
                  <w:u w:val="single"/>
                </w:rPr>
                <w:t xml:space="preserve">⟨NNT : ⟩</w:t>
              </w:r>
            </w:hyperlink>
          </w:p>
          <w:p>
            <w:pPr/>
            <w:r>
              <w:rPr/>
              <w:t xml:space="preserve">Thèse</w:t>
            </w:r>
          </w:p>
          <w:p>
            <w:pPr/>
            <w:hyperlink r:id="rId133" w:history="1">
              <w:r>
                <w:rPr>
                  <w:color w:val="#410a8c"/>
                  <w:u w:val="single"/>
                </w:rPr>
                <w:t xml:space="preserve">tel-00441955v1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Living in the Mobility Transition : positionnement, analyse et recommandations de politiques publiques</w:t>
              </w:r>
            </w:hyperlink>
          </w:p>
          <w:p>
            <w:pPr/>
            <w:hyperlink r:id="rId136" w:history="1">
              <w:r>
                <w:rPr>
                  <w:color w:val="#410a8c"/>
                  <w:u w:val="single"/>
                </w:rPr>
                <w:t xml:space="preserve">Jean-Baptiste Frétigny</w:t>
              </w:r>
            </w:hyperlink>
            <w:r>
              <w:rPr/>
              <w:t xml:space="preserve">,</w:t>
            </w:r>
            <w:hyperlink r:id="rId137" w:history="1">
              <w:r>
                <w:rPr>
                  <w:color w:val="#410a8c"/>
                  <w:u w:val="single"/>
                </w:rPr>
                <w:t xml:space="preserve">Pierre Bocquillon</w:t>
              </w:r>
            </w:hyperlink>
            <w:r>
              <w:rPr/>
              <w:t xml:space="preserve">,</w:t>
            </w:r>
            <w:hyperlink r:id="rId22" w:history="1">
              <w:r>
                <w:rPr>
                  <w:color w:val="#410a8c"/>
                  <w:u w:val="single"/>
                </w:rPr>
                <w:t xml:space="preserve">Damien Masson</w:t>
              </w:r>
            </w:hyperlink>
          </w:p>
          <w:p>
            <w:pPr/>
            <w:r>
              <w:rPr/>
              <w:t xml:space="preserve">Laboratoire MRTE, pour le Forum Vies Mobiles. 2018, 15 p</w:t>
            </w:r>
          </w:p>
          <w:p>
            <w:pPr/>
            <w:r>
              <w:rPr/>
              <w:t xml:space="preserve">Rapport</w:t>
            </w:r>
            <w:r>
              <w:rPr/>
              <w:t xml:space="preserve"> (rapport d’expertise collective)</w:t>
            </w:r>
          </w:p>
          <w:p>
            <w:pPr/>
            <w:hyperlink r:id="rId135" w:history="1">
              <w:r>
                <w:rPr>
                  <w:color w:val="#410a8c"/>
                  <w:u w:val="single"/>
                </w:rPr>
                <w:t xml:space="preserve">hal-04375764v1</w:t>
              </w:r>
            </w:hyperlink>
          </w:p>
        </w:tc>
      </w:tr>
      <w:tr>
        <w:trPr/>
        <w:tc>
          <w:tcPr>
            <w:noWrap/>
          </w:tcPr>
          <w:p>
            <w:pPr>
              <w:spacing w:after="200"/>
            </w:pPr>
            <w:hyperlink r:id="rId138" w:history="1">
              <w:r>
                <w:rPr>
                  <w:color w:val="1e198e"/>
                  <w:b w:val="1"/>
                  <w:bCs w:val="1"/>
                  <w:u w:val="single"/>
                </w:rPr>
                <w:t xml:space="preserve">Mise en place des indicateurs qualitatifs de l'observatoire territorial du PNR du Vexin français via une enquête auprès de la population</w:t>
              </w:r>
            </w:hyperlink>
          </w:p>
          <w:p>
            <w:pPr/>
            <w:hyperlink r:id="rId139" w:history="1">
              <w:r>
                <w:rPr>
                  <w:color w:val="#410a8c"/>
                  <w:u w:val="single"/>
                </w:rPr>
                <w:t xml:space="preserve">Elizabeth Auclair</w:t>
              </w:r>
            </w:hyperlink>
            <w:r>
              <w:rPr/>
              <w:t xml:space="preserve">,</w:t>
            </w:r>
            <w:hyperlink r:id="rId140" w:history="1">
              <w:r>
                <w:rPr>
                  <w:color w:val="#410a8c"/>
                  <w:u w:val="single"/>
                </w:rPr>
                <w:t xml:space="preserve">Antoine Beyer</w:t>
              </w:r>
            </w:hyperlink>
            <w:r>
              <w:rPr/>
              <w:t xml:space="preserve">,</w:t>
            </w:r>
            <w:hyperlink r:id="rId141" w:history="1">
              <w:r>
                <w:rPr>
                  <w:color w:val="#410a8c"/>
                  <w:u w:val="single"/>
                </w:rPr>
                <w:t xml:space="preserve">Laure Cazeaux</w:t>
              </w:r>
            </w:hyperlink>
            <w:r>
              <w:rPr/>
              <w:t xml:space="preserve">,</w:t>
            </w:r>
            <w:hyperlink r:id="rId136" w:history="1">
              <w:r>
                <w:rPr>
                  <w:color w:val="#410a8c"/>
                  <w:u w:val="single"/>
                </w:rPr>
                <w:t xml:space="preserve">Jean-Baptiste Frétigny</w:t>
              </w:r>
            </w:hyperlink>
            <w:r>
              <w:rPr/>
              <w:t xml:space="preserve">,</w:t>
            </w:r>
            <w:hyperlink r:id="rId142" w:history="1">
              <w:r>
                <w:rPr>
                  <w:color w:val="#410a8c"/>
                  <w:u w:val="single"/>
                </w:rPr>
                <w:t xml:space="preserve">Didier Desponds</w:t>
              </w:r>
            </w:hyperlink>
            <w:r>
              <w:rPr/>
              <w:t xml:space="preserve">et al.</w:t>
            </w:r>
          </w:p>
          <w:p>
            <w:pPr/>
            <w:r>
              <w:rPr/>
              <w:t xml:space="preserve">[Rapport de recherche] DRIEE Île-de-France; PNR du Vexin français. 2018</w:t>
            </w:r>
          </w:p>
          <w:p>
            <w:pPr/>
            <w:r>
              <w:rPr/>
              <w:t xml:space="preserve">Rapport</w:t>
            </w:r>
            <w:r>
              <w:rPr/>
              <w:t xml:space="preserve"> (rapport de recherche)</w:t>
            </w:r>
          </w:p>
          <w:p>
            <w:pPr/>
            <w:hyperlink r:id="rId138" w:history="1">
              <w:r>
                <w:rPr>
                  <w:color w:val="#410a8c"/>
                  <w:u w:val="single"/>
                </w:rPr>
                <w:t xml:space="preserve">hal-01962695v1</w:t>
              </w:r>
            </w:hyperlink>
          </w:p>
        </w:tc>
      </w:tr>
      <w:tr>
        <w:trPr/>
        <w:tc>
          <w:tcPr>
            <w:noWrap/>
          </w:tcPr>
          <w:p>
            <w:pPr>
              <w:spacing w:after="200"/>
            </w:pPr>
            <w:hyperlink r:id="rId143" w:history="1">
              <w:r>
                <w:rPr>
                  <w:color w:val="1e198e"/>
                  <w:b w:val="1"/>
                  <w:bCs w:val="1"/>
                  <w:u w:val="single"/>
                </w:rPr>
                <w:t xml:space="preserve">Cologne-Grenoble : processus de constitution des figures urbaines dans les espaces de la mobilité quotidienne</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p>
          <w:p>
            <w:pPr/>
            <w:r>
              <w:rPr/>
              <w:t xml:space="preserve">[Rapport de recherche] Cresson; Puca. 2014</w:t>
            </w:r>
          </w:p>
          <w:p>
            <w:pPr/>
            <w:r>
              <w:rPr/>
              <w:t xml:space="preserve">Rapport</w:t>
            </w:r>
            <w:r>
              <w:rPr/>
              <w:t xml:space="preserve"> (rapport de recherche)</w:t>
            </w:r>
          </w:p>
          <w:p>
            <w:pPr/>
            <w:hyperlink r:id="rId143" w:history="1">
              <w:r>
                <w:rPr>
                  <w:color w:val="#410a8c"/>
                  <w:u w:val="single"/>
                </w:rPr>
                <w:t xml:space="preserve">hal-00993847v1</w:t>
              </w:r>
            </w:hyperlink>
          </w:p>
        </w:tc>
      </w:tr>
      <w:tr>
        <w:trPr/>
        <w:tc>
          <w:tcPr>
            <w:noWrap/>
          </w:tcPr>
          <w:p>
            <w:pPr>
              <w:spacing w:after="200"/>
            </w:pPr>
            <w:hyperlink r:id="rId144" w:history="1">
              <w:r>
                <w:rPr>
                  <w:color w:val="1e198e"/>
                  <w:b w:val="1"/>
                  <w:bCs w:val="1"/>
                  <w:u w:val="single"/>
                </w:rPr>
                <w:t xml:space="preserve">Les énigmes sensibles des mobilités urbaines contemporaines</w:t>
              </w:r>
            </w:hyperlink>
          </w:p>
          <w:p>
            <w:pPr/>
            <w:hyperlink r:id="rId37" w:history="1">
              <w:r>
                <w:rPr>
                  <w:color w:val="#410a8c"/>
                  <w:u w:val="single"/>
                </w:rPr>
                <w:t xml:space="preserve">Rachel Thomas</w:t>
              </w:r>
            </w:hyperlink>
            <w:r>
              <w:rPr/>
              <w:t xml:space="preserve">,</w:t>
            </w:r>
            <w:hyperlink r:id="rId145" w:history="1">
              <w:r>
                <w:rPr>
                  <w:color w:val="#410a8c"/>
                  <w:u w:val="single"/>
                </w:rPr>
                <w:t xml:space="preserve">Sandra Fiori</w:t>
              </w:r>
            </w:hyperlink>
            <w:r>
              <w:rPr/>
              <w:t xml:space="preserve">,</w:t>
            </w:r>
            <w:hyperlink r:id="rId146" w:history="1">
              <w:r>
                <w:rPr>
                  <w:color w:val="#410a8c"/>
                  <w:u w:val="single"/>
                </w:rPr>
                <w:t xml:space="preserve">Pedro José Garcia Sanchez</w:t>
              </w:r>
            </w:hyperlink>
            <w:r>
              <w:rPr/>
              <w:t xml:space="preserve">,</w:t>
            </w:r>
            <w:hyperlink r:id="rId22" w:history="1">
              <w:r>
                <w:rPr>
                  <w:color w:val="#410a8c"/>
                  <w:u w:val="single"/>
                </w:rPr>
                <w:t xml:space="preserve">Damien Masson</w:t>
              </w:r>
            </w:hyperlink>
            <w:r>
              <w:rPr/>
              <w:t xml:space="preserve">,</w:t>
            </w:r>
            <w:hyperlink r:id="rId147"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144" w:history="1">
              <w:r>
                <w:rPr>
                  <w:color w:val="#410a8c"/>
                  <w:u w:val="single"/>
                </w:rPr>
                <w:t xml:space="preserve">hal-01022664v1</w:t>
              </w:r>
            </w:hyperlink>
          </w:p>
        </w:tc>
      </w:tr>
      <w:tr>
        <w:trPr/>
        <w:tc>
          <w:tcPr>
            <w:noWrap/>
          </w:tcPr>
          <w:p>
            <w:pPr>
              <w:spacing w:after="200"/>
            </w:pPr>
            <w:hyperlink r:id="rId148" w:history="1">
              <w:r>
                <w:rPr>
                  <w:color w:val="1e198e"/>
                  <w:b w:val="1"/>
                  <w:bCs w:val="1"/>
                  <w:u w:val="single"/>
                </w:rPr>
                <w:t xml:space="preserve">Des annonces à l'ambiance : qualification et amélioration des situations de diffusion et de réception des annonces sonores dans le réseau ferré de la RATP</w:t>
              </w:r>
            </w:hyperlink>
          </w:p>
          <w:p>
            <w:pPr/>
            <w:hyperlink r:id="rId79" w:history="1">
              <w:r>
                <w:rPr>
                  <w:color w:val="#410a8c"/>
                  <w:u w:val="single"/>
                </w:rPr>
                <w:t xml:space="preserve">Ricardo Atienza</w:t>
              </w:r>
            </w:hyperlink>
            <w:r>
              <w:rPr/>
              <w:t xml:space="preserve">,</w:t>
            </w:r>
            <w:hyperlink r:id="rId22" w:history="1">
              <w:r>
                <w:rPr>
                  <w:color w:val="#410a8c"/>
                  <w:u w:val="single"/>
                </w:rPr>
                <w:t xml:space="preserve">Damien Masson</w:t>
              </w:r>
            </w:hyperlink>
          </w:p>
          <w:p>
            <w:pPr/>
            <w:r>
              <w:rPr/>
              <w:t xml:space="preserve">[Rapport de recherche] CRESSON; RATP. 2011, pp.144</w:t>
            </w:r>
          </w:p>
          <w:p>
            <w:pPr/>
            <w:r>
              <w:rPr/>
              <w:t xml:space="preserve">Rapport</w:t>
            </w:r>
            <w:r>
              <w:rPr/>
              <w:t xml:space="preserve"> (rapport de recherche)</w:t>
            </w:r>
          </w:p>
          <w:p>
            <w:pPr/>
            <w:hyperlink r:id="rId148" w:history="1">
              <w:r>
                <w:rPr>
                  <w:color w:val="#410a8c"/>
                  <w:u w:val="single"/>
                </w:rPr>
                <w:t xml:space="preserve">hal-00993825v1</w:t>
              </w:r>
            </w:hyperlink>
          </w:p>
        </w:tc>
      </w:tr>
      <w:tr>
        <w:trPr/>
        <w:tc>
          <w:tcPr>
            <w:noWrap/>
          </w:tcPr>
          <w:p>
            <w:pPr>
              <w:spacing w:after="200"/>
            </w:pPr>
            <w:hyperlink r:id="rId149" w:history="1">
              <w:r>
                <w:rPr>
                  <w:color w:val="1e198e"/>
                  <w:b w:val="1"/>
                  <w:bCs w:val="1"/>
                  <w:u w:val="single"/>
                </w:rPr>
                <w:t xml:space="preserve">L'ambiance est dans l'air : la dimension atmosphérique des ambiances architecturales et urbaines dans les approches environnementalistes</w:t>
              </w:r>
            </w:hyperlink>
          </w:p>
          <w:p>
            <w:pPr/>
            <w:hyperlink r:id="rId25" w:history="1">
              <w:r>
                <w:rPr>
                  <w:color w:val="#410a8c"/>
                  <w:u w:val="single"/>
                </w:rPr>
                <w:t xml:space="preserve">Nicolas Tixier</w:t>
              </w:r>
            </w:hyperlink>
            <w:r>
              <w:rPr/>
              <w:t xml:space="preserve">,</w:t>
            </w:r>
            <w:hyperlink r:id="rId22" w:history="1">
              <w:r>
                <w:rPr>
                  <w:color w:val="#410a8c"/>
                  <w:u w:val="single"/>
                </w:rPr>
                <w:t xml:space="preserve">Damien Masson</w:t>
              </w:r>
            </w:hyperlink>
            <w:r>
              <w:rPr/>
              <w:t xml:space="preserve">,</w:t>
            </w:r>
            <w:hyperlink r:id="rId150" w:history="1">
              <w:r>
                <w:rPr>
                  <w:color w:val="#410a8c"/>
                  <w:u w:val="single"/>
                </w:rPr>
                <w:t xml:space="preserve">Cintia Okamura</w:t>
              </w:r>
            </w:hyperlink>
            <w:r>
              <w:rPr/>
              <w:t xml:space="preserve">,</w:t>
            </w:r>
            <w:hyperlink r:id="rId26" w:history="1">
              <w:r>
                <w:rPr>
                  <w:color w:val="#410a8c"/>
                  <w:u w:val="single"/>
                </w:rPr>
                <w:t xml:space="preserve">Pascal Amphoux</w:t>
              </w:r>
            </w:hyperlink>
            <w:r>
              <w:rPr/>
              <w:t xml:space="preserve">,</w:t>
            </w:r>
            <w:hyperlink r:id="rId53"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49" w:history="1">
              <w:r>
                <w:rPr>
                  <w:color w:val="#410a8c"/>
                  <w:u w:val="single"/>
                </w:rPr>
                <w:t xml:space="preserve">hal-00993840v1</w:t>
              </w:r>
            </w:hyperlink>
          </w:p>
        </w:tc>
      </w:tr>
      <w:tr>
        <w:trPr/>
        <w:tc>
          <w:tcPr>
            <w:noWrap/>
          </w:tcPr>
          <w:p>
            <w:pPr>
              <w:spacing w:after="200"/>
            </w:pPr>
            <w:hyperlink r:id="rId151" w:history="1">
              <w:r>
                <w:rPr>
                  <w:color w:val="1e198e"/>
                  <w:b w:val="1"/>
                  <w:bCs w:val="1"/>
                  <w:u w:val="single"/>
                </w:rPr>
                <w:t xml:space="preserve">L'habitant dans les recherches scientifiques sur le bruit, et dans l'évaluation sonore pour l'action urbaine et territoriale</w:t>
              </w:r>
            </w:hyperlink>
          </w:p>
          <w:p>
            <w:pPr/>
            <w:hyperlink r:id="rId152" w:history="1">
              <w:r>
                <w:rPr>
                  <w:color w:val="#410a8c"/>
                  <w:u w:val="single"/>
                </w:rPr>
                <w:t xml:space="preserve">Guillaume Faburel</w:t>
              </w:r>
            </w:hyperlink>
            <w:r>
              <w:rPr/>
              <w:t xml:space="preserve">,</w:t>
            </w:r>
            <w:hyperlink r:id="rId153" w:history="1">
              <w:r>
                <w:rPr>
                  <w:color w:val="#410a8c"/>
                  <w:u w:val="single"/>
                </w:rPr>
                <w:t xml:space="preserve">N Gourlot</w:t>
              </w:r>
            </w:hyperlink>
            <w:r>
              <w:rPr/>
              <w:t xml:space="preserve">,</w:t>
            </w:r>
            <w:hyperlink r:id="rId154" w:history="1">
              <w:r>
                <w:rPr>
                  <w:color w:val="#410a8c"/>
                  <w:u w:val="single"/>
                </w:rPr>
                <w:t xml:space="preserve">Théa Manola</w:t>
              </w:r>
            </w:hyperlink>
            <w:r>
              <w:rPr/>
              <w:t xml:space="preserve">,</w:t>
            </w:r>
            <w:hyperlink r:id="rId155" w:history="1">
              <w:r>
                <w:rPr>
                  <w:color w:val="#410a8c"/>
                  <w:u w:val="single"/>
                </w:rPr>
                <w:t xml:space="preserve">O Hernandez</w:t>
              </w:r>
            </w:hyperlink>
            <w:r>
              <w:rPr/>
              <w:t xml:space="preserve">,</w:t>
            </w:r>
            <w:hyperlink r:id="rId156" w:history="1">
              <w:r>
                <w:rPr>
                  <w:color w:val="#410a8c"/>
                  <w:u w:val="single"/>
                </w:rPr>
                <w:t xml:space="preserve">J-D Polack</w:t>
              </w:r>
            </w:hyperlink>
            <w:r>
              <w:rPr/>
              <w:t xml:space="preserve">et al.</w:t>
            </w:r>
          </w:p>
          <w:p>
            <w:pPr/>
            <w:r>
              <w:rPr/>
              <w:t xml:space="preserve">[Rapport de recherche] Bureau de recherches Aménités, Laboratoire d'Acoustique Musicale, Université Pierre et Marie Curie, CNRS, CIDB, Ministère de l'Ecologie, de l'Energie, du Développement Durable et de la Mer. 2010, 141 p</w:t>
            </w:r>
          </w:p>
          <w:p>
            <w:pPr/>
            <w:r>
              <w:rPr/>
              <w:t xml:space="preserve">Rapport</w:t>
            </w:r>
            <w:r>
              <w:rPr/>
              <w:t xml:space="preserve"> (rapport de recherche)</w:t>
            </w:r>
          </w:p>
          <w:p>
            <w:pPr/>
            <w:hyperlink r:id="rId151" w:history="1">
              <w:r>
                <w:rPr>
                  <w:color w:val="#410a8c"/>
                  <w:u w:val="single"/>
                </w:rPr>
                <w:t xml:space="preserve">hal-01890871v1</w:t>
              </w:r>
            </w:hyperlink>
          </w:p>
        </w:tc>
      </w:tr>
      <w:tr>
        <w:trPr/>
        <w:tc>
          <w:tcPr>
            <w:noWrap/>
          </w:tcPr>
          <w:p>
            <w:pPr>
              <w:spacing w:after="200"/>
            </w:pPr>
            <w:hyperlink r:id="rId157" w:history="1">
              <w:r>
                <w:rPr>
                  <w:color w:val="1e198e"/>
                  <w:b w:val="1"/>
                  <w:bCs w:val="1"/>
                  <w:u w:val="single"/>
                </w:rPr>
                <w:t xml:space="preserve">Ciry la suite</w:t>
              </w:r>
            </w:hyperlink>
          </w:p>
          <w:p>
            <w:pPr/>
            <w:hyperlink r:id="rId79" w:history="1">
              <w:r>
                <w:rPr>
                  <w:color w:val="#410a8c"/>
                  <w:u w:val="single"/>
                </w:rPr>
                <w:t xml:space="preserve">Ricardo Atienza</w:t>
              </w:r>
            </w:hyperlink>
            <w:r>
              <w:rPr/>
              <w:t xml:space="preserve">,</w:t>
            </w:r>
            <w:hyperlink r:id="rId158" w:history="1">
              <w:r>
                <w:rPr>
                  <w:color w:val="#410a8c"/>
                  <w:u w:val="single"/>
                </w:rPr>
                <w:t xml:space="preserve">René Farabet</w:t>
              </w:r>
            </w:hyperlink>
            <w:r>
              <w:rPr/>
              <w:t xml:space="preserve">,</w:t>
            </w:r>
            <w:hyperlink r:id="rId159" w:history="1">
              <w:r>
                <w:rPr>
                  <w:color w:val="#410a8c"/>
                  <w:u w:val="single"/>
                </w:rPr>
                <w:t xml:space="preserve">Karine Houdemont</w:t>
              </w:r>
            </w:hyperlink>
            <w:r>
              <w:rPr/>
              <w:t xml:space="preserve">,</w:t>
            </w:r>
            <w:hyperlink r:id="rId160" w:history="1">
              <w:r>
                <w:rPr>
                  <w:color w:val="#410a8c"/>
                  <w:u w:val="single"/>
                </w:rPr>
                <w:t xml:space="preserve">Lounis Nicolas</w:t>
              </w:r>
            </w:hyperlink>
            <w:r>
              <w:rPr/>
              <w:t xml:space="preserve">,</w:t>
            </w:r>
            <w:hyperlink r:id="rId22" w:history="1">
              <w:r>
                <w:rPr>
                  <w:color w:val="#410a8c"/>
                  <w:u w:val="single"/>
                </w:rPr>
                <w:t xml:space="preserve">Damien Masson</w:t>
              </w:r>
            </w:hyperlink>
            <w:r>
              <w:rPr/>
              <w:t xml:space="preserve">et al.</w:t>
            </w:r>
          </w:p>
          <w:p>
            <w:pPr/>
            <w:r>
              <w:rPr/>
              <w:t xml:space="preserve">Laboratoire Cresson / Ecole d’Architecture de Grenoble. 2004</w:t>
            </w:r>
          </w:p>
          <w:p>
            <w:pPr/>
            <w:r>
              <w:rPr/>
              <w:t xml:space="preserve">Rapport</w:t>
            </w:r>
          </w:p>
          <w:p>
            <w:pPr/>
            <w:hyperlink r:id="rId157" w:history="1">
              <w:r>
                <w:rPr>
                  <w:color w:val="#410a8c"/>
                  <w:u w:val="single"/>
                </w:rPr>
                <w:t xml:space="preserve">hal-04288964v1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Atmospheres of (counter)terrorism survey / Enquête sur le terrorisme et le sentiment de sécurité dans l’espace public, 2022</w:t>
              </w:r>
            </w:hyperlink>
          </w:p>
          <w:p>
            <w:pPr/>
            <w:hyperlink r:id="rId22" w:history="1">
              <w:r>
                <w:rPr>
                  <w:color w:val="#410a8c"/>
                  <w:u w:val="single"/>
                </w:rPr>
                <w:t xml:space="preserve">Damien Masson</w:t>
              </w:r>
            </w:hyperlink>
            <w:r>
              <w:rPr/>
              <w:t xml:space="preserve">,</w:t>
            </w:r>
            <w:hyperlink r:id="rId99" w:history="1">
              <w:r>
                <w:rPr>
                  <w:color w:val="#410a8c"/>
                  <w:u w:val="single"/>
                </w:rPr>
                <w:t xml:space="preserve">Hélène Heurtel</w:t>
              </w:r>
            </w:hyperlink>
            <w:r>
              <w:rPr/>
              <w:t xml:space="preserve">,</w:t>
            </w:r>
            <w:hyperlink r:id="rId34" w:history="1">
              <w:r>
                <w:rPr>
                  <w:color w:val="#410a8c"/>
                  <w:u w:val="single"/>
                </w:rPr>
                <w:t xml:space="preserve">Sara Fregonese</w:t>
              </w:r>
            </w:hyperlink>
            <w:r>
              <w:rPr/>
              <w:t xml:space="preserve">,</w:t>
            </w:r>
            <w:hyperlink r:id="rId40" w:history="1">
              <w:r>
                <w:rPr>
                  <w:color w:val="#410a8c"/>
                  <w:u w:val="single"/>
                </w:rPr>
                <w:t xml:space="preserve">Simon Runkel</w:t>
              </w:r>
            </w:hyperlink>
            <w:r>
              <w:rPr/>
              <w:t xml:space="preserve">,</w:t>
            </w:r>
            <w:hyperlink r:id="rId39" w:history="1">
              <w:r>
                <w:rPr>
                  <w:color w:val="#410a8c"/>
                  <w:u w:val="single"/>
                </w:rPr>
                <w:t xml:space="preserve">Paul Simpson</w:t>
              </w:r>
            </w:hyperlink>
            <w:r>
              <w:rPr/>
              <w:t xml:space="preserve">et al.</w:t>
            </w:r>
          </w:p>
          <w:p>
            <w:pPr/>
            <w:r>
              <w:rPr/>
              <w:t xml:space="preserve">2022</w:t>
            </w:r>
          </w:p>
          <w:p>
            <w:pPr/>
            <w:r>
              <w:rPr/>
              <w:t xml:space="preserve">Autre publication scientifique</w:t>
            </w:r>
          </w:p>
          <w:p>
            <w:pPr/>
            <w:hyperlink r:id="rId161" w:history="1">
              <w:r>
                <w:rPr>
                  <w:color w:val="#410a8c"/>
                  <w:u w:val="single"/>
                </w:rPr>
                <w:t xml:space="preserve">hal-03844552v1</w:t>
              </w:r>
            </w:hyperlink>
          </w:p>
        </w:tc>
      </w:tr>
      <w:tr>
        <w:trPr/>
        <w:tc>
          <w:tcPr>
            <w:noWrap/>
          </w:tcPr>
          <w:p>
            <w:pPr>
              <w:spacing w:after="200"/>
            </w:pPr>
            <w:hyperlink r:id="rId162" w:history="1">
              <w:r>
                <w:rPr>
                  <w:color w:val="1e198e"/>
                  <w:b w:val="1"/>
                  <w:bCs w:val="1"/>
                  <w:u w:val="single"/>
                </w:rPr>
                <w:t xml:space="preserve">Parcours sonores des surveillances à Gare du Nord et Visionnage-débat sur les films réalisés en Gare du Nord et St Pancras</w:t>
              </w:r>
            </w:hyperlink>
          </w:p>
          <w:p>
            <w:pPr/>
            <w:hyperlink r:id="rId22" w:history="1">
              <w:r>
                <w:rPr>
                  <w:color w:val="#410a8c"/>
                  <w:u w:val="single"/>
                </w:rPr>
                <w:t xml:space="preserve">Damien Masson</w:t>
              </w:r>
            </w:hyperlink>
            <w:r>
              <w:rPr/>
              <w:t xml:space="preserve">,</w:t>
            </w:r>
            <w:hyperlink r:id="rId52" w:history="1">
              <w:r>
                <w:rPr>
                  <w:color w:val="#410a8c"/>
                  <w:u w:val="single"/>
                </w:rPr>
                <w:t xml:space="preserve">Peter Adey</w:t>
              </w:r>
            </w:hyperlink>
            <w:r>
              <w:rPr/>
              <w:t xml:space="preserve">,</w:t>
            </w:r>
            <w:hyperlink r:id="rId53" w:history="1">
              <w:r>
                <w:rPr>
                  <w:color w:val="#410a8c"/>
                  <w:u w:val="single"/>
                </w:rPr>
                <w:t xml:space="preserve">Laure Brayer</w:t>
              </w:r>
            </w:hyperlink>
            <w:r>
              <w:rPr/>
              <w:t xml:space="preserve">,</w:t>
            </w:r>
            <w:hyperlink r:id="rId54" w:history="1">
              <w:r>
                <w:rPr>
                  <w:color w:val="#410a8c"/>
                  <w:u w:val="single"/>
                </w:rPr>
                <w:t xml:space="preserve">Patrick Murphy</w:t>
              </w:r>
            </w:hyperlink>
            <w:r>
              <w:rPr/>
              <w:t xml:space="preserve">,</w:t>
            </w:r>
            <w:hyperlink r:id="rId39" w:history="1">
              <w:r>
                <w:rPr>
                  <w:color w:val="#410a8c"/>
                  <w:u w:val="single"/>
                </w:rPr>
                <w:t xml:space="preserve">Paul Simpson</w:t>
              </w:r>
            </w:hyperlink>
            <w:r>
              <w:rPr/>
              <w:t xml:space="preserve">et al.</w:t>
            </w:r>
          </w:p>
          <w:p>
            <w:pPr/>
            <w:r>
              <w:rPr/>
              <w:t xml:space="preserve">2014</w:t>
            </w:r>
          </w:p>
          <w:p>
            <w:pPr/>
            <w:r>
              <w:rPr/>
              <w:t xml:space="preserve">Autre publication scientifique</w:t>
            </w:r>
          </w:p>
          <w:p>
            <w:pPr/>
            <w:hyperlink r:id="rId162" w:history="1">
              <w:r>
                <w:rPr>
                  <w:color w:val="#410a8c"/>
                  <w:u w:val="single"/>
                </w:rPr>
                <w:t xml:space="preserve">hal-02460905v1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6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0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9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masson" TargetMode="External"/><Relationship Id="rId9" Type="http://schemas.openxmlformats.org/officeDocument/2006/relationships/hyperlink" Target="https://orcid.org/0000-0002-9608-969X" TargetMode="External"/><Relationship Id="rId10" Type="http://schemas.openxmlformats.org/officeDocument/2006/relationships/hyperlink" Target="https://www.idref.fr/138753938" TargetMode="External"/><Relationship Id="rId11" Type="http://schemas.openxmlformats.org/officeDocument/2006/relationships/hyperlink" Target="https://viaf.org/viaf/261865031" TargetMode="External"/><Relationship Id="rId12" Type="http://schemas.openxmlformats.org/officeDocument/2006/relationships/hyperlink" Target="http://isni.org/isni/0000000381650007" TargetMode="External"/><Relationship Id="rId13" Type="http://schemas.openxmlformats.org/officeDocument/2006/relationships/hyperlink" Target="https://cyplaces.cyu.fr/" TargetMode="External"/><Relationship Id="rId14" Type="http://schemas.openxmlformats.org/officeDocument/2006/relationships/hyperlink" Target="http://www.ambiances.net" TargetMode="External"/><Relationship Id="rId15" Type="http://schemas.openxmlformats.org/officeDocument/2006/relationships/hyperlink" Target="https://www.routledge.com/Ambiances-Atmospheres-and-Sensory-Experiences-of-Space-Series/book-series/AMB" TargetMode="External"/><Relationship Id="rId16" Type="http://schemas.openxmlformats.org/officeDocument/2006/relationships/hyperlink" Target="http://journal.urbantranscripts.org/" TargetMode="External"/><Relationship Id="rId17" Type="http://schemas.openxmlformats.org/officeDocument/2006/relationships/hyperlink" Target="https://conseil-national-des-universites.fr/cnu/#/entite/entiteName/CNU/idChild/32" TargetMode="External"/><Relationship Id="rId18" Type="http://schemas.openxmlformats.org/officeDocument/2006/relationships/hyperlink" Target="https://www.master-geomatique.org/" TargetMode="External"/><Relationship Id="rId19" Type="http://schemas.openxmlformats.org/officeDocument/2006/relationships/hyperlink" Target="https://hal.science/hal-04118833v1" TargetMode="External"/><Relationship Id="rId20" Type="http://schemas.openxmlformats.org/officeDocument/2006/relationships/hyperlink" Target="https://hal.science/search/index/?q=*&amp;authFullName_s=Sylvie Brodziak" TargetMode="External"/><Relationship Id="rId21" Type="http://schemas.openxmlformats.org/officeDocument/2006/relationships/hyperlink" Target="https://hal.science/search/index/?q=*&amp;authFullName_s=H&#233;l&#232;ne Manu&#233;lian" TargetMode="External"/><Relationship Id="rId22" Type="http://schemas.openxmlformats.org/officeDocument/2006/relationships/hyperlink" Target="https://hal.science/search/index/?q=*&amp;authFullName_s=Damien Masson" TargetMode="External"/><Relationship Id="rId23" Type="http://schemas.openxmlformats.org/officeDocument/2006/relationships/hyperlink" Target="http://www.cpadver-effigi.com/blog/crise-climatique-et-sciences-humaines/" TargetMode="External"/><Relationship Id="rId24" Type="http://schemas.openxmlformats.org/officeDocument/2006/relationships/hyperlink" Target="https://hal.univ-grenoble-alpes.fr/hal-00975415v1" TargetMode="External"/><Relationship Id="rId25" Type="http://schemas.openxmlformats.org/officeDocument/2006/relationships/hyperlink" Target="https://hal.science/search/index/?q=*&amp;authFullName_s=Nicolas Tixier" TargetMode="External"/><Relationship Id="rId26" Type="http://schemas.openxmlformats.org/officeDocument/2006/relationships/hyperlink" Target="https://hal.science/search/index/?q=*&amp;authFullName_s=Pascal Amphoux" TargetMode="External"/><Relationship Id="rId27" Type="http://schemas.openxmlformats.org/officeDocument/2006/relationships/hyperlink" Target="https://hal.science/search/index/?q=*&amp;authFullName_s=Bruno Marzloff" TargetMode="External"/><Relationship Id="rId28" Type="http://schemas.openxmlformats.org/officeDocument/2006/relationships/hyperlink" Target="https://hal.science/search/index/?q=*&amp;authFullName_s=Na&#239;m Ait Sidhoum" TargetMode="External"/><Relationship Id="rId29" Type="http://schemas.openxmlformats.org/officeDocument/2006/relationships/hyperlink" Target="https://hal.science/search/index/?q=*&amp;authFullName_s=Charles Ambrosino" TargetMode="External"/><Relationship Id="rId30" Type="http://schemas.openxmlformats.org/officeDocument/2006/relationships/hyperlink" Target="http://www.bazarurbain.com/editions/amiens-2030/" TargetMode="External"/><Relationship Id="rId31" Type="http://schemas.openxmlformats.org/officeDocument/2006/relationships/hyperlink" Target="https://hal.science/hal-03136469v1" TargetMode="External"/><Relationship Id="rId32" Type="http://schemas.openxmlformats.org/officeDocument/2006/relationships/hyperlink" Target="https://hal.science/hal-03791234v1" TargetMode="External"/><Relationship Id="rId33" Type="http://schemas.openxmlformats.org/officeDocument/2006/relationships/hyperlink" Target="https://hal.science/search/index/?q=*&amp;authFullName_s=Sun&#269;ana Laketa" TargetMode="External"/><Relationship Id="rId34" Type="http://schemas.openxmlformats.org/officeDocument/2006/relationships/hyperlink" Target="https://hal.science/search/index/?q=*&amp;authFullName_s=Sara Fregonese" TargetMode="External"/><Relationship Id="rId35" Type="http://schemas.openxmlformats.org/officeDocument/2006/relationships/hyperlink" Target="https://hal.science/hal-02472437v1" TargetMode="External"/><Relationship Id="rId36" Type="http://schemas.openxmlformats.org/officeDocument/2006/relationships/hyperlink" Target="https://hal.science/search/index/?q=*&amp;authFullName_s=Rainer Kazig" TargetMode="External"/><Relationship Id="rId37" Type="http://schemas.openxmlformats.org/officeDocument/2006/relationships/hyperlink" Target="https://hal.science/search/index/?q=*&amp;authFullName_s=Rachel Thomas" TargetMode="External"/><Relationship Id="rId38" Type="http://schemas.openxmlformats.org/officeDocument/2006/relationships/hyperlink" Target="https://hal.science/hal-04719760v1" TargetMode="External"/><Relationship Id="rId39" Type="http://schemas.openxmlformats.org/officeDocument/2006/relationships/hyperlink" Target="https://hal.science/search/index/?q=*&amp;authFullName_s=Paul Simpson" TargetMode="External"/><Relationship Id="rId40" Type="http://schemas.openxmlformats.org/officeDocument/2006/relationships/hyperlink" Target="https://hal.science/search/index/?q=*&amp;authFullName_s=Simon Runkel" TargetMode="External"/><Relationship Id="rId41" Type="http://schemas.openxmlformats.org/officeDocument/2006/relationships/hyperlink" Target="https://hal.science/search/index/?q=*&amp;authFullName_s=Carrie Ann Benjamin" TargetMode="External"/><Relationship Id="rId42" Type="http://schemas.openxmlformats.org/officeDocument/2006/relationships/hyperlink" Target="https://dx.doi.org/10.1177/03091325241268951" TargetMode="External"/><Relationship Id="rId43" Type="http://schemas.openxmlformats.org/officeDocument/2006/relationships/hyperlink" Target="https://hal.science/hal-04329155v1" TargetMode="External"/><Relationship Id="rId44" Type="http://schemas.openxmlformats.org/officeDocument/2006/relationships/hyperlink" Target="https://hal.science/search/index/?q=*&amp;authFullName_s=Angeliki Drongiti" TargetMode="External"/><Relationship Id="rId45" Type="http://schemas.openxmlformats.org/officeDocument/2006/relationships/hyperlink" Target="https://hal.science/hal-03329534v1" TargetMode="External"/><Relationship Id="rId46" Type="http://schemas.openxmlformats.org/officeDocument/2006/relationships/hyperlink" Target="https://dx.doi.org/10.3167/arcs.2021.070101" TargetMode="External"/><Relationship Id="rId47" Type="http://schemas.openxmlformats.org/officeDocument/2006/relationships/hyperlink" Target="https://hal.univ-grenoble-alpes.fr/hal-01882685v2" TargetMode="External"/><Relationship Id="rId48" Type="http://schemas.openxmlformats.org/officeDocument/2006/relationships/hyperlink" Target="https://hal.science/hal-01519955v1" TargetMode="External"/><Relationship Id="rId49" Type="http://schemas.openxmlformats.org/officeDocument/2006/relationships/hyperlink" Target="https://dx.doi.org/10.4000/gc.3969" TargetMode="External"/><Relationship Id="rId50" Type="http://schemas.openxmlformats.org/officeDocument/2006/relationships/hyperlink" Target="https://hal.science/hal-03257513v1" TargetMode="External"/><Relationship Id="rId51" Type="http://schemas.openxmlformats.org/officeDocument/2006/relationships/hyperlink" Target="https://hal.science/hal-00978316v1" TargetMode="External"/><Relationship Id="rId52" Type="http://schemas.openxmlformats.org/officeDocument/2006/relationships/hyperlink" Target="https://hal.science/search/index/?q=*&amp;authFullName_s=Peter Adey" TargetMode="External"/><Relationship Id="rId53" Type="http://schemas.openxmlformats.org/officeDocument/2006/relationships/hyperlink" Target="https://hal.science/search/index/?q=*&amp;authFullName_s=Laure Brayer" TargetMode="External"/><Relationship Id="rId54" Type="http://schemas.openxmlformats.org/officeDocument/2006/relationships/hyperlink" Target="https://hal.science/search/index/?q=*&amp;authFullName_s=Patrick Murphy" TargetMode="External"/><Relationship Id="rId55" Type="http://schemas.openxmlformats.org/officeDocument/2006/relationships/hyperlink" Target="https://dx.doi.org/10.1016/j.geoforum.2013.04.028" TargetMode="External"/><Relationship Id="rId56" Type="http://schemas.openxmlformats.org/officeDocument/2006/relationships/hyperlink" Target="https://shs.hal.science/halshs-00918760v1" TargetMode="External"/><Relationship Id="rId57" Type="http://schemas.openxmlformats.org/officeDocument/2006/relationships/hyperlink" Target="https://dx.doi.org/10.4000/crau.563" TargetMode="External"/><Relationship Id="rId58" Type="http://schemas.openxmlformats.org/officeDocument/2006/relationships/hyperlink" Target="https://shs.hal.science/halshs-00441985v1" TargetMode="External"/><Relationship Id="rId59" Type="http://schemas.openxmlformats.org/officeDocument/2006/relationships/hyperlink" Target="https://shs.hal.science/halshs-00605292v1" TargetMode="External"/><Relationship Id="rId60" Type="http://schemas.openxmlformats.org/officeDocument/2006/relationships/hyperlink" Target="https://hal.science/search/index/?q=*&amp;authFullName_s=Steven Melemis" TargetMode="External"/><Relationship Id="rId61" Type="http://schemas.openxmlformats.org/officeDocument/2006/relationships/hyperlink" Target="https://hal.science/search/index/?q=*&amp;authFullName_s=Na&#239;m A&#239;t-Sidhoum" TargetMode="External"/><Relationship Id="rId62" Type="http://schemas.openxmlformats.org/officeDocument/2006/relationships/hyperlink" Target="https://hal.science/hal-05129109v1" TargetMode="External"/><Relationship Id="rId63" Type="http://schemas.openxmlformats.org/officeDocument/2006/relationships/hyperlink" Target="https://dx.doi.org/10.1002/9781394388486.ch7" TargetMode="External"/><Relationship Id="rId64" Type="http://schemas.openxmlformats.org/officeDocument/2006/relationships/hyperlink" Target="https://hal.science/hal-05261400v1" TargetMode="External"/><Relationship Id="rId65" Type="http://schemas.openxmlformats.org/officeDocument/2006/relationships/hyperlink" Target="https://www.routledge.com/Ambiances-A-Sensitivity-to-Ordinary-Situations/Thibaud-Tixier-Zerbib/p/book/9781032655222" TargetMode="External"/><Relationship Id="rId66" Type="http://schemas.openxmlformats.org/officeDocument/2006/relationships/hyperlink" Target="https://hal.science/hal-04501897v1" TargetMode="External"/><Relationship Id="rId67" Type="http://schemas.openxmlformats.org/officeDocument/2006/relationships/hyperlink" Target="https://www.istegroup.com/fr/produit/les-transports-et-leurs-lieux/" TargetMode="External"/><Relationship Id="rId68" Type="http://schemas.openxmlformats.org/officeDocument/2006/relationships/hyperlink" Target="https://hal.science/hal-03791252v1" TargetMode="External"/><Relationship Id="rId69" Type="http://schemas.openxmlformats.org/officeDocument/2006/relationships/hyperlink" Target="https://pur-editions.fr/product/7502/les-espaces-publics-a-l-epreuve-des-mobilites" TargetMode="External"/><Relationship Id="rId70" Type="http://schemas.openxmlformats.org/officeDocument/2006/relationships/hyperlink" Target="https://hal.science/hal-03329519v1" TargetMode="External"/><Relationship Id="rId71" Type="http://schemas.openxmlformats.org/officeDocument/2006/relationships/hyperlink" Target="https://www.editions-hermann.fr/livre/9791037006233" TargetMode="External"/><Relationship Id="rId72" Type="http://schemas.openxmlformats.org/officeDocument/2006/relationships/hyperlink" Target="https://shs.hal.science/halshs-03139600v1" TargetMode="External"/><Relationship Id="rId73" Type="http://schemas.openxmlformats.org/officeDocument/2006/relationships/hyperlink" Target="https://www.routledge.com/Rethinking-Darkness-Cultures-Histories-Practices/Dunn-Edensor/p/book/9780367201159" TargetMode="External"/><Relationship Id="rId74" Type="http://schemas.openxmlformats.org/officeDocument/2006/relationships/hyperlink" Target="https://hal.science/hal-02485353v1" TargetMode="External"/><Relationship Id="rId75" Type="http://schemas.openxmlformats.org/officeDocument/2006/relationships/hyperlink" Target="https://hal.science/search/index/?q=*&amp;authFullName_s=Jean-Baptiste Fretigny" TargetMode="External"/><Relationship Id="rId76" Type="http://schemas.openxmlformats.org/officeDocument/2006/relationships/hyperlink" Target="https://hal.science/search/index/?q=*&amp;authFullName_s=Samuel Rufat" TargetMode="External"/><Relationship Id="rId77" Type="http://schemas.openxmlformats.org/officeDocument/2006/relationships/hyperlink" Target="http://www.actes-sud.fr/catalogue/nature-et-environnement/operations-cartographiques" TargetMode="External"/><Relationship Id="rId78" Type="http://schemas.openxmlformats.org/officeDocument/2006/relationships/hyperlink" Target="https://hal.science/hal-04413624v1" TargetMode="External"/><Relationship Id="rId79" Type="http://schemas.openxmlformats.org/officeDocument/2006/relationships/hyperlink" Target="https://hal.science/search/index/?q=*&amp;authFullName_s=Ricardo Atienza" TargetMode="External"/><Relationship Id="rId80" Type="http://schemas.openxmlformats.org/officeDocument/2006/relationships/hyperlink" Target="https://pur-editions.fr/product/8251/soundspaces" TargetMode="External"/><Relationship Id="rId81" Type="http://schemas.openxmlformats.org/officeDocument/2006/relationships/hyperlink" Target="https://dx.doi.org/10.4000/books.pur.59680" TargetMode="External"/><Relationship Id="rId82" Type="http://schemas.openxmlformats.org/officeDocument/2006/relationships/hyperlink" Target="https://hal.science/hal-00993632v1" TargetMode="External"/><Relationship Id="rId83" Type="http://schemas.openxmlformats.org/officeDocument/2006/relationships/hyperlink" Target="https://hal.science/hal-03257500v1" TargetMode="External"/><Relationship Id="rId84" Type="http://schemas.openxmlformats.org/officeDocument/2006/relationships/hyperlink" Target="https://shs.hal.science/halshs-00605300v1" TargetMode="External"/><Relationship Id="rId85" Type="http://schemas.openxmlformats.org/officeDocument/2006/relationships/hyperlink" Target="https://shs.hal.science/halshs-00354155v1" TargetMode="External"/><Relationship Id="rId86" Type="http://schemas.openxmlformats.org/officeDocument/2006/relationships/hyperlink" Target="https://hal.science/hal-05314794v1" TargetMode="External"/><Relationship Id="rId87" Type="http://schemas.openxmlformats.org/officeDocument/2006/relationships/hyperlink" Target="https://hal.science/search/index/?q=*&amp;authFullName_s=C&#233;line Bonicco-Donato" TargetMode="External"/><Relationship Id="rId88" Type="http://schemas.openxmlformats.org/officeDocument/2006/relationships/hyperlink" Target="https://hal.science/search/index/?q=*&amp;authFullName_s=Aurore Raveneau" TargetMode="External"/><Relationship Id="rId89" Type="http://schemas.openxmlformats.org/officeDocument/2006/relationships/hyperlink" Target="https://hal.science/search/index/?q=*&amp;authFullName_s=Fran&#231;oise Acquier" TargetMode="External"/><Relationship Id="rId90" Type="http://schemas.openxmlformats.org/officeDocument/2006/relationships/hyperlink" Target="https://hal.science/hal-05314799v1" TargetMode="External"/><Relationship Id="rId91" Type="http://schemas.openxmlformats.org/officeDocument/2006/relationships/hyperlink" Target="https://hal.science/search/index/?q=*&amp;authFullName_s=Jean-Paul Thibaud" TargetMode="External"/><Relationship Id="rId92" Type="http://schemas.openxmlformats.org/officeDocument/2006/relationships/hyperlink" Target="https://hal.science/hal-03887258v1" TargetMode="External"/><Relationship Id="rId93" Type="http://schemas.openxmlformats.org/officeDocument/2006/relationships/hyperlink" Target="https://hal.science/hal-03657185v1" TargetMode="External"/><Relationship Id="rId94" Type="http://schemas.openxmlformats.org/officeDocument/2006/relationships/hyperlink" Target="https://hal.science/hal-04627752v1" TargetMode="External"/><Relationship Id="rId95" Type="http://schemas.openxmlformats.org/officeDocument/2006/relationships/hyperlink" Target="https://hal.science/hal-04741259v1" TargetMode="External"/><Relationship Id="rId96" Type="http://schemas.openxmlformats.org/officeDocument/2006/relationships/hyperlink" Target="https://hal.science/hal-04627745v1" TargetMode="External"/><Relationship Id="rId97" Type="http://schemas.openxmlformats.org/officeDocument/2006/relationships/hyperlink" Target="https://hal.science/hal-04313315v1" TargetMode="External"/><Relationship Id="rId98" Type="http://schemas.openxmlformats.org/officeDocument/2006/relationships/hyperlink" Target="https://shs.hal.science/halshs-04071105v1" TargetMode="External"/><Relationship Id="rId99" Type="http://schemas.openxmlformats.org/officeDocument/2006/relationships/hyperlink" Target="https://hal.science/search/index/?q=*&amp;authFullName_s=H&#233;l&#232;ne Heurtel" TargetMode="External"/><Relationship Id="rId100" Type="http://schemas.openxmlformats.org/officeDocument/2006/relationships/hyperlink" Target="https://shs.hal.science/halshs-03696599v1" TargetMode="External"/><Relationship Id="rId101" Type="http://schemas.openxmlformats.org/officeDocument/2006/relationships/hyperlink" Target="https://shs.hal.science/halshs-03700424v1" TargetMode="External"/><Relationship Id="rId102" Type="http://schemas.openxmlformats.org/officeDocument/2006/relationships/hyperlink" Target="https://hal.science/hal-04356691v1" TargetMode="External"/><Relationship Id="rId103" Type="http://schemas.openxmlformats.org/officeDocument/2006/relationships/hyperlink" Target="https://hal.science/hal-04101417v1" TargetMode="External"/><Relationship Id="rId104" Type="http://schemas.openxmlformats.org/officeDocument/2006/relationships/hyperlink" Target="https://shs.hal.science/halshs-04390084v1" TargetMode="External"/><Relationship Id="rId105" Type="http://schemas.openxmlformats.org/officeDocument/2006/relationships/hyperlink" Target="https://hal.science/hal-03700357v1" TargetMode="External"/><Relationship Id="rId106" Type="http://schemas.openxmlformats.org/officeDocument/2006/relationships/hyperlink" Target="https://hal.science/hal-04357188v1" TargetMode="External"/><Relationship Id="rId107" Type="http://schemas.openxmlformats.org/officeDocument/2006/relationships/hyperlink" Target="https://hal.science/hal-03220311v1" TargetMode="External"/><Relationship Id="rId108" Type="http://schemas.openxmlformats.org/officeDocument/2006/relationships/hyperlink" Target="https://dx.doi.org/10.48537/hal-03220311" TargetMode="External"/><Relationship Id="rId109" Type="http://schemas.openxmlformats.org/officeDocument/2006/relationships/hyperlink" Target="https://hal.science/hal-03220314v1" TargetMode="External"/><Relationship Id="rId110" Type="http://schemas.openxmlformats.org/officeDocument/2006/relationships/hyperlink" Target="https://dx.doi.org/10.48537/hal-03220314" TargetMode="External"/><Relationship Id="rId111" Type="http://schemas.openxmlformats.org/officeDocument/2006/relationships/hyperlink" Target="https://hal.science/hal-03220323v1" TargetMode="External"/><Relationship Id="rId112" Type="http://schemas.openxmlformats.org/officeDocument/2006/relationships/hyperlink" Target="https://hal.science/search/index/?q=*&amp;authFullName_s=Nicolas R&#233;my" TargetMode="External"/><Relationship Id="rId113" Type="http://schemas.openxmlformats.org/officeDocument/2006/relationships/hyperlink" Target="https://dx.doi.org/10.48537/hal-03220323" TargetMode="External"/><Relationship Id="rId114" Type="http://schemas.openxmlformats.org/officeDocument/2006/relationships/hyperlink" Target="https://hal.science/hal-04357184v1" TargetMode="External"/><Relationship Id="rId115" Type="http://schemas.openxmlformats.org/officeDocument/2006/relationships/hyperlink" Target="https://hal.science/hal-04357190v1" TargetMode="External"/><Relationship Id="rId116" Type="http://schemas.openxmlformats.org/officeDocument/2006/relationships/hyperlink" Target="https://hal.science/hal-04356665v1" TargetMode="External"/><Relationship Id="rId117" Type="http://schemas.openxmlformats.org/officeDocument/2006/relationships/hyperlink" Target="https://hal.science/hal-04475404v1" TargetMode="External"/><Relationship Id="rId118" Type="http://schemas.openxmlformats.org/officeDocument/2006/relationships/hyperlink" Target="https://hal.science/search/index/?q=*&amp;authFullName_s=Anne Hertzog" TargetMode="External"/><Relationship Id="rId119" Type="http://schemas.openxmlformats.org/officeDocument/2006/relationships/hyperlink" Target="https://hal.science/hal-01428779v1" TargetMode="External"/><Relationship Id="rId120" Type="http://schemas.openxmlformats.org/officeDocument/2006/relationships/hyperlink" Target="https://hal.science/search/index/?q=*&amp;authFullName_s=Daniel Siret" TargetMode="External"/><Relationship Id="rId121" Type="http://schemas.openxmlformats.org/officeDocument/2006/relationships/hyperlink" Target="https://hal.science/hal-02460793v1" TargetMode="External"/><Relationship Id="rId122" Type="http://schemas.openxmlformats.org/officeDocument/2006/relationships/hyperlink" Target="https://shs.hal.science/halshs-00833920v1" TargetMode="External"/><Relationship Id="rId123" Type="http://schemas.openxmlformats.org/officeDocument/2006/relationships/hyperlink" Target="https://hal.science/search/index/?q=*&amp;authFullName_s=Gabriel B&#233;rub&#233;" TargetMode="External"/><Relationship Id="rId124" Type="http://schemas.openxmlformats.org/officeDocument/2006/relationships/hyperlink" Target="https://hal.science/search/index/?q=*&amp;authFullName_s=Aurore Bonnet" TargetMode="External"/><Relationship Id="rId125" Type="http://schemas.openxmlformats.org/officeDocument/2006/relationships/hyperlink" Target="https://hal.science/search/index/?q=*&amp;authFullName_s=Jul Mcoisans" TargetMode="External"/><Relationship Id="rId126" Type="http://schemas.openxmlformats.org/officeDocument/2006/relationships/hyperlink" Target="https://hal.science/hal-00993641v1" TargetMode="External"/><Relationship Id="rId127" Type="http://schemas.openxmlformats.org/officeDocument/2006/relationships/hyperlink" Target="https://hal.science/hal-00993633v1" TargetMode="External"/><Relationship Id="rId128" Type="http://schemas.openxmlformats.org/officeDocument/2006/relationships/hyperlink" Target="https://shs.hal.science/halshs-00605335v1" TargetMode="External"/><Relationship Id="rId129" Type="http://schemas.openxmlformats.org/officeDocument/2006/relationships/hyperlink" Target="https://hal.science/hal-00993698v1" TargetMode="External"/><Relationship Id="rId130" Type="http://schemas.openxmlformats.org/officeDocument/2006/relationships/hyperlink" Target="https://shs.hal.science/halshs-00441991v1" TargetMode="External"/><Relationship Id="rId131" Type="http://schemas.openxmlformats.org/officeDocument/2006/relationships/hyperlink" Target="https://shs.hal.science/halshs-00379458v1" TargetMode="External"/><Relationship Id="rId132" Type="http://schemas.openxmlformats.org/officeDocument/2006/relationships/hyperlink" Target="https://hal.science/tel-05601666v1" TargetMode="External"/><Relationship Id="rId133" Type="http://schemas.openxmlformats.org/officeDocument/2006/relationships/hyperlink" Target="https://theses.hal.science/tel-00441955v1" TargetMode="External"/><Relationship Id="rId134" Type="http://schemas.openxmlformats.org/officeDocument/2006/relationships/hyperlink" Target="https://www.theses.fr/" TargetMode="External"/><Relationship Id="rId135" Type="http://schemas.openxmlformats.org/officeDocument/2006/relationships/hyperlink" Target="https://hal.science/hal-04375764v1" TargetMode="External"/><Relationship Id="rId136" Type="http://schemas.openxmlformats.org/officeDocument/2006/relationships/hyperlink" Target="https://hal.science/search/index/?q=*&amp;authFullName_s=Jean-Baptiste Fr&#233;tigny" TargetMode="External"/><Relationship Id="rId137" Type="http://schemas.openxmlformats.org/officeDocument/2006/relationships/hyperlink" Target="https://hal.science/search/index/?q=*&amp;authFullName_s=Pierre Bocquillon" TargetMode="External"/><Relationship Id="rId138" Type="http://schemas.openxmlformats.org/officeDocument/2006/relationships/hyperlink" Target="https://hal.science/hal-01962695v1" TargetMode="External"/><Relationship Id="rId139" Type="http://schemas.openxmlformats.org/officeDocument/2006/relationships/hyperlink" Target="https://hal.science/search/index/?q=*&amp;authFullName_s=Elizabeth Auclair" TargetMode="External"/><Relationship Id="rId140" Type="http://schemas.openxmlformats.org/officeDocument/2006/relationships/hyperlink" Target="https://hal.science/search/index/?q=*&amp;authFullName_s=Antoine Beyer" TargetMode="External"/><Relationship Id="rId141" Type="http://schemas.openxmlformats.org/officeDocument/2006/relationships/hyperlink" Target="https://hal.science/search/index/?q=*&amp;authFullName_s=Laure Cazeaux" TargetMode="External"/><Relationship Id="rId142" Type="http://schemas.openxmlformats.org/officeDocument/2006/relationships/hyperlink" Target="https://hal.science/search/index/?q=*&amp;authFullName_s=Didier Desponds" TargetMode="External"/><Relationship Id="rId143" Type="http://schemas.openxmlformats.org/officeDocument/2006/relationships/hyperlink" Target="https://hal.science/hal-00993847v1" TargetMode="External"/><Relationship Id="rId144" Type="http://schemas.openxmlformats.org/officeDocument/2006/relationships/hyperlink" Target="https://hal.univ-grenoble-alpes.fr/hal-01022664v1" TargetMode="External"/><Relationship Id="rId145" Type="http://schemas.openxmlformats.org/officeDocument/2006/relationships/hyperlink" Target="https://hal.science/search/index/?q=*&amp;authFullName_s=Sandra Fiori" TargetMode="External"/><Relationship Id="rId146" Type="http://schemas.openxmlformats.org/officeDocument/2006/relationships/hyperlink" Target="https://hal.science/search/index/?q=*&amp;authFullName_s=Pedro Jos&#233; Garcia Sanchez" TargetMode="External"/><Relationship Id="rId147" Type="http://schemas.openxmlformats.org/officeDocument/2006/relationships/hyperlink" Target="https://hal.science/search/index/?q=*&amp;authFullName_s=Gr&#233;goire Chelkoff" TargetMode="External"/><Relationship Id="rId148" Type="http://schemas.openxmlformats.org/officeDocument/2006/relationships/hyperlink" Target="https://hal.science/hal-00993825v1" TargetMode="External"/><Relationship Id="rId149" Type="http://schemas.openxmlformats.org/officeDocument/2006/relationships/hyperlink" Target="https://hal.science/hal-00993840v1" TargetMode="External"/><Relationship Id="rId150" Type="http://schemas.openxmlformats.org/officeDocument/2006/relationships/hyperlink" Target="https://hal.science/search/index/?q=*&amp;authFullName_s=Cintia Okamura" TargetMode="External"/><Relationship Id="rId151" Type="http://schemas.openxmlformats.org/officeDocument/2006/relationships/hyperlink" Target="https://hal.science/hal-01890871v1" TargetMode="External"/><Relationship Id="rId152" Type="http://schemas.openxmlformats.org/officeDocument/2006/relationships/hyperlink" Target="https://hal.science/search/index/?q=*&amp;authFullName_s=Guillaume Faburel" TargetMode="External"/><Relationship Id="rId153" Type="http://schemas.openxmlformats.org/officeDocument/2006/relationships/hyperlink" Target="https://hal.science/search/index/?q=*&amp;authFullName_s=N Gourlot" TargetMode="External"/><Relationship Id="rId154" Type="http://schemas.openxmlformats.org/officeDocument/2006/relationships/hyperlink" Target="https://hal.science/search/index/?q=*&amp;authFullName_s=Th&#233;a Manola" TargetMode="External"/><Relationship Id="rId155" Type="http://schemas.openxmlformats.org/officeDocument/2006/relationships/hyperlink" Target="https://hal.science/search/index/?q=*&amp;authFullName_s=O Hernandez" TargetMode="External"/><Relationship Id="rId156" Type="http://schemas.openxmlformats.org/officeDocument/2006/relationships/hyperlink" Target="https://hal.science/search/index/?q=*&amp;authFullName_s=J-D Polack" TargetMode="External"/><Relationship Id="rId157" Type="http://schemas.openxmlformats.org/officeDocument/2006/relationships/hyperlink" Target="https://hal.science/hal-04288964v1" TargetMode="External"/><Relationship Id="rId158" Type="http://schemas.openxmlformats.org/officeDocument/2006/relationships/hyperlink" Target="https://hal.science/search/index/?q=*&amp;authFullName_s=Ren&#233; Farabet" TargetMode="External"/><Relationship Id="rId159" Type="http://schemas.openxmlformats.org/officeDocument/2006/relationships/hyperlink" Target="https://hal.science/search/index/?q=*&amp;authFullName_s=Karine Houdemont" TargetMode="External"/><Relationship Id="rId160" Type="http://schemas.openxmlformats.org/officeDocument/2006/relationships/hyperlink" Target="https://hal.science/search/index/?q=*&amp;authFullName_s=Lounis Nicolas" TargetMode="External"/><Relationship Id="rId161" Type="http://schemas.openxmlformats.org/officeDocument/2006/relationships/hyperlink" Target="https://hal.science/hal-03844552v1" TargetMode="External"/><Relationship Id="rId162" Type="http://schemas.openxmlformats.org/officeDocument/2006/relationships/hyperlink" Target="https://hal.science/hal-02460905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Masson</dc:title>
  <dc:description>CV</dc:description>
  <dc:subject/>
  <cp:keywords/>
  <cp:category/>
  <cp:lastModifiedBy/>
  <dcterms:created xsi:type="dcterms:W3CDTF">2026-05-01T16:27:13+02:00</dcterms:created>
  <dcterms:modified xsi:type="dcterms:W3CDTF">2026-05-01T16:27:13+02:00</dcterms:modified>
</cp:coreProperties>
</file>

<file path=docProps/custom.xml><?xml version="1.0" encoding="utf-8"?>
<Properties xmlns="http://schemas.openxmlformats.org/officeDocument/2006/custom-properties" xmlns:vt="http://schemas.openxmlformats.org/officeDocument/2006/docPropsVTypes"/>
</file>