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Dana Cohen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#this post is for you: Hashtagging between audiences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Dana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Symposium on Intercultural, Cognitive and Social Pragmatics</w:t>
            </w:r>
            <w:r>
              <w:rPr/>
              <w:t xml:space="preserve">, May 2018,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hal-01694964v1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genre dans les numéraux des langues sémitiques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Dana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 Skaf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Marie-Claude Simeone-Senelle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programmes 2014- 2018 de la Fédération Typologie et Universaux Linguistiques : données et modèles (FR2559 CNRS)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hal-01652438v1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Me, My selfie and I : une approche linguistique des hashtags associés aux selfies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Dana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EG/O/NLINE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hal-01652460v1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lexical OR syntactic sources of furniture-type denotations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Zribi-Hertz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Dana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Massif/comptable en linguistique, philosophie et sciences cognitives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halshs-01059917v1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 / aujourd'hui / demain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Dana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Sylviane R. Schwer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Valentina Vapnarsky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Temporalité et Contexte</w:t>
            </w:r>
            <w:r>
              <w:rPr/>
              <w:t xml:space="preserve">, May 2012,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halshs-01059953v1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Non-Canonical Reflexives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Dana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L'ellipse et l'anaphore, agrégation externe d'anglais, option C</w:t>
            </w:r>
            <w:r>
              <w:rPr/>
              <w:t xml:space="preserve">, Philip Miller (UFR d’Etudes Anglophones, Université Paris 7-Diderot),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halshs-01059958v1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Compositional Nature of the Mass/Count Distinction: Fresh Evidence from Language Comparison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Dana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Zribi-Hertz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la pluralité nominale et verbale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halshs-01060029v1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Compositional Nature of the Mass/Count Distinction: Fresh Evidence from Language Comparison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Dana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Zribi-Hertz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la pluralité nominale et verbale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halshs-01059970v1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Deictic Temporal Reference with Calendar Units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Dana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Sylviane R. Schwer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temptypac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halshs-01059989v1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Deictic Temporal Reference with Calendar Units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Dana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Sylviane R. Schwer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TEMPTYPAC Workshop, Paris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halshs-00489077v2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Sous-titrage: la traduction entre le discours et le texte.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Dana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traduction, Université d'Anger</w:t>
            </w:r>
            <w:r>
              <w:rPr/>
              <w:t xml:space="preserve">, 2009, Anger,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halshs-01059996v1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Reflexives as Signals of Information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Dana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Structure between Linguistics and Psycholinguistics</w:t>
            </w:r>
            <w:r>
              <w:rPr/>
              <w:t xml:space="preserve">, Mar 2009,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halshs-01060014v1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in Audiovisual Translation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Dana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Les ateliers de la traduction d'Angers: Adaptations et Traduction des langues minorisées</w:t>
            </w:r>
            <w:r>
              <w:rPr/>
              <w:t xml:space="preserve">, Professeur Paul Boucher (CRILA); Professeur Antoine Fraile (3LAM), Dec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halshs-01060008v1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Singular Indefinite Article with Mass Nouns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Dana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Zribi-Hertz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sur la pluralité nominale et verbale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halshs-01060020v1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des compléments en hier / aujourd’hui / demain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Sylviane R. Schwer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Valentina Vapnarsky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Dana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Temporalidad y contextos: La interdisciplinariedad a partir de la historia, el arte y la lingüística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hal-01652449v1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Reflexives and reflexivity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Zribi-Hertz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Dana Cohen</w:t>
              </w:r>
            </w:hyperlink>
          </w:p>
          <w:p>
            <w:pPr/>
            <w:r>
              <w:rPr/>
              <w:t xml:space="preserve">Mark Aronoff. </w:t>
            </w:r>
            <w:r>
              <w:rPr>
                <w:i w:val="1"/>
                <w:iCs w:val="1"/>
              </w:rPr>
              <w:t xml:space="preserve">Oxford Bibliographies</w:t>
            </w:r>
            <w:r>
              <w:rPr/>
              <w:t xml:space="preserve">, Oxford University Press, http://www.oxfordbibliographies.com/view/document/obo-9780199772810/obo-9780199772810-0169.xml?rskey, 2014, Oxford Bibliographies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halshs-01059898v1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NN Constructions in Modern Hebrew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Dana Cohen</w:t>
              </w:r>
            </w:hyperlink>
          </w:p>
          <w:p>
            <w:pPr/>
            <w:r>
              <w:rPr/>
              <w:t xml:space="preserve">Enoch Aboh, Norval Smith, Anne Zribi-Hertz. </w:t>
            </w:r>
            <w:r>
              <w:rPr>
                <w:i w:val="1"/>
                <w:iCs w:val="1"/>
              </w:rPr>
              <w:t xml:space="preserve">The Morphosyntax of Reiteration in Creole and Non-Creole Languages</w:t>
            </w:r>
            <w:r>
              <w:rPr/>
              <w:t xml:space="preserve">, John Benjamins, pp.175-202,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halshs-01059951v1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Reflexives in English and Hebrew as Signals of Information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Dana Cohen</w:t>
              </w:r>
            </w:hyperlink>
          </w:p>
          <w:p>
            <w:pPr/>
            <w:r>
              <w:rPr/>
              <w:t xml:space="preserve">Carsten Breul &amp; Edward Göbbel. </w:t>
            </w:r>
            <w:r>
              <w:rPr>
                <w:i w:val="1"/>
                <w:iCs w:val="1"/>
              </w:rPr>
              <w:t xml:space="preserve">Comparative Information Structure Analysis</w:t>
            </w:r>
            <w:r>
              <w:rPr/>
              <w:t xml:space="preserve">, John Benjamins, pp.0-00, 2010,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⟨10.1075/la.165.06coh⟩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halshs-01059982v1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REFLEXIVES AND REFLEXIVITY [Oxford Bibliographies in Linguistics]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Dana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Zribi-Hertz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hal-01652479v1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L'hébreu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Dana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Zribi-Hertz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hal-01517412v1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Anglo-Saxon Calendar: fundamental concepts and terms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Dana Cohen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hal-01694959v1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reflexive is selfie? A linguistic look at selfies and their hashtags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Dana Cohen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hal-01652469v1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Hebrew Calendar: fundamental concepts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Dana Cohen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hal-01180093v1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des compléments en hier/aujourd'hui/demain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Sylviane R. Schwer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Valentina Vapnarsky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Dana Cohen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halshs-01059942v1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Deixis with Calendar Terms: Cross-linguistic Patterns of Temporal Reference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Dana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Sylviane R. Schwer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halshs-01059978v1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 nouns: a morphological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Dana Cohen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halshs-01059940v1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94964v1" TargetMode="External"/><Relationship Id="rId8" Type="http://schemas.openxmlformats.org/officeDocument/2006/relationships/hyperlink" Target="https://hal.science/search/index/?q=*&amp;authFullName_s=Dana Cohen" TargetMode="External"/><Relationship Id="rId9" Type="http://schemas.openxmlformats.org/officeDocument/2006/relationships/hyperlink" Target="https://hal.science/hal-01652438v1" TargetMode="External"/><Relationship Id="rId10" Type="http://schemas.openxmlformats.org/officeDocument/2006/relationships/hyperlink" Target="https://hal.science/search/index/?q=*&amp;authFullName_s=Rola Skaf" TargetMode="External"/><Relationship Id="rId11" Type="http://schemas.openxmlformats.org/officeDocument/2006/relationships/hyperlink" Target="https://hal.science/search/index/?q=*&amp;authFullName_s=Marie-Claude Simeone-Senelle" TargetMode="External"/><Relationship Id="rId12" Type="http://schemas.openxmlformats.org/officeDocument/2006/relationships/hyperlink" Target="https://hal.science/hal-01652460v1" TargetMode="External"/><Relationship Id="rId13" Type="http://schemas.openxmlformats.org/officeDocument/2006/relationships/hyperlink" Target="https://shs.hal.science/halshs-01059917v1" TargetMode="External"/><Relationship Id="rId14" Type="http://schemas.openxmlformats.org/officeDocument/2006/relationships/hyperlink" Target="https://hal.science/search/index/?q=*&amp;authFullName_s=Anne Zribi-Hertz" TargetMode="External"/><Relationship Id="rId15" Type="http://schemas.openxmlformats.org/officeDocument/2006/relationships/hyperlink" Target="https://shs.hal.science/halshs-01059953v1" TargetMode="External"/><Relationship Id="rId16" Type="http://schemas.openxmlformats.org/officeDocument/2006/relationships/hyperlink" Target="https://hal.science/search/index/?q=*&amp;authFullName_s=Sylviane R. Schwer" TargetMode="External"/><Relationship Id="rId17" Type="http://schemas.openxmlformats.org/officeDocument/2006/relationships/hyperlink" Target="https://hal.science/search/index/?q=*&amp;authFullName_s=Valentina Vapnarsky" TargetMode="External"/><Relationship Id="rId18" Type="http://schemas.openxmlformats.org/officeDocument/2006/relationships/hyperlink" Target="https://shs.hal.science/halshs-01059958v1" TargetMode="External"/><Relationship Id="rId19" Type="http://schemas.openxmlformats.org/officeDocument/2006/relationships/hyperlink" Target="https://shs.hal.science/halshs-01060029v1" TargetMode="External"/><Relationship Id="rId20" Type="http://schemas.openxmlformats.org/officeDocument/2006/relationships/hyperlink" Target="https://shs.hal.science/halshs-01059970v1" TargetMode="External"/><Relationship Id="rId21" Type="http://schemas.openxmlformats.org/officeDocument/2006/relationships/hyperlink" Target="https://shs.hal.science/halshs-01059989v1" TargetMode="External"/><Relationship Id="rId22" Type="http://schemas.openxmlformats.org/officeDocument/2006/relationships/hyperlink" Target="https://shs.hal.science/halshs-00489077v2" TargetMode="External"/><Relationship Id="rId23" Type="http://schemas.openxmlformats.org/officeDocument/2006/relationships/hyperlink" Target="https://shs.hal.science/halshs-01059996v1" TargetMode="External"/><Relationship Id="rId24" Type="http://schemas.openxmlformats.org/officeDocument/2006/relationships/hyperlink" Target="https://shs.hal.science/halshs-01060014v1" TargetMode="External"/><Relationship Id="rId25" Type="http://schemas.openxmlformats.org/officeDocument/2006/relationships/hyperlink" Target="https://shs.hal.science/halshs-01060008v1" TargetMode="External"/><Relationship Id="rId26" Type="http://schemas.openxmlformats.org/officeDocument/2006/relationships/hyperlink" Target="https://shs.hal.science/halshs-01060020v1" TargetMode="External"/><Relationship Id="rId27" Type="http://schemas.openxmlformats.org/officeDocument/2006/relationships/hyperlink" Target="https://hal.science/hal-01652449v1" TargetMode="External"/><Relationship Id="rId28" Type="http://schemas.openxmlformats.org/officeDocument/2006/relationships/hyperlink" Target="https://shs.hal.science/halshs-01059898v1" TargetMode="External"/><Relationship Id="rId29" Type="http://schemas.openxmlformats.org/officeDocument/2006/relationships/hyperlink" Target="https://shs.hal.science/halshs-01059951v1" TargetMode="External"/><Relationship Id="rId30" Type="http://schemas.openxmlformats.org/officeDocument/2006/relationships/hyperlink" Target="https://shs.hal.science/halshs-01059982v1" TargetMode="External"/><Relationship Id="rId31" Type="http://schemas.openxmlformats.org/officeDocument/2006/relationships/hyperlink" Target="https://dx.doi.org/10.1075/la.165.06coh" TargetMode="External"/><Relationship Id="rId32" Type="http://schemas.openxmlformats.org/officeDocument/2006/relationships/hyperlink" Target="https://hal.science/hal-01652479v1" TargetMode="External"/><Relationship Id="rId33" Type="http://schemas.openxmlformats.org/officeDocument/2006/relationships/hyperlink" Target="https://hal.science/hal-01517412v1" TargetMode="External"/><Relationship Id="rId34" Type="http://schemas.openxmlformats.org/officeDocument/2006/relationships/hyperlink" Target="https://hal.science/hal-01694959v1" TargetMode="External"/><Relationship Id="rId35" Type="http://schemas.openxmlformats.org/officeDocument/2006/relationships/hyperlink" Target="https://hal.science/hal-01652469v1" TargetMode="External"/><Relationship Id="rId36" Type="http://schemas.openxmlformats.org/officeDocument/2006/relationships/hyperlink" Target="https://hal.science/hal-01180093v1" TargetMode="External"/><Relationship Id="rId37" Type="http://schemas.openxmlformats.org/officeDocument/2006/relationships/hyperlink" Target="https://shs.hal.science/halshs-01059942v1" TargetMode="External"/><Relationship Id="rId38" Type="http://schemas.openxmlformats.org/officeDocument/2006/relationships/hyperlink" Target="https://shs.hal.science/halshs-01059978v1" TargetMode="External"/><Relationship Id="rId39" Type="http://schemas.openxmlformats.org/officeDocument/2006/relationships/hyperlink" Target="https://shs.hal.science/halshs-01059940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Dana Cohen</dc:title>
  <dc:description>CV</dc:description>
  <dc:subject/>
  <cp:keywords/>
  <cp:category/>
  <cp:lastModifiedBy/>
  <dcterms:created xsi:type="dcterms:W3CDTF">2026-04-09T17:23:09+02:00</dcterms:created>
  <dcterms:modified xsi:type="dcterms:W3CDTF">2026-04-09T17:23:09+02:00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