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Struve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Nom : STRUVE</w:t>
      </w:r>
    </w:p>
    <w:p>
      <w:pPr/>
      <w:r>
        <w:rPr/>
        <w:t xml:space="preserve">Prénom : Daniel</w:t>
      </w:r>
    </w:p>
    <w:p>
      <w:pPr/>
      <w:r>
        <w:rPr/>
        <w:t xml:space="preserve">Adresse professionnelle : Université Paris Diderot - Paris 7, U.F.R. Langues et Civilisation de l'Asie orientale (LCAO), Case 7009, 16, rue Marguerite Duras, 75205 PARIS CEDEX 13 FRANCE</w:t>
      </w:r>
    </w:p>
    <w:p>
      <w:pPr/>
      <w:r>
        <w:rPr/>
        <w:t xml:space="preserve">Tel : 01-57-27-64-02</w:t>
      </w:r>
    </w:p>
    <w:p>
      <w:pPr/>
      <w:r>
        <w:rPr/>
        <w:t xml:space="preserve">Mél : </w:t>
      </w:r>
      <w:hyperlink r:id="rId7" w:history="1">
        <w:r>
          <w:rPr>
            <w:color w:val="#410a8c"/>
            <w:u w:val="single"/>
          </w:rPr>
          <w:t xml:space="preserve">daniel.struve@u-paris.fr</w:t>
        </w:r>
      </w:hyperlink>
    </w:p>
    <w:p>
      <w:pPr>
        <w:pStyle w:val="Heading2"/>
      </w:pPr>
      <w:r>
        <w:rPr>
          <w:b w:val="1"/>
          <w:bCs w:val="1"/>
        </w:rPr>
        <w:t xml:space="preserve">FORMATION</w:t>
      </w:r>
    </w:p>
    <w:p>
      <w:pPr/>
      <w:r>
        <w:rPr/>
        <w:t xml:space="preserve">1976-1978 Classes préparatoires littéraires au Lycée Louis-le Grand à Paris</w:t>
      </w:r>
    </w:p>
    <w:p>
      <w:pPr/>
      <w:r>
        <w:rPr/>
        <w:t xml:space="preserve">1978-1982 Elève-professeur à École Normale supérieure (concours Lettres, spécialité Lettres classiques)</w:t>
      </w:r>
    </w:p>
    <w:p>
      <w:pPr/>
      <w:r>
        <w:rPr/>
        <w:t xml:space="preserve">1979 Licences de Lettres classiques et de philosophie à l’Université Paris IV</w:t>
      </w:r>
    </w:p>
    <w:p>
      <w:pPr/>
      <w:r>
        <w:rPr/>
        <w:t xml:space="preserve">1980 Maîtrise de Lettres classiques (grec) à l’Université Paris IV</w:t>
      </w:r>
    </w:p>
    <w:p>
      <w:pPr/>
      <w:r>
        <w:rPr/>
        <w:t xml:space="preserve">1980 Licence de Russe à l’Université Paris IV</w:t>
      </w:r>
    </w:p>
    <w:p>
      <w:pPr/>
      <w:r>
        <w:rPr/>
        <w:t xml:space="preserve">1981 Agrégation de lettres classiques</w:t>
      </w:r>
    </w:p>
    <w:p>
      <w:pPr/>
      <w:r>
        <w:rPr/>
        <w:t xml:space="preserve">1988 DEA d’Études d’Asie Orientale à l’Université Paris 7</w:t>
      </w:r>
    </w:p>
    <w:p>
      <w:pPr/>
      <w:r>
        <w:rPr/>
        <w:t xml:space="preserve">1995 Doctorat de l’Université, spécialité « études de l’Extrême-Orient » à l’Université Paris 7. Titre de la thèse : « Ihara Saikaku, un romancier japonais du 17e siècle », sous la direction de Mme Jacqueline Pigeot</w:t>
      </w:r>
    </w:p>
    <w:p>
      <w:pPr/>
      <w:r>
        <w:rPr/>
        <w:t xml:space="preserve">2014 Habilitation à diriger des recherches en Lettres et Sciences humaines, à l’Université Paris-Diderot.</w:t>
      </w:r>
    </w:p>
    <w:p>
      <w:pPr>
        <w:pStyle w:val="Heading2"/>
      </w:pPr>
      <w:r>
        <w:rPr>
          <w:b w:val="1"/>
          <w:bCs w:val="1"/>
        </w:rPr>
        <w:t xml:space="preserve">ENSEIGNEMENT</w:t>
      </w:r>
    </w:p>
    <w:p>
      <w:pPr/>
      <w:r>
        <w:rPr/>
        <w:t xml:space="preserve">1982-1984 Université des Langues Étrangères de Tôkyô, lecteur de langue et littérature françaises à titre de Volontaire du Service National.</w:t>
      </w:r>
    </w:p>
    <w:p>
      <w:pPr/>
      <w:r>
        <w:rPr/>
        <w:t xml:space="preserve">1984-1985 Lycée Gérard Nerval de Soissons, professeur de lettres classiques (stagiaire)</w:t>
      </w:r>
    </w:p>
    <w:p>
      <w:pPr/>
      <w:r>
        <w:rPr/>
        <w:t xml:space="preserve">1986-1987 Collège Daniel Féry de Limeil-Brévannes, professeur de lettres classiques</w:t>
      </w:r>
    </w:p>
    <w:p>
      <w:pPr/>
      <w:r>
        <w:rPr/>
        <w:t xml:space="preserve">1986-1987 Collège Paul Langevin de Mitry-Mory, professeur de lettres classiques</w:t>
      </w:r>
    </w:p>
    <w:p>
      <w:pPr/>
      <w:r>
        <w:rPr/>
        <w:t xml:space="preserve">1987-1988 Lycée Honoré de Balzac de Mitry-Mory, professeur de lettres classiques</w:t>
      </w:r>
    </w:p>
    <w:p>
      <w:pPr/>
      <w:r>
        <w:rPr/>
        <w:t xml:space="preserve">1988-1991 Université Keiô (Tôkyô), lecteur langue et littérature françaises.</w:t>
      </w:r>
    </w:p>
    <w:p>
      <w:pPr/>
      <w:r>
        <w:rPr/>
        <w:t xml:space="preserve">1988-1991 Institut Franco-Japonais, Université des Langues Étrangères de Tôkyô, Université Meiji, chargé de cours de langue, littérature et civilisation françaises</w:t>
      </w:r>
    </w:p>
    <w:p>
      <w:pPr/>
      <w:r>
        <w:rPr/>
        <w:t xml:space="preserve">1991-1999 Lycée Honoré de Balzac de Mitry-Mory, professeur de lettres classiques</w:t>
      </w:r>
    </w:p>
    <w:p>
      <w:pPr/>
      <w:r>
        <w:rPr/>
        <w:t xml:space="preserve">1992-1999 Université Paris Diderot, chargé de cours (Histoire du Japon ancien)</w:t>
      </w:r>
    </w:p>
    <w:p>
      <w:pPr/>
      <w:r>
        <w:rPr/>
        <w:t xml:space="preserve">1999-2016 Université Paris Diderot , maître de conférences</w:t>
      </w:r>
    </w:p>
    <w:p>
      <w:pPr/>
      <w:r>
        <w:rPr/>
        <w:t xml:space="preserve">2016- Université Paris Diderot, puis Université de Paris, professeur</w:t>
      </w:r>
    </w:p>
    <w:p>
      <w:pPr>
        <w:pStyle w:val="Heading2"/>
      </w:pPr>
      <w:r>
        <w:rPr>
          <w:b w:val="1"/>
          <w:bCs w:val="1"/>
        </w:rPr>
        <w:t xml:space="preserve">RESPONSABILITES ADMINISTRATIVES</w:t>
      </w:r>
    </w:p>
    <w:p>
      <w:pPr/>
      <w:r>
        <w:rPr/>
        <w:t xml:space="preserve">2016- Directeur de l'UFR LCAO</w:t>
      </w:r>
    </w:p>
    <w:p>
      <w:pPr/>
      <w:r>
        <w:rPr/>
        <w:t xml:space="preserve">2016- Membre du Conseil de laboratoire du CRCAO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Genealogy of Saikaku’s ukiyo-zōshi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Japanese Literature and Culture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hal-03219715v1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sociale et identité nationale dans Chōnin bukuro et Hyakushō bukuro de Nishikawa Joken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Extrême-Orient Extrême-Occident</w:t>
            </w:r>
            <w:r>
              <w:rPr/>
              <w:t xml:space="preserve">, 2017, 41, pp. 46-67.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⟨10.4000/extremeorient.702⟩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hal-01676943v1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du Genji et société aristocratique au Japon ; Médiévales, vol. 72, 2017, p 5-19, ISBN-13 : 978-2842926120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Médiévales, numéro spécial, ‘Le Roman du prince Genji’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hal-02434350v1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« L’arbre-mirage » et la réflexion sur les romans dans le Roman du Genji (xie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du Genji et la société aristocratique du Japon ancien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hal-01677770v1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Saikaku bannen no kôshoku mono ni okeru otoko no sugata to kinô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Ajia yûgaku</w:t>
            </w:r>
            <w:r>
              <w:rPr/>
              <w:t xml:space="preserve">, 2016, Mô hitotsu no Nihon bungaku shi (Une autre histoire de la littérature japonaise) (195)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hal-01677715v1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グローバル化と日本文学の研究 : ミハイル・バフチンの小説論と西鶴を中心に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比較日本学教育研究センター研究年報 </w:t>
            </w:r>
            <w:r>
              <w:rPr/>
              <w:t xml:space="preserve">, 2015, 11, p.205 -210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Haikai futsuyaku no senkusha Matsuo Kuninosuke to Émile Steinilberg-Oberlin. Kikaku no haikai o chûshin 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Ryôtaisenkan no Nichifutsu bunka kôryû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Grôbaruka to Nihon bungaku no kenkyû : Mihairu Bafuchin no shôsetsu ron to Saikaku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Hikaku Nihongaku kyôiku kenkyû sentâ kenkyû nenpô</w:t>
            </w:r>
            <w:r>
              <w:rPr/>
              <w:t xml:space="preserve">, 2015, pp.205-210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hal-01677717v1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Stolen Glimpses: Convention and Variations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French Journal of Japanese Studies. English Selection</w:t>
            </w:r>
            <w:r>
              <w:rPr/>
              <w:t xml:space="preserve">, 2014, 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⟨10.4000/cjs.697⟩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hal-01677734v1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 istokov povesteï o gorojanakh Ihara Saikaku (Aux sources des contes marchands d’Ihara Saikaku, en russe)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Pis’mennye Pamiatniki Vosktoka (Monuments écrits de l’Orient)</w:t>
            </w:r>
            <w:r>
              <w:rPr/>
              <w:t xml:space="preserve">, 2009,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hal-01677705v1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espace dans le Roman de la Chambre basse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Cahiers d’études japonaises</w:t>
            </w:r>
            <w:r>
              <w:rPr/>
              <w:t xml:space="preserve">, 2008, Hors-série, pp.89-108.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⟨10.4000/cipango.594⟩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Kôshoku ichidai onna to Tsurezure gusa (La Vie d’une amie de la volupté et les Heures oisives)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Risshô daigaku kokugo to kokubun</w:t>
            </w:r>
            <w:r>
              <w:rPr/>
              <w:t xml:space="preserve">, 2007,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hal-01677708v1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Kôshoku ichidai onna no ittenkyo to shite no Kume no sennin no setsuwa (L’anecdote au sujet de l’immortel Kume comme source de Vie d’une amie de la volupté)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Ajia yûgaku</w:t>
            </w:r>
            <w:r>
              <w:rPr/>
              <w:t xml:space="preserve">, 2007, 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hal-01677707v1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recueils comiques de kyôka : l'exemple du Tokuwaka gomanzai shû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 orient Extrême occident</w:t>
            </w:r>
            <w:r>
              <w:rPr/>
              <w:t xml:space="preserve">, 2003, 25 (25), pp.139-163.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⟨10.3406/oroc.2003.1171⟩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hal-01677710v1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illustré des produits renommés des monts et mers du Japon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von Verschuer</w:t>
              </w:r>
            </w:hyperlink>
          </w:p>
          <w:p>
            <w:pPr/>
            <w:r>
              <w:rPr/>
              <w:t xml:space="preserve">Collège de France,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⟨10.4000/books.cdf.8306⟩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hal-02781206v1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Claire-Akiko Brisset, Jacqueline Pigeot, Daniel Struve, Sumie Terada, Michel Vieillard-Baron (trad.), En longeant la Mer de Kyôto à Kamakura [Kaidô-ki], Paris, Le Bruit du temps, 2018, 164 p. ISBN 9782358731232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Claire-Akiko Brisset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Jacqueline Pigeot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Vieillard-Baron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hal-02434467v1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longeant la mer de Kyôto à Kamakura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Claire-Akiko Brisset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Jacqueline Pigeot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</w:p>
          <w:p>
            <w:pPr/>
            <w:r>
              <w:rPr/>
              <w:t xml:space="preserve">Le Bruit du temps, 2018, 978-2-35873-123-2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hal-02418461v1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Médiévales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hal-01677767v1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rameaux noués: mélanges offerts à Jacqueline Pigeot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Vieillard-Baron</w:t>
              </w:r>
            </w:hyperlink>
          </w:p>
          <w:p>
            <w:pPr/>
            <w:r>
              <w:rPr/>
              <w:t xml:space="preserve">Cécile Sakai; Daniel Struve; Sumie Terada; Michel Vieillard-Baron. Institut des hautes études japonaises, 411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hal-01677698v1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l'épopée au Japon : Narration épique et théâtralité dans le Dit des Heike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Claire-Akiko Brisset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Brotons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Riveneuve éditions, 210 p., 2011, 978-2-36013-069-6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halshs-00939466v1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japonaises, textes et contextes : commémoration du 50e anniversaire de la fondation de l'Institut des hautes études japonaises du Collège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Sekiko Matsuzaki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</w:p>
          <w:p>
            <w:pPr/>
            <w:r>
              <w:rPr/>
              <w:t xml:space="preserve">Daniel Struve; Sekiko Matsuzaki; Cécile Sakai. Collège de France, Institut des hautes études japonaises, 274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hal-01677714v1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Kamo no Chômei, Notes sans titre (Mumyôshô) - Propos sur les poètes et sur la poésie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Claire-Akiko Brisset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Jacqueline Pigeot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Vieillard-Baron</w:t>
              </w:r>
            </w:hyperlink>
          </w:p>
          <w:p>
            <w:pPr/>
            <w:r>
              <w:rPr/>
              <w:t xml:space="preserve">Le Bruit du temps, 222 p., 2010, 978-2-35873-023-5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halshs-00939748v1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métaphore entre Orient et Occident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Picquier</w:t>
              </w:r>
            </w:hyperlink>
            <w:r>
              <w:rPr/>
              <w:t xml:space="preserve">, 2009, 978-2809700848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critiques. Quatre réflexions sur la littérature classique dans le Japon des XVIIe-XVIIIe siècles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Claire-Akiko Brisset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Jacqueline Pigeot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Vieillard-Baron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</w:p>
          <w:p>
            <w:pPr/>
            <w:r>
              <w:rPr/>
              <w:t xml:space="preserve">Collège de France / de Boccard, pp.71, 2009, 978-2-913217-22-5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japonaise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Jean-Jacques Tschudin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Presses universitaires de France,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hal-01677736v1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galantes de prospérité et de décadence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Ihara Saikaku</w:t>
              </w:r>
            </w:hyperlink>
          </w:p>
          <w:p>
            <w:pPr/>
            <w:r>
              <w:rPr/>
              <w:t xml:space="preserve">Philippe Picquier, 2006, 978-2877309042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Saikaku : Le roman en Chine et au Japon aux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Indes Savantes, 2004, 978-2846540742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hal-03219776v1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Ihara Saikaku, un romancier japonais du XVIIè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Presses Universitaires de France, 2001, Coll. Orientales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halshs-00006081v1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Ihara Saikaku : Un romancier japonais du XVIIe siècle, essais d'étude poétique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PUF, 2001, 978-2130506980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hal-03219795v1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Vent se lève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Tatsuo Hori</w:t>
              </w:r>
            </w:hyperlink>
          </w:p>
          <w:p>
            <w:pPr/>
            <w:r>
              <w:rPr/>
              <w:t xml:space="preserve">L'Arpenteur, 1993, 978-2070733453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hal-03219783v1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commenter les Contes de pluie et de lune d’Ueda Akinari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des littératures asiatiques et la traduction : expériences, interrogations et propositions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hal-03905159v1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源氏物語における身を考える―浮舟巻を中心に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身と心の位相　源氏物語を起点として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style de Saikaku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autre littérature mondiale, la traduction franco-japonaise en perspective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hal-03219707v1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du guerrier à l’époque d’Edo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et Histoire, Jean Baechler éd., coll. « L’Homme et la Guerre »,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hal-03219699v1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Saikaku no buntai o hon.yaku suru » (Traduire le style de Saikaku)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Hon.yakuka tachi no chôsen, Nichifutsu kôryû kara sekai bungaku (Le Défi des traducteurs, des échanges franco-japonais à la littérature mondiale)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Genji monogatari no monogatari gensetsu ni okeru bun ni tsuite (La phrase dans le discours romanesque du Roman du Genji),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Genji monogatari o kakikaeru, hon.yaku, chûshaku, hon.an (Réécritures du Roman du Genji : traduction, commentaires, adaptations)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hal-03219695v1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prose poétique de Bashô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poésie, entre vers et prose</w:t>
            </w:r>
            <w:r>
              <w:rPr/>
              <w:t xml:space="preserve">, Presses Universitaires François Rabelais,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hal-01677716v1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Saikaku Ôyakazu to Saikaku bungaku ni okeru idô to henkan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ことばの魔術師西鶴—矢数俳諧再考</w:t>
            </w:r>
            <w:r>
              <w:rPr/>
              <w:t xml:space="preserve">, 2016, 978-4894767850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hal-01677719v1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俳諧仏訳の先駆者、松尾邦之助とエミール・スタイニルベル＝オーベルラン―『其角の俳諧』を中心に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Matsuzaki Sekiko, Wada Keiko, Wada Hirofumi. </w:t>
            </w:r>
            <w:r>
              <w:rPr>
                <w:i w:val="1"/>
                <w:iCs w:val="1"/>
              </w:rPr>
              <w:t xml:space="preserve">両大戦間の日仏文化交流 REVUE FRANCO-NIPPONNE　別巻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Yumani shobô</w:t>
              </w:r>
            </w:hyperlink>
            <w:r>
              <w:rPr/>
              <w:t xml:space="preserve">, 2015, 978-4-8433-4611-2 C3321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hal-01178373v1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Danpen to shite no fumi – Saikaku to shokantai monogatari (La lettre comme fragment : Saikaku et le roman de forme épistolaire)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Shû to danpen (Collection et fragment)</w:t>
            </w:r>
            <w:r>
              <w:rPr/>
              <w:t xml:space="preserve">, Benseisha,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hal-01677699v1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Genji o yaku su - Honyaku ga tarashidasu Genji monogatari (Traduire le Genji : Le Roman du Genji à la lumière de la traduction)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Yoshinari Nishinaga. </w:t>
            </w:r>
            <w:r>
              <w:rPr>
                <w:i w:val="1"/>
                <w:iCs w:val="1"/>
              </w:rPr>
              <w:t xml:space="preserve">Nichifutsu hon.yaku kôryû no kako to mirai, Kurubeki bungei kôwakoku ni mukete</w:t>
            </w:r>
            <w:r>
              <w:rPr/>
              <w:t xml:space="preserve">, Taishûkan shoten,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断片としての「文」―西鶴と書簡体物語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Kokubungaku kenkyû shiryô kan, CRCAO. </w:t>
            </w:r>
            <w:r>
              <w:rPr>
                <w:i w:val="1"/>
                <w:iCs w:val="1"/>
              </w:rPr>
              <w:t xml:space="preserve">集と断片 類聚と編纂の日本文化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勉誠社</w:t>
              </w:r>
            </w:hyperlink>
            <w:r>
              <w:rPr/>
              <w:t xml:space="preserve">, 2014, 978-4-585-29071-1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hal-01178374v1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narrateur dans les tragédies bourgeoises de Chikamatsu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Cécile Sakai, Daniel Struve, Sumie Terada, Michel Vieillard-Baron. </w:t>
            </w:r>
            <w:r>
              <w:rPr>
                <w:i w:val="1"/>
                <w:iCs w:val="1"/>
              </w:rPr>
              <w:t xml:space="preserve">Les Rameaux noués - Hommages offerts à Jacqueline Pigeot</w:t>
            </w:r>
            <w:r>
              <w:rPr/>
              <w:t xml:space="preserve">, Collège de France - IHEJ, pp.211-233, 2013, 978-2-913217-29-4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hal-00943830v1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Genji monogatari Hahakigi no maki o tôshite miru monogatari kan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KOJIMA Naoko, TERADA Sumie. </w:t>
            </w:r>
            <w:r>
              <w:rPr>
                <w:i w:val="1"/>
                <w:iCs w:val="1"/>
              </w:rPr>
              <w:t xml:space="preserve">物語の言語―時代を超えて 2011年パリ・シンポジウム</w:t>
            </w:r>
            <w:r>
              <w:rPr/>
              <w:t xml:space="preserve">, Seikansha, pp.93-110, 2013, 978-4903996622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hal-00943829v1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guerrier au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l’épopée au Japon : Narration épique et théâtralité dans le Dit des Heike</w:t>
            </w:r>
            <w:r>
              <w:rPr/>
              <w:t xml:space="preserve">, pp.247-258, 2012, 978-2360130696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hal-00943831v1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dans la Vie d’une amie de la volupté de Saikaku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japonaises, textes et contextes</w:t>
            </w:r>
            <w:r>
              <w:rPr/>
              <w:t xml:space="preserve">, Institut des hautes études japonaises,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dans l’Introduction à l’art d’écrire de Kaiho Seiryô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Annick Horiuchi. </w:t>
            </w:r>
            <w:r>
              <w:rPr>
                <w:i w:val="1"/>
                <w:iCs w:val="1"/>
              </w:rPr>
              <w:t xml:space="preserve">Pratiques lettrées au Japon et en Chine (XVIIe –XIXe siècles)</w:t>
            </w:r>
            <w:r>
              <w:rPr/>
              <w:t xml:space="preserve">, Les Indes Savantes,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hal-01677702v1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fins exemplaires – narration épique et scénicité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l’Épopée au Japon : Narration épique et théâtralité dans le Dit des Heike</w:t>
            </w:r>
            <w:r>
              <w:rPr/>
              <w:t xml:space="preserve">, Riveneuve éditions,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dans la littérature du Japon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F. Lavocat; A. Duprat. </w:t>
            </w:r>
            <w:r>
              <w:rPr>
                <w:i w:val="1"/>
                <w:iCs w:val="1"/>
              </w:rPr>
              <w:t xml:space="preserve">Fiction et cultures</w:t>
            </w:r>
            <w:r>
              <w:rPr/>
              <w:t xml:space="preserve">, SFLGC,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hal-01677703v1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Saikaku ni okeru kane to iro no ronri. Tsurezuregusa to no kankei o chûshin ni shite (Les logiques de l’argent et de l’amour dans l’œuvre Saikaku, à travers son rapport aux Heures oisives)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Saikaku to ukiyozôshi kenkyû</w:t>
            </w:r>
            <w:r>
              <w:rPr/>
              <w:t xml:space="preserve">, 3, Kasama shoin,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chez Bashô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Cécile Sakai; Daniel Struve. </w:t>
            </w:r>
            <w:r>
              <w:rPr>
                <w:i w:val="1"/>
                <w:iCs w:val="1"/>
              </w:rPr>
              <w:t xml:space="preserve">Regards sur la métaphore, entre Orient et Occident</w:t>
            </w:r>
            <w:r>
              <w:rPr/>
              <w:t xml:space="preserve">, Editions Philippe Picquier,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Kaimami, bungaku no jôtô to sono hensô (Vision dérobée : un lieu commun et ses variations)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T. Sumida; K. Fujiwara. </w:t>
            </w:r>
            <w:r>
              <w:rPr>
                <w:i w:val="1"/>
                <w:iCs w:val="1"/>
              </w:rPr>
              <w:t xml:space="preserve">Genji monogatari no tômeisa to futômeisa (Opacité et transparence dans le Roman du Genji)</w:t>
            </w:r>
            <w:r>
              <w:rPr/>
              <w:t xml:space="preserve">, Seikansha,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hal-01677704v1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Heures oisives et le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Éloge des sources, reflets du Japon ancien et moderne</w:t>
            </w:r>
            <w:r>
              <w:rPr/>
              <w:t xml:space="preserve">, Éditions Philippe Picquier,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hal-01677711v1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『源氏』を訳す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Kei Hiranaka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Nishinaga Yoshinari, Cécile Sakai, Miura Nobutaka. </w:t>
            </w:r>
            <w:r>
              <w:rPr>
                <w:i w:val="1"/>
                <w:iCs w:val="1"/>
              </w:rPr>
              <w:t xml:space="preserve">日仏翻訳交流の過去と未来: 来るべき文芸共和国に向けて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大修館書店</w:t>
              </w:r>
            </w:hyperlink>
            <w:r>
              <w:rPr/>
              <w:t xml:space="preserve">, 2004, 978-4469250848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hal-01178378v1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Shakuyô to kumikomi, Ihara Saikaku no Kôshoku seisuiki 5 no 1 o kangaeru (Emprunt et assimilation, à propos du chapitre V,1 des Chroniques galantes de grandeur et de décadence d’Ihara Saikaku)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hal-01677709v1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daniel.struve@u-paris.fr" TargetMode="External"/><Relationship Id="rId8" Type="http://schemas.openxmlformats.org/officeDocument/2006/relationships/hyperlink" Target="https://hal.science/hal-03219715v1" TargetMode="External"/><Relationship Id="rId9" Type="http://schemas.openxmlformats.org/officeDocument/2006/relationships/hyperlink" Target="https://hal.science/search/index/?q=*&amp;authFullName_s=Daniel Struve" TargetMode="External"/><Relationship Id="rId10" Type="http://schemas.openxmlformats.org/officeDocument/2006/relationships/hyperlink" Target="https://hal.science/hal-01676943v1" TargetMode="External"/><Relationship Id="rId11" Type="http://schemas.openxmlformats.org/officeDocument/2006/relationships/hyperlink" Target="https://dx.doi.org/10.4000/extremeorient.702" TargetMode="External"/><Relationship Id="rId12" Type="http://schemas.openxmlformats.org/officeDocument/2006/relationships/hyperlink" Target="https://inalco.hal.science/hal-02434350v1" TargetMode="External"/><Relationship Id="rId13" Type="http://schemas.openxmlformats.org/officeDocument/2006/relationships/hyperlink" Target="https://hal.science/search/index/?q=*&amp;authFullName_s=Sumie Terada" TargetMode="External"/><Relationship Id="rId14" Type="http://schemas.openxmlformats.org/officeDocument/2006/relationships/hyperlink" Target="https://hal.science/hal-01677830v1" TargetMode="External"/><Relationship Id="rId15" Type="http://schemas.openxmlformats.org/officeDocument/2006/relationships/hyperlink" Target="https://hal.science/hal-01677770v1" TargetMode="External"/><Relationship Id="rId16" Type="http://schemas.openxmlformats.org/officeDocument/2006/relationships/hyperlink" Target="https://hal.science/hal-01677715v1" TargetMode="External"/><Relationship Id="rId17" Type="http://schemas.openxmlformats.org/officeDocument/2006/relationships/hyperlink" Target="https://hal.science/hal-01178384v1" TargetMode="External"/><Relationship Id="rId18" Type="http://schemas.openxmlformats.org/officeDocument/2006/relationships/hyperlink" Target="https://hal.science/hal-01677718v1" TargetMode="External"/><Relationship Id="rId19" Type="http://schemas.openxmlformats.org/officeDocument/2006/relationships/hyperlink" Target="https://hal.science/hal-01677717v1" TargetMode="External"/><Relationship Id="rId20" Type="http://schemas.openxmlformats.org/officeDocument/2006/relationships/hyperlink" Target="https://hal.science/hal-01677734v1" TargetMode="External"/><Relationship Id="rId21" Type="http://schemas.openxmlformats.org/officeDocument/2006/relationships/hyperlink" Target="https://dx.doi.org/10.4000/cjs.697" TargetMode="External"/><Relationship Id="rId22" Type="http://schemas.openxmlformats.org/officeDocument/2006/relationships/hyperlink" Target="https://hal.science/hal-01677705v1" TargetMode="External"/><Relationship Id="rId23" Type="http://schemas.openxmlformats.org/officeDocument/2006/relationships/hyperlink" Target="https://hal.science/hal-01677733v1" TargetMode="External"/><Relationship Id="rId24" Type="http://schemas.openxmlformats.org/officeDocument/2006/relationships/hyperlink" Target="https://dx.doi.org/10.4000/cipango.594" TargetMode="External"/><Relationship Id="rId25" Type="http://schemas.openxmlformats.org/officeDocument/2006/relationships/hyperlink" Target="https://hal.science/hal-01677708v1" TargetMode="External"/><Relationship Id="rId26" Type="http://schemas.openxmlformats.org/officeDocument/2006/relationships/hyperlink" Target="https://hal.science/hal-01677707v1" TargetMode="External"/><Relationship Id="rId27" Type="http://schemas.openxmlformats.org/officeDocument/2006/relationships/hyperlink" Target="https://hal.science/hal-01677710v1" TargetMode="External"/><Relationship Id="rId28" Type="http://schemas.openxmlformats.org/officeDocument/2006/relationships/hyperlink" Target="https://dx.doi.org/10.3406/oroc.2003.1171" TargetMode="External"/><Relationship Id="rId29" Type="http://schemas.openxmlformats.org/officeDocument/2006/relationships/hyperlink" Target="https://hal.science/hal-02781206v1" TargetMode="External"/><Relationship Id="rId30" Type="http://schemas.openxmlformats.org/officeDocument/2006/relationships/hyperlink" Target="https://hal.science/search/index/?q=*&amp;authFullName_s=Annick Horiuchi" TargetMode="External"/><Relationship Id="rId31" Type="http://schemas.openxmlformats.org/officeDocument/2006/relationships/hyperlink" Target="https://hal.science/search/index/?q=*&amp;authFullName_s=Charlotte von Verschuer" TargetMode="External"/><Relationship Id="rId32" Type="http://schemas.openxmlformats.org/officeDocument/2006/relationships/hyperlink" Target="https://dx.doi.org/10.4000/books.cdf.8306" TargetMode="External"/><Relationship Id="rId33" Type="http://schemas.openxmlformats.org/officeDocument/2006/relationships/hyperlink" Target="https://inalco.hal.science/hal-02434467v1" TargetMode="External"/><Relationship Id="rId34" Type="http://schemas.openxmlformats.org/officeDocument/2006/relationships/hyperlink" Target="https://hal.science/search/index/?q=*&amp;authFullName_s=Claire-Akiko Brisset" TargetMode="External"/><Relationship Id="rId35" Type="http://schemas.openxmlformats.org/officeDocument/2006/relationships/hyperlink" Target="https://hal.science/search/index/?q=*&amp;authFullName_s=Jacqueline Pigeot" TargetMode="External"/><Relationship Id="rId36" Type="http://schemas.openxmlformats.org/officeDocument/2006/relationships/hyperlink" Target="https://hal.science/search/index/?q=*&amp;authFullName_s=Michel Vieillard-Baron" TargetMode="External"/><Relationship Id="rId37" Type="http://schemas.openxmlformats.org/officeDocument/2006/relationships/hyperlink" Target="https://inalco.hal.science/hal-02418461v1" TargetMode="External"/><Relationship Id="rId38" Type="http://schemas.openxmlformats.org/officeDocument/2006/relationships/hyperlink" Target="https://hal.science/hal-01677767v1" TargetMode="External"/><Relationship Id="rId39" Type="http://schemas.openxmlformats.org/officeDocument/2006/relationships/hyperlink" Target="https://hal.science/hal-01677698v1" TargetMode="External"/><Relationship Id="rId40" Type="http://schemas.openxmlformats.org/officeDocument/2006/relationships/hyperlink" Target="https://hal.science/search/index/?q=*&amp;authFullName_s=C&#233;cile Sakai" TargetMode="External"/><Relationship Id="rId41" Type="http://schemas.openxmlformats.org/officeDocument/2006/relationships/hyperlink" Target="https://shs.hal.science/halshs-00939466v1" TargetMode="External"/><Relationship Id="rId42" Type="http://schemas.openxmlformats.org/officeDocument/2006/relationships/hyperlink" Target="https://hal.science/search/index/?q=*&amp;authFullName_s=Arnaud Brotons" TargetMode="External"/><Relationship Id="rId43" Type="http://schemas.openxmlformats.org/officeDocument/2006/relationships/hyperlink" Target="https://hal.science/hal-01677714v1" TargetMode="External"/><Relationship Id="rId44" Type="http://schemas.openxmlformats.org/officeDocument/2006/relationships/hyperlink" Target="https://hal.science/search/index/?q=*&amp;authFullName_s=Sekiko Matsuzaki" TargetMode="External"/><Relationship Id="rId45" Type="http://schemas.openxmlformats.org/officeDocument/2006/relationships/hyperlink" Target="https://shs.hal.science/halshs-00939748v1" TargetMode="External"/><Relationship Id="rId46" Type="http://schemas.openxmlformats.org/officeDocument/2006/relationships/hyperlink" Target="https://hal.science/hal-03219771v1" TargetMode="External"/><Relationship Id="rId47" Type="http://schemas.openxmlformats.org/officeDocument/2006/relationships/hyperlink" Target="http://www.editions-picquier.com/" TargetMode="External"/><Relationship Id="rId48" Type="http://schemas.openxmlformats.org/officeDocument/2006/relationships/hyperlink" Target="https://shs.hal.science/halshs-00505576v1" TargetMode="External"/><Relationship Id="rId49" Type="http://schemas.openxmlformats.org/officeDocument/2006/relationships/hyperlink" Target="https://hal.science/hal-01677736v1" TargetMode="External"/><Relationship Id="rId50" Type="http://schemas.openxmlformats.org/officeDocument/2006/relationships/hyperlink" Target="https://hal.science/search/index/?q=*&amp;authFullName_s=Jean-Jacques Tschudin" TargetMode="External"/><Relationship Id="rId51" Type="http://schemas.openxmlformats.org/officeDocument/2006/relationships/hyperlink" Target="https://hal.science/hal-03219790v1" TargetMode="External"/><Relationship Id="rId52" Type="http://schemas.openxmlformats.org/officeDocument/2006/relationships/hyperlink" Target="https://hal.science/search/index/?q=*&amp;authFullName_s=Ihara Saikaku" TargetMode="External"/><Relationship Id="rId53" Type="http://schemas.openxmlformats.org/officeDocument/2006/relationships/hyperlink" Target="https://hal.science/hal-03219776v1" TargetMode="External"/><Relationship Id="rId54" Type="http://schemas.openxmlformats.org/officeDocument/2006/relationships/hyperlink" Target="https://shs.hal.science/halshs-00006081v1" TargetMode="External"/><Relationship Id="rId55" Type="http://schemas.openxmlformats.org/officeDocument/2006/relationships/hyperlink" Target="https://hal.science/hal-03219795v1" TargetMode="External"/><Relationship Id="rId56" Type="http://schemas.openxmlformats.org/officeDocument/2006/relationships/hyperlink" Target="https://hal.science/hal-03219783v1" TargetMode="External"/><Relationship Id="rId57" Type="http://schemas.openxmlformats.org/officeDocument/2006/relationships/hyperlink" Target="https://hal.science/search/index/?q=*&amp;authFullName_s=Tatsuo Hori" TargetMode="External"/><Relationship Id="rId58" Type="http://schemas.openxmlformats.org/officeDocument/2006/relationships/hyperlink" Target="https://hal.science/hal-03905159v1" TargetMode="External"/><Relationship Id="rId59" Type="http://schemas.openxmlformats.org/officeDocument/2006/relationships/hyperlink" Target="https://hal.science/hal-03905161v1" TargetMode="External"/><Relationship Id="rId60" Type="http://schemas.openxmlformats.org/officeDocument/2006/relationships/hyperlink" Target="https://hal.science/hal-03219707v1" TargetMode="External"/><Relationship Id="rId61" Type="http://schemas.openxmlformats.org/officeDocument/2006/relationships/hyperlink" Target="https://hal.science/hal-03219699v1" TargetMode="External"/><Relationship Id="rId62" Type="http://schemas.openxmlformats.org/officeDocument/2006/relationships/hyperlink" Target="https://hal.science/hal-03219704v1" TargetMode="External"/><Relationship Id="rId63" Type="http://schemas.openxmlformats.org/officeDocument/2006/relationships/hyperlink" Target="https://hal.science/hal-03219695v1" TargetMode="External"/><Relationship Id="rId64" Type="http://schemas.openxmlformats.org/officeDocument/2006/relationships/hyperlink" Target="https://hal.science/hal-01677716v1" TargetMode="External"/><Relationship Id="rId65" Type="http://schemas.openxmlformats.org/officeDocument/2006/relationships/hyperlink" Target="https://hal.science/search/index/?q=*&amp;authFullName_s=Christine Dupouy" TargetMode="External"/><Relationship Id="rId66" Type="http://schemas.openxmlformats.org/officeDocument/2006/relationships/hyperlink" Target="https://hal.science/hal-01677719v1" TargetMode="External"/><Relationship Id="rId67" Type="http://schemas.openxmlformats.org/officeDocument/2006/relationships/hyperlink" Target="https://hal.science/hal-01178373v1" TargetMode="External"/><Relationship Id="rId68" Type="http://schemas.openxmlformats.org/officeDocument/2006/relationships/hyperlink" Target="http://www.yumani.co.jp/np/index.html" TargetMode="External"/><Relationship Id="rId69" Type="http://schemas.openxmlformats.org/officeDocument/2006/relationships/hyperlink" Target="https://hal.science/hal-01677699v1" TargetMode="External"/><Relationship Id="rId70" Type="http://schemas.openxmlformats.org/officeDocument/2006/relationships/hyperlink" Target="https://hal.science/hal-01677700v1" TargetMode="External"/><Relationship Id="rId71" Type="http://schemas.openxmlformats.org/officeDocument/2006/relationships/hyperlink" Target="https://hal.science/hal-01178374v1" TargetMode="External"/><Relationship Id="rId72" Type="http://schemas.openxmlformats.org/officeDocument/2006/relationships/hyperlink" Target="http://bensei.jp/index.php?main_page=product_book_info&amp;amp;products_id=100346" TargetMode="External"/><Relationship Id="rId73" Type="http://schemas.openxmlformats.org/officeDocument/2006/relationships/hyperlink" Target="https://hal.science/hal-00943830v1" TargetMode="External"/><Relationship Id="rId74" Type="http://schemas.openxmlformats.org/officeDocument/2006/relationships/hyperlink" Target="https://hal.science/hal-00943829v1" TargetMode="External"/><Relationship Id="rId75" Type="http://schemas.openxmlformats.org/officeDocument/2006/relationships/hyperlink" Target="https://hal.science/hal-00943831v1" TargetMode="External"/><Relationship Id="rId76" Type="http://schemas.openxmlformats.org/officeDocument/2006/relationships/hyperlink" Target="https://hal.science/hal-01677712v1" TargetMode="External"/><Relationship Id="rId77" Type="http://schemas.openxmlformats.org/officeDocument/2006/relationships/hyperlink" Target="https://hal.science/hal-01677702v1" TargetMode="External"/><Relationship Id="rId78" Type="http://schemas.openxmlformats.org/officeDocument/2006/relationships/hyperlink" Target="https://hal.science/hal-01677713v1" TargetMode="External"/><Relationship Id="rId79" Type="http://schemas.openxmlformats.org/officeDocument/2006/relationships/hyperlink" Target="https://hal.science/hal-01677703v1" TargetMode="External"/><Relationship Id="rId80" Type="http://schemas.openxmlformats.org/officeDocument/2006/relationships/hyperlink" Target="https://hal.science/hal-01677701v1" TargetMode="External"/><Relationship Id="rId81" Type="http://schemas.openxmlformats.org/officeDocument/2006/relationships/hyperlink" Target="https://hal.science/hal-01677706v1" TargetMode="External"/><Relationship Id="rId82" Type="http://schemas.openxmlformats.org/officeDocument/2006/relationships/hyperlink" Target="https://hal.science/hal-01677704v1" TargetMode="External"/><Relationship Id="rId83" Type="http://schemas.openxmlformats.org/officeDocument/2006/relationships/hyperlink" Target="https://hal.science/hal-01677711v1" TargetMode="External"/><Relationship Id="rId84" Type="http://schemas.openxmlformats.org/officeDocument/2006/relationships/hyperlink" Target="https://hal.science/hal-01178378v1" TargetMode="External"/><Relationship Id="rId85" Type="http://schemas.openxmlformats.org/officeDocument/2006/relationships/hyperlink" Target="https://hal.science/search/index/?q=*&amp;authFullName_s=Kei Hiranaka" TargetMode="External"/><Relationship Id="rId86" Type="http://schemas.openxmlformats.org/officeDocument/2006/relationships/hyperlink" Target="http://plaza.taishukan.co.jp/shop/Product/Detail/21181?p=0&amp;amp;hk=%E6%97%A5%E4%BB%8F%E7%BF%BB%E8%A8%B3%E4%BA%A4%E6%B5%81%E3%81%AE%E9%81%8E%E5%8E%BB%E3%81%A8%E6%9C%AA%E6%9D%A5" TargetMode="External"/><Relationship Id="rId87" Type="http://schemas.openxmlformats.org/officeDocument/2006/relationships/hyperlink" Target="https://hal.science/hal-01677709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Struve</dc:title>
  <dc:description>CV</dc:description>
  <dc:subject/>
  <cp:keywords/>
  <cp:category/>
  <cp:lastModifiedBy/>
  <dcterms:created xsi:type="dcterms:W3CDTF">2026-05-28T06:54:05+02:00</dcterms:created>
  <dcterms:modified xsi:type="dcterms:W3CDTF">2026-05-28T06:54:05+02:00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