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VIGNE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daniel-vigne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031831125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76381654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0000000121401936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Jean-Baptiste dans l’œuvre de saint Jean Chrysostome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/>
              <w:t xml:space="preserve">Editions du Cerf. </w:t>
            </w:r>
            <w:r>
              <w:rPr>
                <w:i w:val="1"/>
                <w:iCs w:val="1"/>
              </w:rPr>
              <w:t xml:space="preserve">À la suite du bon berger. Mélanges offerts à Bernadette Escaffre</w:t>
            </w:r>
            <w:r>
              <w:rPr/>
              <w:t xml:space="preserve">, pp.305-336, 2025, 978-2-204-16471-9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bibliques dans les Homélies sur le Notre Père de Grégoire de Nysse : comparaison avec le traité Sur la prière d’Origène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/>
              <w:t xml:space="preserve">Matthieu Cassin; Hélène Grelier-Deneux; Françoise Vinel. </w:t>
            </w:r>
            <w:r>
              <w:rPr>
                <w:i w:val="1"/>
                <w:iCs w:val="1"/>
              </w:rPr>
              <w:t xml:space="preserve">Gregory of Nyssa: Homilies on the Our Father. An English Translation with Commentary and Supporting Studies. Proceedings of the 14th International Colloquium on Gregory of Nyssa (Paris, 4-7 September 2018)</w:t>
            </w:r>
            <w:r>
              <w:rPr/>
              <w:t xml:space="preserve">, 168, Brill, pp.432-457, 2021, Vigiliae Christianae, Supplements, 978-90-04-46300-4.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⟨10.1163/9789004463011_015⟩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Césaire d’Arles thaumaturge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/>
              <w:t xml:space="preserve">Association « Aux Sources de la Provence ». </w:t>
            </w:r>
            <w:r>
              <w:rPr>
                <w:i w:val="1"/>
                <w:iCs w:val="1"/>
              </w:rPr>
              <w:t xml:space="preserve">Césaire d’Arles et les cinq continents, vol. III : Hérésie et miracle dans l’œuvre de saint Césaire d’Arles</w:t>
            </w:r>
            <w:r>
              <w:rPr/>
              <w:t xml:space="preserve">, pp.89-96, 2020, 978-2-9541568-1-1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L’Église-fraternité aux deux premiers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Presses Universitaires de l’Institut Catholique de Toulouse. </w:t>
            </w:r>
            <w:r>
              <w:rPr>
                <w:i w:val="1"/>
                <w:iCs w:val="1"/>
              </w:rPr>
              <w:t xml:space="preserve">Qui est mon frère ? Construire la fraternité aujourd’hui</w:t>
            </w:r>
            <w:r>
              <w:rPr/>
              <w:t xml:space="preserve">, pp.65-94, 2019, 978-2-88959-019-3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temps selon Vladimir Jankélévitch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l’Université Toulouse 1 Capitole (LVIII)</w:t>
            </w:r>
            <w:r>
              <w:rPr/>
              <w:t xml:space="preserve">, pp.329-350, 2018, 978-2-36170-161-1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résurrection, noces de l’esprit et de la chair selon Tertullien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Margelidon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Galinier-Pallerola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Cazanave</w:t>
              </w:r>
            </w:hyperlink>
          </w:p>
          <w:p>
            <w:pPr/>
            <w:r>
              <w:rPr/>
              <w:t xml:space="preserve">Presses Universitaires de l’Institut Catholique de Toulouse. </w:t>
            </w:r>
            <w:r>
              <w:rPr>
                <w:i w:val="1"/>
                <w:iCs w:val="1"/>
              </w:rPr>
              <w:t xml:space="preserve">La Résurrection de la chair</w:t>
            </w:r>
            <w:r>
              <w:rPr/>
              <w:t xml:space="preserve">, Parole et Silence, pp.35-51, 2018, 978-2-88918-384-5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miracles dans le Contre Celse d’Origène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Margelidon</w:t>
              </w:r>
            </w:hyperlink>
          </w:p>
          <w:p>
            <w:pPr/>
            <w:r>
              <w:rPr/>
              <w:t xml:space="preserve">Presses Universitaires de l’Institut Catholique de Toulouse. </w:t>
            </w:r>
            <w:r>
              <w:rPr>
                <w:i w:val="1"/>
                <w:iCs w:val="1"/>
              </w:rPr>
              <w:t xml:space="preserve">Le Miracle et la Foi</w:t>
            </w:r>
            <w:r>
              <w:rPr/>
              <w:t xml:space="preserve">, pp.25-46,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Vraiment ressuscité&amp;quot; : du kérygme aux Apologistes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Résurrection du Christ, transfiguration de l’homme</w:t>
            </w:r>
            <w:r>
              <w:rPr/>
              <w:t xml:space="preserve">, Parole et Silence; Presses Universitaires de l’Institut Catholique de Toulouse, pp.45-75, 2017, 978-2-88918-774-4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Jean-Baptiste aux enfers : aux sources d’une tradition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Elie Ayroulet</w:t>
              </w:r>
            </w:hyperlink>
          </w:p>
          <w:p>
            <w:pPr/>
            <w:r>
              <w:rPr/>
              <w:t xml:space="preserve">Presses Universitaires de l’Institut Catholique de Toulouse. </w:t>
            </w:r>
            <w:r>
              <w:rPr>
                <w:i w:val="1"/>
                <w:iCs w:val="1"/>
              </w:rPr>
              <w:t xml:space="preserve">Entre Passion et Résurrection, la descente du Christ aux enfers</w:t>
            </w:r>
            <w:r>
              <w:rPr/>
              <w:t xml:space="preserve">, Parole et Silence, pp.69-93, 2017, 978-2-88918-718-8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Pères de l’Église et le don gratuit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Geneste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Longe Monnoyer</w:t>
              </w:r>
            </w:hyperlink>
          </w:p>
          <w:p>
            <w:pPr/>
            <w:r>
              <w:rPr/>
              <w:t xml:space="preserve">Presses Universitaires de l’Institut Catholique de Toulouse. </w:t>
            </w:r>
            <w:r>
              <w:rPr>
                <w:i w:val="1"/>
                <w:iCs w:val="1"/>
              </w:rPr>
              <w:t xml:space="preserve">Culture du don : utopie ou réalisme prophétique ?</w:t>
            </w:r>
            <w:r>
              <w:rPr/>
              <w:t xml:space="preserve">, Lethielleux, pp.277-287, 2017, 978-2-24962-286-1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L’infini dans l’être. Éléments d’une ontologie relationnelle selon Lanza del Vasto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Monique-Lise Cohen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Marie-Thérèse Desouche</w:t>
              </w:r>
            </w:hyperlink>
          </w:p>
          <w:p>
            <w:pPr/>
            <w:r>
              <w:rPr/>
              <w:t xml:space="preserve">Presses Universitaires de l’Institut Catholique de Toulouse. </w:t>
            </w:r>
            <w:r>
              <w:rPr>
                <w:i w:val="1"/>
                <w:iCs w:val="1"/>
              </w:rPr>
              <w:t xml:space="preserve">Emmanuel Levinas et la pensée de l’infini</w:t>
            </w:r>
            <w:r>
              <w:rPr/>
              <w:t xml:space="preserve">, Domuni Press, pp.49-75, 2016, 978-2-36648-033-7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prêchait Origène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Béthouart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Galinier-Pallerola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Prédication dans l’histoire</w:t>
            </w:r>
            <w:r>
              <w:rPr/>
              <w:t xml:space="preserve">, 2 (16), pp.25-35, 2016, 978-2-916895-28-4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Lanza del Vasto, prophète et précurseur d’une écologie intégrale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Danroc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Cazanave</w:t>
              </w:r>
            </w:hyperlink>
          </w:p>
          <w:p>
            <w:pPr/>
            <w:r>
              <w:rPr/>
              <w:t xml:space="preserve">Presses Universitaires de l’Institut Catholique de Toulouse. </w:t>
            </w:r>
            <w:r>
              <w:rPr>
                <w:i w:val="1"/>
                <w:iCs w:val="1"/>
              </w:rPr>
              <w:t xml:space="preserve">Laudato Si’ : pour une écologie intégrale</w:t>
            </w:r>
            <w:r>
              <w:rPr/>
              <w:t xml:space="preserve">, Artège-Lethielleux, pp.389-403, 2016, 978-2-249-62409-4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 Justin de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 chez les Pères de l'Église</w:t>
            </w:r>
            <w:r>
              <w:rPr/>
              <w:t xml:space="preserve">, Parole et Silence, pp.29-50, 2014, 978-2-88918-192-6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hal-02869564v2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 Justin de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 chez les Pères de l’Église</w:t>
            </w:r>
            <w:r>
              <w:rPr/>
              <w:t xml:space="preserve">, Parole et Silence, pp.29-50, 2014, 978-2-88918-192-6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chrétienne d’après les Catéchèses baptismales de saint Jean Chrysostome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’amour du Christ nous presse. Mélanges Pierre Debergé</w:t>
            </w:r>
            <w:r>
              <w:rPr/>
              <w:t xml:space="preserve">, Éditions de Paris, pp.311-325, 2013, 978-2-85162-275-4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est fort comme la mort&amp;quot; : deux méditations de Levinas sur le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Marie-Thérèse Desouche</w:t>
              </w:r>
            </w:hyperlink>
          </w:p>
          <w:p>
            <w:pPr/>
            <w:r>
              <w:rPr/>
              <w:t xml:space="preserve">Institut Catholique de Toulouse. </w:t>
            </w:r>
            <w:r>
              <w:rPr>
                <w:i w:val="1"/>
                <w:iCs w:val="1"/>
              </w:rPr>
              <w:t xml:space="preserve">Emmanuel Levinas et la pensée religieuse</w:t>
            </w:r>
            <w:r>
              <w:rPr/>
              <w:t xml:space="preserve">, Éditions Universitaires du Sud, pp.31-47, 2012, 978-2-7227-0134-2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de David et Jonathan chez deux Pères grecs : Grégoire le Thaumaturge et Jean Chrysostome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et Jonathan. Histoire d’un mythe</w:t>
            </w:r>
            <w:r>
              <w:rPr/>
              <w:t xml:space="preserve">, Beauchesne, pp.91-105, 2010, 978-2-7010-1572-9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vue du Notre Père : la première partie du Peri Euchès d’Origène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Notre Père avec les Pères (Ier-VIe siècles)</w:t>
            </w:r>
            <w:r>
              <w:rPr/>
              <w:t xml:space="preserve">, Parole et Silence, pp.123-142, 2009, 978-2-84573-830-0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ici-bas allume ta lampe. La mystique de saint Syméon le Nouveau Théologien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Pouilloux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l’éveil</w:t>
            </w:r>
            <w:r>
              <w:rPr/>
              <w:t xml:space="preserve">, L’Harmattan, pp.103-116, 2009, 978-2-296-09254-9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&amp;quot;preuves&amp;quot; de l’existence de Dieu revisitées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/>
              <w:t xml:space="preserve">Institut Catholique de Toulouse. </w:t>
            </w:r>
            <w:r>
              <w:rPr>
                <w:i w:val="1"/>
                <w:iCs w:val="1"/>
              </w:rPr>
              <w:t xml:space="preserve">Demain, avec ou sans Dieu ? Croyants et incroyants s’interrogent</w:t>
            </w:r>
            <w:r>
              <w:rPr/>
              <w:t xml:space="preserve">, pp.35-53, 2008, 2-912253-10-6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Pères de l’Église en Afrique du Nord : Tertullien, Cyprien, Augustin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/>
              <w:t xml:space="preserve">Association culturelle du Razès. </w:t>
            </w:r>
            <w:r>
              <w:rPr>
                <w:i w:val="1"/>
                <w:iCs w:val="1"/>
              </w:rPr>
              <w:t xml:space="preserve">De la Tunisie punique à la Tunisie musulmane</w:t>
            </w:r>
            <w:r>
              <w:rPr/>
              <w:t xml:space="preserve">, 21, pp.37-51,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premiers chrétiens s’écrivent : Clément, Ignace, Barnabé et les autres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/>
              <w:t xml:space="preserve">Institut Catholique de Toulous. </w:t>
            </w:r>
            <w:r>
              <w:rPr>
                <w:i w:val="1"/>
                <w:iCs w:val="1"/>
              </w:rPr>
              <w:t xml:space="preserve">Les Origines du christianisme</w:t>
            </w:r>
            <w:r>
              <w:rPr/>
              <w:t xml:space="preserve">, Cahiers de la Faculté de Théologie (16), pp.81-101,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L’Épître aux Corinthiens de Clément de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/>
              <w:t xml:space="preserve">Institut Catholique de Toulouse. </w:t>
            </w:r>
            <w:r>
              <w:rPr>
                <w:i w:val="1"/>
                <w:iCs w:val="1"/>
              </w:rPr>
              <w:t xml:space="preserve">Écrits juifs et chrétiens aux abords du Ier siècle. Qumrân, littérature intertestamentaire, Apocryphes du Nouveau Testament</w:t>
            </w:r>
            <w:r>
              <w:rPr/>
              <w:t xml:space="preserve">, pp.103-113,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Berdiaev et la liberté créatrice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intérieure. Hommages à Philippe de Lignerolles</w:t>
            </w:r>
            <w:r>
              <w:rPr/>
              <w:t xml:space="preserve">, Desclée de Brouwer, pp.69-83, 2000, 978-2-220-04838-3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 prophetikon : Justin et le prophétisme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Marie-Anne Vannier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 Wurst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Otto Wermelinger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laïkos. Mélanges Alexandre Faivre à l’occasion de ses 30 ans d’enseignement</w:t>
            </w:r>
            <w:r>
              <w:rPr/>
              <w:t xml:space="preserve">, Éditions Universitaires, pp.335-347, 2000, 2-8271-0882-8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Esséniens étaient-ils des baptistes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Monique-Lise Cohen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Dortiguier</w:t>
              </w:r>
            </w:hyperlink>
          </w:p>
          <w:p>
            <w:pPr/>
            <w:r>
              <w:rPr/>
              <w:t xml:space="preserve">Centre International des Cultures Orientales et Méditerranéennes. </w:t>
            </w:r>
            <w:r>
              <w:rPr>
                <w:i w:val="1"/>
                <w:iCs w:val="1"/>
              </w:rPr>
              <w:t xml:space="preserve">Orient. Ce concept que nous pouvons « davantage encore étendre »</w:t>
            </w:r>
            <w:r>
              <w:rPr/>
              <w:t xml:space="preserve">, pp.113-130, 1993, 2-9508010-0-5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Basilide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Tradition. Mélanges patristiques offerts à Henri Crouzel</w:t>
            </w:r>
            <w:r>
              <w:rPr/>
              <w:t xml:space="preserve">, Beauchesne, pp.285-313, 1992, Théologie historique, ISBN 2-7010-1253-8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hal-05614569v1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laïcs dans l’Église ancienne : quelques jalons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2022, 123 (3),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Peri Anastaseôs de Justin de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2020, 160,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Origène, maître spirituel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Vives Flammes. Revue carmélitaine de spiritualité</w:t>
            </w:r>
            <w:r>
              <w:rPr/>
              <w:t xml:space="preserve">, 2020, 318,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naît des débats des premiers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Croire</w:t>
            </w:r>
            <w:r>
              <w:rPr/>
              <w:t xml:space="preserve">, 2019, 321,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Pater commenté par Augustin (Sermon 59) et Césaire (Sermon 147)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2019, 120 (2),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Pères du désert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croire</w:t>
            </w:r>
            <w:r>
              <w:rPr/>
              <w:t xml:space="preserve">, 2018, 315,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Carême : respirer le Christ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Vie</w:t>
            </w:r>
            <w:r>
              <w:rPr/>
              <w:t xml:space="preserve">, 2017, 13,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levain et les trois mesures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Vives Flammes. Revue carmélitaine de spiritualité</w:t>
            </w:r>
            <w:r>
              <w:rPr/>
              <w:t xml:space="preserve">, 2017, 308,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paternité spirituelle dans l’Orient chrétien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2016, 117 (4),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refus de croire à l'aube de la foi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Transhumances</w:t>
            </w:r>
            <w:r>
              <w:rPr/>
              <w:t xml:space="preserve">, 2014, 6,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personnel d’Origène : les trois cercles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Adamantius</w:t>
            </w:r>
            <w:r>
              <w:rPr/>
              <w:t xml:space="preserve">, 2014, 20, pp.467-470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dans la foi avec Clément d’Alexandrie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Thème d'étude. Equipes Notre-Dame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hal-05614942v1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L’exégèse d’Origène et des Pères alexandrins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2013, 131,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Athanase et Silouane, moines du mont Athos (I-III)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Vives Flammes. Revue carmélitaine de spiritualité</w:t>
            </w:r>
            <w:r>
              <w:rPr/>
              <w:t xml:space="preserve">, 2013, 291,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L’homme, image de l’Image d’après Origène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2013, 130,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vie de saint Césaire d’Arles (I-IV)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Vives Flammes. Revue carmélitaine de spiritualité</w:t>
            </w:r>
            <w:r>
              <w:rPr/>
              <w:t xml:space="preserve">, 2012, 287,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relisant la Vie de saint Antoine (I-V)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Vives Flammes. Revue carmélitaine de spiritualité</w:t>
            </w:r>
            <w:r>
              <w:rPr/>
              <w:t xml:space="preserve">, 2011, 282,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Pédagogue de Clément d’Alexandrie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Vives Flammes. Revue carmélitaine de spiritualité</w:t>
            </w:r>
            <w:r>
              <w:rPr/>
              <w:t xml:space="preserve">, 2010, 278,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hal-05614945v1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résurrection est-elle impossible ? Deux auteurs du IIe siècle répondent : Athénagore et le Pseudo-Justin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Carmel. Revue trimestrielle de spiritualité chrétienne </w:t>
            </w:r>
            <w:r>
              <w:rPr/>
              <w:t xml:space="preserve">, 2010, 138,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hal-05614955v1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de la Croix dans l’Église primitive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Maison-Dieu. Revue d'études liturgiques et sacramentelles</w:t>
            </w:r>
            <w:r>
              <w:rPr/>
              <w:t xml:space="preserve">, 2010, 262,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hal-05614432v1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Jésus dans les apocryphes judéo-chrétiens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2010, 117,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Origène : le génie des origines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et Histoire</w:t>
            </w:r>
            <w:r>
              <w:rPr/>
              <w:t xml:space="preserve">, 2010, 32,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L’Antichrist chez saint Irénée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2010, 120,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hymne à l’amour gratuit de Dieu : le Protreptique de Clément d’Alexandrie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Carmel. Revue trimestrielle de spiritualité chrétienne </w:t>
            </w:r>
            <w:r>
              <w:rPr/>
              <w:t xml:space="preserve">, 2009, 133,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hal-05614960v1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 Diadoque de Photicé (I-V)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Vives Flammes. Revue carmélitaine de spiritualité</w:t>
            </w:r>
            <w:r>
              <w:rPr/>
              <w:t xml:space="preserve">, 2008, 272,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divine de Jésus dans le judéo-christianisme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2008, 109 (4), pp.339-366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méditation sur l’enfant à naître (I-IV)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Kaïré, Revue de l’Association Mère de Miséricorde</w:t>
            </w:r>
            <w:r>
              <w:rPr/>
              <w:t xml:space="preserve">, 2007, 43,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hal-05616449v1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L’homélie d’Origène sur la création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Vives Flammes. Revue carmélitaine de spiritualité</w:t>
            </w:r>
            <w:r>
              <w:rPr/>
              <w:t xml:space="preserve">, 2007, 266,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vertus, l’instant et l’intervalle : une traversée du Traité des vertus de Vladimir Jankélévitch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2006, 107 (2), pp.153-174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hal-05614996v1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apophatique de saint Grégoire Palamas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2005, 106 (4), pp.349-364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Origène et l’exégèse juive : l’Homélie II sur la Genèse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2004, 105, pp.105-146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hal-05614818v1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« théophore » : l’anthropologie d’Ignace d’Antioche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2002, 87, pp.2-11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Église, plusieurs dates de Pâques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2001, 102 (3), pp.247-264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de la Philocalie et les nouvelles spiritualité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Contacts. Revue française de l'Orthodoxie</w:t>
            </w:r>
            <w:r>
              <w:rPr/>
              <w:t xml:space="preserve">, 1998, 182, pp.119-149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 céleste, Consolateur : l’Esprit-Saint dans la tradition orthodoxe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Tychique. Revue du renouveau charismatique </w:t>
            </w:r>
            <w:r>
              <w:rPr/>
              <w:t xml:space="preserve">, 1996, 123,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hal-05616484v1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Jésus dans les Évangiles synoptiques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Rosaire</w:t>
            </w:r>
            <w:r>
              <w:rPr/>
              <w:t xml:space="preserve">, 1993, 42,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hal-05614517v1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L’homélie d’Origène sur l’arche de Noé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1990, 40,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hal-05614823v1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du Christ, onction paradisiaque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1990, 112, pp.801-820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Origène. La XVIIe Homélie sur les Nombres (II)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1986, 87 (1),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hal-05614829v1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Origène. La XVIIe Homélie sur les Nombres (I)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1985, 86 (4), pp.243-266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'le' Patriarche d’Antioche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Lien. Revue du Patriarcat grec-melkite-catholique</w:t>
            </w:r>
            <w:r>
              <w:rPr/>
              <w:t xml:space="preserve">, 1984, 50 (1),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hal-05614607v1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Patriarches d’Antioche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Lien. Revue du Patriarcat grec-melkite-catholique</w:t>
            </w:r>
            <w:r>
              <w:rPr/>
              <w:t xml:space="preserve">, 1983, 49 (2),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hal-05614622v1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chrétiennes d’Antioche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Lien. Revue du Patriarcat grec-melkite-catholique</w:t>
            </w:r>
            <w:r>
              <w:rPr/>
              <w:t xml:space="preserve">, 1983, 48 (1),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hal-05614653v1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Christ, Aîné d’une multitude de frères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Visages de la vie en fraternité. La Fraternité des 12 Apôtres fête ses quarante ans</w:t>
            </w:r>
            <w:r>
              <w:rPr/>
              <w:t xml:space="preserve">, 2017, Bruxelles, Belgique.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hal-05616409v1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 Principe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croyants-incroyants</w:t>
            </w:r>
            <w:r>
              <w:rPr/>
              <w:t xml:space="preserve">, ISTR de l'Institut Catholique de Toulouse et GREP Midi- Pyrénées,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dans la littérature apocryphe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L’arbre, l’homme et Dieu dans la Bible</w:t>
            </w:r>
            <w:r>
              <w:rPr/>
              <w:t xml:space="preserve">, Jun 2011, Toulouse, France. pp.135-148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hal-05614414v1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Dogme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croyants- incroyants 2008-2011</w:t>
            </w:r>
            <w:r>
              <w:rPr/>
              <w:t xml:space="preserve">, ISTR de l'Institut Catholique de Toulouse et GREP Midi-Pyrénées, 2011, Toulouse, France. pp.115-129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hal-05616427v1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orthodoxe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interdisciplinaire « La spécificité de l’expérience chrétienne »</w:t>
            </w:r>
            <w:r>
              <w:rPr/>
              <w:t xml:space="preserve">, Faculté de théologie de l’Institut Catholique de Toulouse,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hal-05616431v1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querelles humaines et lumières divines : les Conciles œcuméniques du premier millénaire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L’argument historique en théologie</w:t>
            </w:r>
            <w:r>
              <w:rPr/>
              <w:t xml:space="preserve">, Feb 2006, Toulouse, France.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 russe et l’union mystique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Pèlerinage au cœur des religions</w:t>
            </w:r>
            <w:r>
              <w:rPr/>
              <w:t xml:space="preserve">, Institut de Science et Théologie des Religions, Institut Catholique de Toulouse, 2002, Toulouse, France. pp.87-110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hal-05616457v1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Athènes et Jérusalem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chrétiens et la philosophie grecque</w:t>
            </w:r>
            <w:r>
              <w:rPr/>
              <w:t xml:space="preserve">, Nov 2002,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hal-05614479v1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connaissance dans la philosophie de Nicolas Berdiaev (1874-1948)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Vigne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hal-05615003v1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B5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vigne" TargetMode="External"/><Relationship Id="rId9" Type="http://schemas.openxmlformats.org/officeDocument/2006/relationships/hyperlink" Target="https://www.idref.fr/031831125" TargetMode="External"/><Relationship Id="rId10" Type="http://schemas.openxmlformats.org/officeDocument/2006/relationships/hyperlink" Target="https://viaf.org/viaf/76381654" TargetMode="External"/><Relationship Id="rId11" Type="http://schemas.openxmlformats.org/officeDocument/2006/relationships/hyperlink" Target="http://isni.org/isni/0000000121401936" TargetMode="External"/><Relationship Id="rId12" Type="http://schemas.openxmlformats.org/officeDocument/2006/relationships/hyperlink" Target="https://hal.science/hal-05325009v1" TargetMode="External"/><Relationship Id="rId13" Type="http://schemas.openxmlformats.org/officeDocument/2006/relationships/hyperlink" Target="https://hal.science/search/index/?q=*&amp;authFullName_s=Daniel Vigne" TargetMode="External"/><Relationship Id="rId14" Type="http://schemas.openxmlformats.org/officeDocument/2006/relationships/hyperlink" Target="https://hal.science/hal-05614842v1" TargetMode="External"/><Relationship Id="rId15" Type="http://schemas.openxmlformats.org/officeDocument/2006/relationships/hyperlink" Target="https://dx.doi.org/10.1163/9789004463011_015" TargetMode="External"/><Relationship Id="rId16" Type="http://schemas.openxmlformats.org/officeDocument/2006/relationships/hyperlink" Target="https://hal.science/hal-05614850v1" TargetMode="External"/><Relationship Id="rId17" Type="http://schemas.openxmlformats.org/officeDocument/2006/relationships/hyperlink" Target="https://hal.science/hal-05614034v1" TargetMode="External"/><Relationship Id="rId18" Type="http://schemas.openxmlformats.org/officeDocument/2006/relationships/hyperlink" Target="https://hal.science/search/index/?q=*&amp;authFullName_s=Jean-Michel Poirier" TargetMode="External"/><Relationship Id="rId19" Type="http://schemas.openxmlformats.org/officeDocument/2006/relationships/hyperlink" Target="https://hal.science/search/index/?q=*&amp;authFullName_s=Tanguy Marie Pouliquen" TargetMode="External"/><Relationship Id="rId20" Type="http://schemas.openxmlformats.org/officeDocument/2006/relationships/hyperlink" Target="https://hal.science/hal-05614982v1" TargetMode="External"/><Relationship Id="rId21" Type="http://schemas.openxmlformats.org/officeDocument/2006/relationships/hyperlink" Target="https://hal.science/hal-05614893v1" TargetMode="External"/><Relationship Id="rId22" Type="http://schemas.openxmlformats.org/officeDocument/2006/relationships/hyperlink" Target="https://hal.science/search/index/?q=*&amp;authFullName_s=Philippe Margelidon" TargetMode="External"/><Relationship Id="rId23" Type="http://schemas.openxmlformats.org/officeDocument/2006/relationships/hyperlink" Target="https://hal.science/search/index/?q=*&amp;authFullName_s=Jean-Fran&#231;ois Galinier-Pallerola" TargetMode="External"/><Relationship Id="rId24" Type="http://schemas.openxmlformats.org/officeDocument/2006/relationships/hyperlink" Target="https://hal.science/search/index/?q=*&amp;authFullName_s=Emmanuel Cazanave" TargetMode="External"/><Relationship Id="rId25" Type="http://schemas.openxmlformats.org/officeDocument/2006/relationships/hyperlink" Target="https://hal.science/hal-05614707v1" TargetMode="External"/><Relationship Id="rId26" Type="http://schemas.openxmlformats.org/officeDocument/2006/relationships/hyperlink" Target="https://hal.science/hal-05614046v1" TargetMode="External"/><Relationship Id="rId27" Type="http://schemas.openxmlformats.org/officeDocument/2006/relationships/hyperlink" Target="https://hal.science/hal-05614373v1" TargetMode="External"/><Relationship Id="rId28" Type="http://schemas.openxmlformats.org/officeDocument/2006/relationships/hyperlink" Target="https://hal.science/search/index/?q=*&amp;authFullName_s=Elie Ayroulet" TargetMode="External"/><Relationship Id="rId29" Type="http://schemas.openxmlformats.org/officeDocument/2006/relationships/hyperlink" Target="https://hal.science/hal-05614902v1" TargetMode="External"/><Relationship Id="rId30" Type="http://schemas.openxmlformats.org/officeDocument/2006/relationships/hyperlink" Target="https://hal.science/search/index/?q=*&amp;authFullName_s=Nathalie Geneste" TargetMode="External"/><Relationship Id="rId31" Type="http://schemas.openxmlformats.org/officeDocument/2006/relationships/hyperlink" Target="https://hal.science/search/index/?q=*&amp;authFullName_s=Marie-Christine Longe Monnoyer" TargetMode="External"/><Relationship Id="rId32" Type="http://schemas.openxmlformats.org/officeDocument/2006/relationships/hyperlink" Target="https://hal.science/hal-05616488v1" TargetMode="External"/><Relationship Id="rId33" Type="http://schemas.openxmlformats.org/officeDocument/2006/relationships/hyperlink" Target="https://hal.science/search/index/?q=*&amp;authFullName_s=Monique-Lise Cohen" TargetMode="External"/><Relationship Id="rId34" Type="http://schemas.openxmlformats.org/officeDocument/2006/relationships/hyperlink" Target="https://hal.science/search/index/?q=*&amp;authFullName_s=Marie-Th&#233;r&#232;se Desouche" TargetMode="External"/><Relationship Id="rId35" Type="http://schemas.openxmlformats.org/officeDocument/2006/relationships/hyperlink" Target="https://hal.science/hal-05614738v1" TargetMode="External"/><Relationship Id="rId36" Type="http://schemas.openxmlformats.org/officeDocument/2006/relationships/hyperlink" Target="https://hal.science/search/index/?q=*&amp;authFullName_s=Bruno B&#233;thouart" TargetMode="External"/><Relationship Id="rId37" Type="http://schemas.openxmlformats.org/officeDocument/2006/relationships/hyperlink" Target="https://hal.science/hal-05616490v1" TargetMode="External"/><Relationship Id="rId38" Type="http://schemas.openxmlformats.org/officeDocument/2006/relationships/hyperlink" Target="https://hal.science/search/index/?q=*&amp;authFullName_s=Gilles Danroc" TargetMode="External"/><Relationship Id="rId39" Type="http://schemas.openxmlformats.org/officeDocument/2006/relationships/hyperlink" Target="https://hal.science/hal-02869564v2" TargetMode="External"/><Relationship Id="rId40" Type="http://schemas.openxmlformats.org/officeDocument/2006/relationships/hyperlink" Target="https://hal.science/hal-05616947v1" TargetMode="External"/><Relationship Id="rId41" Type="http://schemas.openxmlformats.org/officeDocument/2006/relationships/hyperlink" Target="https://hal.science/hal-05614933v1" TargetMode="External"/><Relationship Id="rId42" Type="http://schemas.openxmlformats.org/officeDocument/2006/relationships/hyperlink" Target="https://hal.science/hal-05614990v1" TargetMode="External"/><Relationship Id="rId43" Type="http://schemas.openxmlformats.org/officeDocument/2006/relationships/hyperlink" Target="https://hal.science/hal-05614951v1" TargetMode="External"/><Relationship Id="rId44" Type="http://schemas.openxmlformats.org/officeDocument/2006/relationships/hyperlink" Target="https://hal.science/search/index/?q=*&amp;authFullName_s=R&#233;gis Courtray" TargetMode="External"/><Relationship Id="rId45" Type="http://schemas.openxmlformats.org/officeDocument/2006/relationships/hyperlink" Target="https://hal.science/hal-05614791v1" TargetMode="External"/><Relationship Id="rId46" Type="http://schemas.openxmlformats.org/officeDocument/2006/relationships/hyperlink" Target="https://hal.science/hal-05616441v1" TargetMode="External"/><Relationship Id="rId47" Type="http://schemas.openxmlformats.org/officeDocument/2006/relationships/hyperlink" Target="https://hal.science/search/index/?q=*&amp;authFullName_s=Jean-Yves Pouilloux" TargetMode="External"/><Relationship Id="rId48" Type="http://schemas.openxmlformats.org/officeDocument/2006/relationships/hyperlink" Target="https://hal.science/hal-05614994v1" TargetMode="External"/><Relationship Id="rId49" Type="http://schemas.openxmlformats.org/officeDocument/2006/relationships/hyperlink" Target="https://hal.science/hal-05614966v1" TargetMode="External"/><Relationship Id="rId50" Type="http://schemas.openxmlformats.org/officeDocument/2006/relationships/hyperlink" Target="https://hal.science/hal-05614465v1" TargetMode="External"/><Relationship Id="rId51" Type="http://schemas.openxmlformats.org/officeDocument/2006/relationships/hyperlink" Target="https://hal.science/hal-05614970v1" TargetMode="External"/><Relationship Id="rId52" Type="http://schemas.openxmlformats.org/officeDocument/2006/relationships/hyperlink" Target="https://hal.science/hal-05614999v1" TargetMode="External"/><Relationship Id="rId53" Type="http://schemas.openxmlformats.org/officeDocument/2006/relationships/hyperlink" Target="https://hal.science/search/index/?q=*&amp;authFullName_s=Andr&#233; Dupleix" TargetMode="External"/><Relationship Id="rId54" Type="http://schemas.openxmlformats.org/officeDocument/2006/relationships/hyperlink" Target="https://hal.science/hal-05614977v1" TargetMode="External"/><Relationship Id="rId55" Type="http://schemas.openxmlformats.org/officeDocument/2006/relationships/hyperlink" Target="https://hal.science/search/index/?q=*&amp;authFullName_s=Marie-Anne Vannier" TargetMode="External"/><Relationship Id="rId56" Type="http://schemas.openxmlformats.org/officeDocument/2006/relationships/hyperlink" Target="https://hal.science/search/index/?q=*&amp;authFullName_s=Gregor Wurst" TargetMode="External"/><Relationship Id="rId57" Type="http://schemas.openxmlformats.org/officeDocument/2006/relationships/hyperlink" Target="https://hal.science/search/index/?q=*&amp;authFullName_s=Otto Wermelinger" TargetMode="External"/><Relationship Id="rId58" Type="http://schemas.openxmlformats.org/officeDocument/2006/relationships/hyperlink" Target="https://hal.science/hal-05614554v1" TargetMode="External"/><Relationship Id="rId59" Type="http://schemas.openxmlformats.org/officeDocument/2006/relationships/hyperlink" Target="https://hal.science/search/index/?q=*&amp;authFullName_s=Pierre Dortiguier" TargetMode="External"/><Relationship Id="rId60" Type="http://schemas.openxmlformats.org/officeDocument/2006/relationships/hyperlink" Target="https://hal.science/hal-05614569v1" TargetMode="External"/><Relationship Id="rId61" Type="http://schemas.openxmlformats.org/officeDocument/2006/relationships/hyperlink" Target="https://hal.science/hal-05613997v1" TargetMode="External"/><Relationship Id="rId62" Type="http://schemas.openxmlformats.org/officeDocument/2006/relationships/hyperlink" Target="https://hal.science/hal-05614855v1" TargetMode="External"/><Relationship Id="rId63" Type="http://schemas.openxmlformats.org/officeDocument/2006/relationships/hyperlink" Target="https://hal.science/hal-05614684v1" TargetMode="External"/><Relationship Id="rId64" Type="http://schemas.openxmlformats.org/officeDocument/2006/relationships/hyperlink" Target="https://hal.science/hal-05614039v1" TargetMode="External"/><Relationship Id="rId65" Type="http://schemas.openxmlformats.org/officeDocument/2006/relationships/hyperlink" Target="https://hal.science/hal-05614885v1" TargetMode="External"/><Relationship Id="rId66" Type="http://schemas.openxmlformats.org/officeDocument/2006/relationships/hyperlink" Target="https://hal.science/hal-05616400v1" TargetMode="External"/><Relationship Id="rId67" Type="http://schemas.openxmlformats.org/officeDocument/2006/relationships/hyperlink" Target="https://hal.science/hal-05616413v1" TargetMode="External"/><Relationship Id="rId68" Type="http://schemas.openxmlformats.org/officeDocument/2006/relationships/hyperlink" Target="https://hal.science/hal-05616404v1" TargetMode="External"/><Relationship Id="rId69" Type="http://schemas.openxmlformats.org/officeDocument/2006/relationships/hyperlink" Target="https://hal.science/hal-05616416v1" TargetMode="External"/><Relationship Id="rId70" Type="http://schemas.openxmlformats.org/officeDocument/2006/relationships/hyperlink" Target="https://hal.science/hal-05616417v1" TargetMode="External"/><Relationship Id="rId71" Type="http://schemas.openxmlformats.org/officeDocument/2006/relationships/hyperlink" Target="https://hal.science/hal-05614744v1" TargetMode="External"/><Relationship Id="rId72" Type="http://schemas.openxmlformats.org/officeDocument/2006/relationships/hyperlink" Target="https://hal.science/hal-05614942v1" TargetMode="External"/><Relationship Id="rId73" Type="http://schemas.openxmlformats.org/officeDocument/2006/relationships/hyperlink" Target="https://hal.science/hal-05614758v1" TargetMode="External"/><Relationship Id="rId74" Type="http://schemas.openxmlformats.org/officeDocument/2006/relationships/hyperlink" Target="https://hal.science/hal-05616420v1" TargetMode="External"/><Relationship Id="rId75" Type="http://schemas.openxmlformats.org/officeDocument/2006/relationships/hyperlink" Target="https://hal.science/hal-05614751v1" TargetMode="External"/><Relationship Id="rId76" Type="http://schemas.openxmlformats.org/officeDocument/2006/relationships/hyperlink" Target="https://hal.science/hal-05614931v1" TargetMode="External"/><Relationship Id="rId77" Type="http://schemas.openxmlformats.org/officeDocument/2006/relationships/hyperlink" Target="https://hal.science/hal-05616425v1" TargetMode="External"/><Relationship Id="rId78" Type="http://schemas.openxmlformats.org/officeDocument/2006/relationships/hyperlink" Target="https://hal.science/hal-05614945v1" TargetMode="External"/><Relationship Id="rId79" Type="http://schemas.openxmlformats.org/officeDocument/2006/relationships/hyperlink" Target="https://hal.science/hal-05614955v1" TargetMode="External"/><Relationship Id="rId80" Type="http://schemas.openxmlformats.org/officeDocument/2006/relationships/hyperlink" Target="https://hal.science/hal-05614432v1" TargetMode="External"/><Relationship Id="rId81" Type="http://schemas.openxmlformats.org/officeDocument/2006/relationships/hyperlink" Target="https://hal.science/hal-05614441v1" TargetMode="External"/><Relationship Id="rId82" Type="http://schemas.openxmlformats.org/officeDocument/2006/relationships/hyperlink" Target="https://hal.science/hal-05614785v1" TargetMode="External"/><Relationship Id="rId83" Type="http://schemas.openxmlformats.org/officeDocument/2006/relationships/hyperlink" Target="https://hal.science/hal-05614946v1" TargetMode="External"/><Relationship Id="rId84" Type="http://schemas.openxmlformats.org/officeDocument/2006/relationships/hyperlink" Target="https://hal.science/hal-05614960v1" TargetMode="External"/><Relationship Id="rId85" Type="http://schemas.openxmlformats.org/officeDocument/2006/relationships/hyperlink" Target="https://hal.science/hal-05616434v1" TargetMode="External"/><Relationship Id="rId86" Type="http://schemas.openxmlformats.org/officeDocument/2006/relationships/hyperlink" Target="https://hal.science/hal-05614394v1" TargetMode="External"/><Relationship Id="rId87" Type="http://schemas.openxmlformats.org/officeDocument/2006/relationships/hyperlink" Target="https://hal.science/hal-05616449v1" TargetMode="External"/><Relationship Id="rId88" Type="http://schemas.openxmlformats.org/officeDocument/2006/relationships/hyperlink" Target="https://hal.science/hal-05614797v1" TargetMode="External"/><Relationship Id="rId89" Type="http://schemas.openxmlformats.org/officeDocument/2006/relationships/hyperlink" Target="https://hal.science/hal-05614996v1" TargetMode="External"/><Relationship Id="rId90" Type="http://schemas.openxmlformats.org/officeDocument/2006/relationships/hyperlink" Target="https://hal.science/hal-05616452v1" TargetMode="External"/><Relationship Id="rId91" Type="http://schemas.openxmlformats.org/officeDocument/2006/relationships/hyperlink" Target="https://hal.science/hal-05614818v1" TargetMode="External"/><Relationship Id="rId92" Type="http://schemas.openxmlformats.org/officeDocument/2006/relationships/hyperlink" Target="https://hal.science/hal-05614973v1" TargetMode="External"/><Relationship Id="rId93" Type="http://schemas.openxmlformats.org/officeDocument/2006/relationships/hyperlink" Target="https://hal.science/hal-05614495v1" TargetMode="External"/><Relationship Id="rId94" Type="http://schemas.openxmlformats.org/officeDocument/2006/relationships/hyperlink" Target="https://hal.science/hal-05616470v1" TargetMode="External"/><Relationship Id="rId95" Type="http://schemas.openxmlformats.org/officeDocument/2006/relationships/hyperlink" Target="https://hal.science/hal-05616484v1" TargetMode="External"/><Relationship Id="rId96" Type="http://schemas.openxmlformats.org/officeDocument/2006/relationships/hyperlink" Target="https://hal.science/hal-05614517v1" TargetMode="External"/><Relationship Id="rId97" Type="http://schemas.openxmlformats.org/officeDocument/2006/relationships/hyperlink" Target="https://hal.science/hal-05614823v1" TargetMode="External"/><Relationship Id="rId98" Type="http://schemas.openxmlformats.org/officeDocument/2006/relationships/hyperlink" Target="https://hal.science/hal-05614586v1" TargetMode="External"/><Relationship Id="rId99" Type="http://schemas.openxmlformats.org/officeDocument/2006/relationships/hyperlink" Target="https://hal.science/hal-05614829v1" TargetMode="External"/><Relationship Id="rId100" Type="http://schemas.openxmlformats.org/officeDocument/2006/relationships/hyperlink" Target="https://hal.science/hal-05614836v1" TargetMode="External"/><Relationship Id="rId101" Type="http://schemas.openxmlformats.org/officeDocument/2006/relationships/hyperlink" Target="https://hal.science/hal-05614607v1" TargetMode="External"/><Relationship Id="rId102" Type="http://schemas.openxmlformats.org/officeDocument/2006/relationships/hyperlink" Target="https://hal.science/hal-05614622v1" TargetMode="External"/><Relationship Id="rId103" Type="http://schemas.openxmlformats.org/officeDocument/2006/relationships/hyperlink" Target="https://hal.science/hal-05614653v1" TargetMode="External"/><Relationship Id="rId104" Type="http://schemas.openxmlformats.org/officeDocument/2006/relationships/hyperlink" Target="https://hal.science/hal-05616409v1" TargetMode="External"/><Relationship Id="rId105" Type="http://schemas.openxmlformats.org/officeDocument/2006/relationships/hyperlink" Target="https://hal.science/hal-05614987v1" TargetMode="External"/><Relationship Id="rId106" Type="http://schemas.openxmlformats.org/officeDocument/2006/relationships/hyperlink" Target="https://hal.science/hal-05614414v1" TargetMode="External"/><Relationship Id="rId107" Type="http://schemas.openxmlformats.org/officeDocument/2006/relationships/hyperlink" Target="https://hal.science/hal-05616427v1" TargetMode="External"/><Relationship Id="rId108" Type="http://schemas.openxmlformats.org/officeDocument/2006/relationships/hyperlink" Target="https://hal.science/hal-05616431v1" TargetMode="External"/><Relationship Id="rId109" Type="http://schemas.openxmlformats.org/officeDocument/2006/relationships/hyperlink" Target="https://hal.science/hal-05614449v1" TargetMode="External"/><Relationship Id="rId110" Type="http://schemas.openxmlformats.org/officeDocument/2006/relationships/hyperlink" Target="https://hal.science/hal-05616457v1" TargetMode="External"/><Relationship Id="rId111" Type="http://schemas.openxmlformats.org/officeDocument/2006/relationships/hyperlink" Target="https://hal.science/hal-05614479v1" TargetMode="External"/><Relationship Id="rId112" Type="http://schemas.openxmlformats.org/officeDocument/2006/relationships/hyperlink" Target="https://hal.science/hal-05615003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VIGNE</dc:title>
  <dc:description>CV</dc:description>
  <dc:subject/>
  <cp:keywords/>
  <cp:category/>
  <cp:lastModifiedBy/>
  <dcterms:created xsi:type="dcterms:W3CDTF">2026-05-27T05:24:53+02:00</dcterms:created>
  <dcterms:modified xsi:type="dcterms:W3CDTF">2026-05-27T05:24:53+02:00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