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Daniele Farias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main area of research is bioprocess engineering aiming to use the C5 and C6 sugar fractions derived from lignocellulosic biomass hydrolyzate in order to produce biofuels and biomolecules. I did my doctoral thesis at Unicamp - Brazil, with the development of a fermentation process for simultaneous production and extraction of 2G bioethanol, under the supervision of Francisco Maugeri. My research focuses on understanding the responses of microorganisms to the stress conditions they encounter during the fermentation process involved. I have established methods to monitor the biological and physiological responses of microorganisms during their production of ethanol by fermentation and their resistance to stress linked to the toxicity of the accumulated product. Recently, during my postdoctoral research in France at Toulouse White Biotechnology (TWB), as well as, Toulouse Biotechnology Institut (TBI) I worked on the bioprocess optimization in order to produce of organic acids and also carotenoid substances using genetically modified strains with the synthetic pathway of interest. The objective is to investigate the kinetic behavior, its robustness and its genetic stability, using different culture strategies in bioreactors.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Selenium Enrichment in a Sugarcane Hemicellulose Biorefinery Integrated into the First-generation Ethanol Process</w:t>
              </w:r>
            </w:hyperlink>
          </w:p>
          <w:p>
            <w:pPr/>
            <w:hyperlink r:id="rId8" w:history="1">
              <w:r>
                <w:rPr>
                  <w:color w:val="#410a8c"/>
                  <w:u w:val="single"/>
                </w:rPr>
                <w:t xml:space="preserve">Allan de Mélo</w:t>
              </w:r>
            </w:hyperlink>
            <w:r>
              <w:rPr/>
              <w:t xml:space="preserve">,</w:t>
            </w:r>
            <w:hyperlink r:id="rId9" w:history="1">
              <w:r>
                <w:rPr>
                  <w:color w:val="#410a8c"/>
                  <w:u w:val="single"/>
                </w:rPr>
                <w:t xml:space="preserve">Bárbara Flaibam</w:t>
              </w:r>
            </w:hyperlink>
            <w:r>
              <w:rPr/>
              <w:t xml:space="preserve">,</w:t>
            </w:r>
            <w:hyperlink r:id="rId10" w:history="1">
              <w:r>
                <w:rPr>
                  <w:color w:val="#410a8c"/>
                  <w:u w:val="single"/>
                </w:rPr>
                <w:t xml:space="preserve">Marcos da Silva</w:t>
              </w:r>
            </w:hyperlink>
            <w:r>
              <w:rPr/>
              <w:t xml:space="preserve">,</w:t>
            </w:r>
            <w:hyperlink r:id="rId11" w:history="1">
              <w:r>
                <w:rPr>
                  <w:color w:val="#410a8c"/>
                  <w:u w:val="single"/>
                </w:rPr>
                <w:t xml:space="preserve">Daniele Farias</w:t>
              </w:r>
            </w:hyperlink>
            <w:r>
              <w:rPr/>
              <w:t xml:space="preserve">,</w:t>
            </w:r>
            <w:hyperlink r:id="rId12" w:history="1">
              <w:r>
                <w:rPr>
                  <w:color w:val="#410a8c"/>
                  <w:u w:val="single"/>
                </w:rPr>
                <w:t xml:space="preserve">Eduardo Adilson Orlando</w:t>
              </w:r>
            </w:hyperlink>
            <w:r>
              <w:rPr/>
              <w:t xml:space="preserve">et al.</w:t>
            </w:r>
          </w:p>
          <w:p>
            <w:pPr/>
            <w:r>
              <w:rPr>
                <w:i w:val="1"/>
                <w:iCs w:val="1"/>
              </w:rPr>
              <w:t xml:space="preserve">BioEnergy Research</w:t>
            </w:r>
            <w:r>
              <w:rPr/>
              <w:t xml:space="preserve">, 2023, </w:t>
            </w:r>
            <w:hyperlink r:id="rId13" w:history="1">
              <w:r>
                <w:rPr>
                  <w:color w:val="#410a8c"/>
                  <w:u w:val="single"/>
                </w:rPr>
                <w:t xml:space="preserve">⟨10.1007/s12155-023-10678-4⟩</w:t>
              </w:r>
            </w:hyperlink>
          </w:p>
          <w:p>
            <w:pPr/>
            <w:r>
              <w:rPr/>
              <w:t xml:space="preserve">Article dans une revue</w:t>
            </w:r>
          </w:p>
          <w:p>
            <w:pPr/>
            <w:hyperlink r:id="rId7" w:history="1">
              <w:r>
                <w:rPr>
                  <w:color w:val="#410a8c"/>
                  <w:u w:val="single"/>
                </w:rPr>
                <w:t xml:space="preserve">hal-04292076v1</w:t>
              </w:r>
            </w:hyperlink>
          </w:p>
        </w:tc>
      </w:tr>
      <w:tr>
        <w:trPr/>
        <w:tc>
          <w:tcPr>
            <w:noWrap/>
          </w:tcPr>
          <w:p>
            <w:pPr>
              <w:spacing w:after="200"/>
            </w:pPr>
            <w:hyperlink r:id="rId14" w:history="1">
              <w:r>
                <w:rPr>
                  <w:color w:val="1e198e"/>
                  <w:b w:val="1"/>
                  <w:bCs w:val="1"/>
                  <w:u w:val="single"/>
                </w:rPr>
                <w:t xml:space="preserve">Toxic effect and inability of L-homoserine to be a nitrogen source for growth of Escherichia coli resolved by a combination of in vivo evolution engineering and omics analyses</w:t>
              </w:r>
            </w:hyperlink>
          </w:p>
          <w:p>
            <w:pPr/>
            <w:hyperlink r:id="rId15" w:history="1">
              <w:r>
                <w:rPr>
                  <w:color w:val="#410a8c"/>
                  <w:u w:val="single"/>
                </w:rPr>
                <w:t xml:space="preserve">Ceren Alkim</w:t>
              </w:r>
            </w:hyperlink>
            <w:r>
              <w:rPr/>
              <w:t xml:space="preserve">,</w:t>
            </w:r>
            <w:hyperlink r:id="rId11" w:history="1">
              <w:r>
                <w:rPr>
                  <w:color w:val="#410a8c"/>
                  <w:u w:val="single"/>
                </w:rPr>
                <w:t xml:space="preserve">Daniele Farias</w:t>
              </w:r>
            </w:hyperlink>
            <w:r>
              <w:rPr/>
              <w:t xml:space="preserve">,</w:t>
            </w:r>
            <w:hyperlink r:id="rId16" w:history="1">
              <w:r>
                <w:rPr>
                  <w:color w:val="#410a8c"/>
                  <w:u w:val="single"/>
                </w:rPr>
                <w:t xml:space="preserve">Julie Fredonnet</w:t>
              </w:r>
            </w:hyperlink>
            <w:r>
              <w:rPr/>
              <w:t xml:space="preserve">,</w:t>
            </w:r>
            <w:hyperlink r:id="rId17" w:history="1">
              <w:r>
                <w:rPr>
                  <w:color w:val="#410a8c"/>
                  <w:u w:val="single"/>
                </w:rPr>
                <w:t xml:space="preserve">Helene Serrano-Bataille</w:t>
              </w:r>
            </w:hyperlink>
            <w:r>
              <w:rPr/>
              <w:t xml:space="preserve">,</w:t>
            </w:r>
            <w:hyperlink r:id="rId18" w:history="1">
              <w:r>
                <w:rPr>
                  <w:color w:val="#410a8c"/>
                  <w:u w:val="single"/>
                </w:rPr>
                <w:t xml:space="preserve">Pauline Herviou</w:t>
              </w:r>
            </w:hyperlink>
            <w:r>
              <w:rPr/>
              <w:t xml:space="preserve">et al.</w:t>
            </w:r>
          </w:p>
          <w:p>
            <w:pPr/>
            <w:r>
              <w:rPr>
                <w:i w:val="1"/>
                <w:iCs w:val="1"/>
              </w:rPr>
              <w:t xml:space="preserve">Frontiers in Microbiology</w:t>
            </w:r>
            <w:r>
              <w:rPr/>
              <w:t xml:space="preserve">, 2022, 13, pp.1051425. </w:t>
            </w:r>
            <w:hyperlink r:id="rId19" w:history="1">
              <w:r>
                <w:rPr>
                  <w:color w:val="#410a8c"/>
                  <w:u w:val="single"/>
                </w:rPr>
                <w:t xml:space="preserve">⟨10.3389/fmicb.2022.1051425⟩</w:t>
              </w:r>
            </w:hyperlink>
          </w:p>
          <w:p>
            <w:pPr/>
            <w:r>
              <w:rPr/>
              <w:t xml:space="preserve">Article dans une revue</w:t>
            </w:r>
          </w:p>
          <w:p>
            <w:pPr/>
            <w:hyperlink r:id="rId14" w:history="1">
              <w:r>
                <w:rPr>
                  <w:color w:val="#410a8c"/>
                  <w:u w:val="single"/>
                </w:rPr>
                <w:t xml:space="preserve">hal-03966960v1</w:t>
              </w:r>
            </w:hyperlink>
          </w:p>
        </w:tc>
      </w:tr>
      <w:tr>
        <w:trPr/>
        <w:tc>
          <w:tcPr>
            <w:noWrap/>
          </w:tcPr>
          <w:p>
            <w:pPr>
              <w:spacing w:after="200"/>
            </w:pPr>
            <w:hyperlink r:id="rId20" w:history="1">
              <w:r>
                <w:rPr>
                  <w:color w:val="1e198e"/>
                  <w:b w:val="1"/>
                  <w:bCs w:val="1"/>
                  <w:u w:val="single"/>
                </w:rPr>
                <w:t xml:space="preserve">New biotechnological opportunities for C5 sugars from lignocellulosic materials</w:t>
              </w:r>
            </w:hyperlink>
          </w:p>
          <w:p>
            <w:pPr/>
            <w:hyperlink r:id="rId11" w:history="1">
              <w:r>
                <w:rPr>
                  <w:color w:val="#410a8c"/>
                  <w:u w:val="single"/>
                </w:rPr>
                <w:t xml:space="preserve">Daniele Farias</w:t>
              </w:r>
            </w:hyperlink>
            <w:r>
              <w:rPr/>
              <w:t xml:space="preserve">,</w:t>
            </w:r>
            <w:hyperlink r:id="rId21" w:history="1">
              <w:r>
                <w:rPr>
                  <w:color w:val="#410a8c"/>
                  <w:u w:val="single"/>
                </w:rPr>
                <w:t xml:space="preserve">Allan H.F. de Mélo</w:t>
              </w:r>
            </w:hyperlink>
            <w:r>
              <w:rPr/>
              <w:t xml:space="preserve">,</w:t>
            </w:r>
            <w:hyperlink r:id="rId22" w:history="1">
              <w:r>
                <w:rPr>
                  <w:color w:val="#410a8c"/>
                  <w:u w:val="single"/>
                </w:rPr>
                <w:t xml:space="preserve">Marcos Fellipe da Silva</w:t>
              </w:r>
            </w:hyperlink>
            <w:r>
              <w:rPr/>
              <w:t xml:space="preserve">,</w:t>
            </w:r>
            <w:hyperlink r:id="rId23" w:history="1">
              <w:r>
                <w:rPr>
                  <w:color w:val="#410a8c"/>
                  <w:u w:val="single"/>
                </w:rPr>
                <w:t xml:space="preserve">Gabriel Cicalese Bevilaqua</w:t>
              </w:r>
            </w:hyperlink>
            <w:r>
              <w:rPr/>
              <w:t xml:space="preserve">,</w:t>
            </w:r>
            <w:hyperlink r:id="rId24" w:history="1">
              <w:r>
                <w:rPr>
                  <w:color w:val="#410a8c"/>
                  <w:u w:val="single"/>
                </w:rPr>
                <w:t xml:space="preserve">Danielle Garcia Ribeiro</w:t>
              </w:r>
            </w:hyperlink>
            <w:r>
              <w:rPr/>
              <w:t xml:space="preserve">et al.</w:t>
            </w:r>
          </w:p>
          <w:p>
            <w:pPr/>
            <w:r>
              <w:rPr>
                <w:i w:val="1"/>
                <w:iCs w:val="1"/>
              </w:rPr>
              <w:t xml:space="preserve">Bioresource Technology Reports</w:t>
            </w:r>
            <w:r>
              <w:rPr/>
              <w:t xml:space="preserve">, 2022, 17, pp.100956. </w:t>
            </w:r>
            <w:hyperlink r:id="rId25" w:history="1">
              <w:r>
                <w:rPr>
                  <w:color w:val="#410a8c"/>
                  <w:u w:val="single"/>
                </w:rPr>
                <w:t xml:space="preserve">⟨10.1016/j.biteb.2022.100956⟩</w:t>
              </w:r>
            </w:hyperlink>
          </w:p>
          <w:p>
            <w:pPr/>
            <w:r>
              <w:rPr/>
              <w:t xml:space="preserve">Article dans une revue</w:t>
            </w:r>
          </w:p>
          <w:p>
            <w:pPr/>
            <w:hyperlink r:id="rId20" w:history="1">
              <w:r>
                <w:rPr>
                  <w:color w:val="#410a8c"/>
                  <w:u w:val="single"/>
                </w:rPr>
                <w:t xml:space="preserve">hal-04292207v1</w:t>
              </w:r>
            </w:hyperlink>
          </w:p>
        </w:tc>
      </w:tr>
      <w:tr>
        <w:trPr/>
        <w:tc>
          <w:tcPr>
            <w:noWrap/>
          </w:tcPr>
          <w:p>
            <w:pPr>
              <w:spacing w:after="200"/>
            </w:pPr>
            <w:hyperlink r:id="rId26" w:history="1">
              <w:r>
                <w:rPr>
                  <w:color w:val="1e198e"/>
                  <w:b w:val="1"/>
                  <w:bCs w:val="1"/>
                  <w:u w:val="single"/>
                </w:rPr>
                <w:t xml:space="preserve">Sequential fed batch extractive fermentation for enhanced bioethanol production using recycled Spathaspora passalidarum and mixed sugar composition</w:t>
              </w:r>
            </w:hyperlink>
          </w:p>
          <w:p>
            <w:pPr/>
            <w:hyperlink r:id="rId27" w:history="1">
              <w:r>
                <w:rPr>
                  <w:color w:val="#410a8c"/>
                  <w:u w:val="single"/>
                </w:rPr>
                <w:t xml:space="preserve">D. Farias</w:t>
              </w:r>
            </w:hyperlink>
            <w:r>
              <w:rPr/>
              <w:t xml:space="preserve">,</w:t>
            </w:r>
            <w:hyperlink r:id="rId28" w:history="1">
              <w:r>
                <w:rPr>
                  <w:color w:val="#410a8c"/>
                  <w:u w:val="single"/>
                </w:rPr>
                <w:t xml:space="preserve">F. Maugeri</w:t>
              </w:r>
            </w:hyperlink>
          </w:p>
          <w:p>
            <w:pPr/>
            <w:r>
              <w:rPr>
                <w:i w:val="1"/>
                <w:iCs w:val="1"/>
              </w:rPr>
              <w:t xml:space="preserve">Fuel</w:t>
            </w:r>
            <w:r>
              <w:rPr/>
              <w:t xml:space="preserve">, 2021, 288, </w:t>
            </w:r>
            <w:hyperlink r:id="rId29" w:history="1">
              <w:r>
                <w:rPr>
                  <w:color w:val="#410a8c"/>
                  <w:u w:val="single"/>
                </w:rPr>
                <w:t xml:space="preserve">⟨10.1016/j.fuel.2020.119673⟩</w:t>
              </w:r>
            </w:hyperlink>
          </w:p>
          <w:p>
            <w:pPr/>
            <w:r>
              <w:rPr/>
              <w:t xml:space="preserve">Article dans une revue</w:t>
            </w:r>
          </w:p>
          <w:p>
            <w:pPr/>
            <w:hyperlink r:id="rId26" w:history="1">
              <w:r>
                <w:rPr>
                  <w:color w:val="#410a8c"/>
                  <w:u w:val="single"/>
                </w:rPr>
                <w:t xml:space="preserve">hal-03132484v1</w:t>
              </w:r>
            </w:hyperlink>
          </w:p>
        </w:tc>
      </w:tr>
      <w:tr>
        <w:trPr/>
        <w:tc>
          <w:tcPr>
            <w:noWrap/>
          </w:tcPr>
          <w:p>
            <w:pPr>
              <w:spacing w:after="200"/>
            </w:pPr>
            <w:hyperlink r:id="rId30" w:history="1">
              <w:r>
                <w:rPr>
                  <w:color w:val="1e198e"/>
                  <w:b w:val="1"/>
                  <w:bCs w:val="1"/>
                  <w:u w:val="single"/>
                </w:rPr>
                <w:t xml:space="preserve">Co-culture strategy for improved 2G bioethanol production using a mixture of sugarcane molasses and bagasse hydrolysate as substrate</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i w:val="1"/>
                <w:iCs w:val="1"/>
              </w:rPr>
              <w:t xml:space="preserve">Biochemical Engineering Journal</w:t>
            </w:r>
            <w:r>
              <w:rPr/>
              <w:t xml:space="preserve">, 2019, 147, pp.29-38. </w:t>
            </w:r>
            <w:hyperlink r:id="rId32" w:history="1">
              <w:r>
                <w:rPr>
                  <w:color w:val="#410a8c"/>
                  <w:u w:val="single"/>
                </w:rPr>
                <w:t xml:space="preserve">⟨10.1016/j.bej.2019.03.020⟩</w:t>
              </w:r>
            </w:hyperlink>
          </w:p>
          <w:p>
            <w:pPr/>
            <w:r>
              <w:rPr/>
              <w:t xml:space="preserve">Article dans une revue</w:t>
            </w:r>
          </w:p>
          <w:p>
            <w:pPr/>
            <w:hyperlink r:id="rId30" w:history="1">
              <w:r>
                <w:rPr>
                  <w:color w:val="#410a8c"/>
                  <w:u w:val="single"/>
                </w:rPr>
                <w:t xml:space="preserve">hal-04292324v1</w:t>
              </w:r>
            </w:hyperlink>
          </w:p>
        </w:tc>
      </w:tr>
      <w:tr>
        <w:trPr/>
        <w:tc>
          <w:tcPr>
            <w:noWrap/>
          </w:tcPr>
          <w:p>
            <w:pPr>
              <w:spacing w:after="200"/>
            </w:pPr>
            <w:hyperlink r:id="rId33" w:history="1">
              <w:r>
                <w:rPr>
                  <w:color w:val="1e198e"/>
                  <w:b w:val="1"/>
                  <w:bCs w:val="1"/>
                  <w:u w:val="single"/>
                </w:rPr>
                <w:t xml:space="preserve">Improving bioethanol production by Scheffersomyces stipitis using retentostat extractive fermentation at high xylose concentration</w:t>
              </w:r>
            </w:hyperlink>
          </w:p>
          <w:p>
            <w:pPr/>
            <w:hyperlink r:id="rId11" w:history="1">
              <w:r>
                <w:rPr>
                  <w:color w:val="#410a8c"/>
                  <w:u w:val="single"/>
                </w:rPr>
                <w:t xml:space="preserve">Daniele Farias</w:t>
              </w:r>
            </w:hyperlink>
            <w:r>
              <w:rPr/>
              <w:t xml:space="preserve">,</w:t>
            </w:r>
            <w:hyperlink r:id="rId34" w:history="1">
              <w:r>
                <w:rPr>
                  <w:color w:val="#410a8c"/>
                  <w:u w:val="single"/>
                </w:rPr>
                <w:t xml:space="preserve">Daniel Ibraim Pires Atala</w:t>
              </w:r>
            </w:hyperlink>
            <w:r>
              <w:rPr/>
              <w:t xml:space="preserve">,</w:t>
            </w:r>
            <w:hyperlink r:id="rId35" w:history="1">
              <w:r>
                <w:rPr>
                  <w:color w:val="#410a8c"/>
                  <w:u w:val="single"/>
                </w:rPr>
                <w:t xml:space="preserve">Francisco Maugeri</w:t>
              </w:r>
            </w:hyperlink>
          </w:p>
          <w:p>
            <w:pPr/>
            <w:r>
              <w:rPr>
                <w:i w:val="1"/>
                <w:iCs w:val="1"/>
              </w:rPr>
              <w:t xml:space="preserve">Biochemical Engineering Journal</w:t>
            </w:r>
            <w:r>
              <w:rPr/>
              <w:t xml:space="preserve">, 2017, 121, pp.171-180. </w:t>
            </w:r>
            <w:hyperlink r:id="rId36" w:history="1">
              <w:r>
                <w:rPr>
                  <w:color w:val="#410a8c"/>
                  <w:u w:val="single"/>
                </w:rPr>
                <w:t xml:space="preserve">⟨10.1016/j.bej.2017.02.006⟩</w:t>
              </w:r>
            </w:hyperlink>
          </w:p>
          <w:p>
            <w:pPr/>
            <w:r>
              <w:rPr/>
              <w:t xml:space="preserve">Article dans une revue</w:t>
            </w:r>
          </w:p>
          <w:p>
            <w:pPr/>
            <w:hyperlink r:id="rId33" w:history="1">
              <w:r>
                <w:rPr>
                  <w:color w:val="#410a8c"/>
                  <w:u w:val="single"/>
                </w:rPr>
                <w:t xml:space="preserve">hal-04292422v1</w:t>
              </w:r>
            </w:hyperlink>
          </w:p>
        </w:tc>
      </w:tr>
      <w:tr>
        <w:trPr/>
        <w:tc>
          <w:tcPr>
            <w:noWrap/>
          </w:tcPr>
          <w:p>
            <w:pPr>
              <w:spacing w:after="200"/>
            </w:pPr>
            <w:hyperlink r:id="rId37" w:history="1">
              <w:r>
                <w:rPr>
                  <w:color w:val="1e198e"/>
                  <w:b w:val="1"/>
                  <w:bCs w:val="1"/>
                  <w:u w:val="single"/>
                </w:rPr>
                <w:t xml:space="preserve">Kinetic Modeling of Ethanol Production by Scheffersomyces stipitis from Xylose</w:t>
              </w:r>
            </w:hyperlink>
          </w:p>
          <w:p>
            <w:pPr/>
            <w:hyperlink r:id="rId11" w:history="1">
              <w:r>
                <w:rPr>
                  <w:color w:val="#410a8c"/>
                  <w:u w:val="single"/>
                </w:rPr>
                <w:t xml:space="preserve">Daniele Farias</w:t>
              </w:r>
            </w:hyperlink>
            <w:r>
              <w:rPr/>
              <w:t xml:space="preserve">,</w:t>
            </w:r>
            <w:hyperlink r:id="rId38" w:history="1">
              <w:r>
                <w:rPr>
                  <w:color w:val="#410a8c"/>
                  <w:u w:val="single"/>
                </w:rPr>
                <w:t xml:space="preserve">Rafael de Andrade</w:t>
              </w:r>
            </w:hyperlink>
            <w:r>
              <w:rPr/>
              <w:t xml:space="preserve">,</w:t>
            </w:r>
            <w:hyperlink r:id="rId39" w:history="1">
              <w:r>
                <w:rPr>
                  <w:color w:val="#410a8c"/>
                  <w:u w:val="single"/>
                </w:rPr>
                <w:t xml:space="preserve">Francisco Maugeri-Filho</w:t>
              </w:r>
            </w:hyperlink>
          </w:p>
          <w:p>
            <w:pPr/>
            <w:r>
              <w:rPr>
                <w:i w:val="1"/>
                <w:iCs w:val="1"/>
              </w:rPr>
              <w:t xml:space="preserve">Applied Biochemistry and Biotechnology</w:t>
            </w:r>
            <w:r>
              <w:rPr/>
              <w:t xml:space="preserve">, 2013, 172 (1), pp.361-379. </w:t>
            </w:r>
            <w:hyperlink r:id="rId40" w:history="1">
              <w:r>
                <w:rPr>
                  <w:color w:val="#410a8c"/>
                  <w:u w:val="single"/>
                </w:rPr>
                <w:t xml:space="preserve">⟨10.1007/s12010-013-0546-y⟩</w:t>
              </w:r>
            </w:hyperlink>
          </w:p>
          <w:p>
            <w:pPr/>
            <w:r>
              <w:rPr/>
              <w:t xml:space="preserve">Article dans une revue</w:t>
            </w:r>
          </w:p>
          <w:p>
            <w:pPr/>
            <w:hyperlink r:id="rId37" w:history="1">
              <w:r>
                <w:rPr>
                  <w:color w:val="#410a8c"/>
                  <w:u w:val="single"/>
                </w:rPr>
                <w:t xml:space="preserve">hal-04292023v1</w:t>
              </w:r>
            </w:hyperlink>
          </w:p>
        </w:tc>
      </w:tr>
      <w:tr>
        <w:trPr/>
        <w:tc>
          <w:tcPr>
            <w:noWrap/>
          </w:tcPr>
          <w:p>
            <w:pPr>
              <w:spacing w:after="200"/>
            </w:pPr>
            <w:hyperlink r:id="rId41" w:history="1">
              <w:r>
                <w:rPr>
                  <w:color w:val="1e198e"/>
                  <w:b w:val="1"/>
                  <w:bCs w:val="1"/>
                  <w:u w:val="single"/>
                </w:rPr>
                <w:t xml:space="preserve">Antioxidant effect of phycocianin on dried-salted fish</w:t>
              </w:r>
            </w:hyperlink>
          </w:p>
          <w:p>
            <w:pPr/>
            <w:hyperlink r:id="rId42" w:history="1">
              <w:r>
                <w:rPr>
                  <w:color w:val="#410a8c"/>
                  <w:u w:val="single"/>
                </w:rPr>
                <w:t xml:space="preserve">Telma Elita Bertolin</w:t>
              </w:r>
            </w:hyperlink>
            <w:r>
              <w:rPr/>
              <w:t xml:space="preserve">,</w:t>
            </w:r>
            <w:hyperlink r:id="rId43" w:history="1">
              <w:r>
                <w:rPr>
                  <w:color w:val="#410a8c"/>
                  <w:u w:val="single"/>
                </w:rPr>
                <w:t xml:space="preserve">Cíntia Guarienti</w:t>
              </w:r>
            </w:hyperlink>
            <w:r>
              <w:rPr/>
              <w:t xml:space="preserve">,</w:t>
            </w:r>
            <w:hyperlink r:id="rId11" w:history="1">
              <w:r>
                <w:rPr>
                  <w:color w:val="#410a8c"/>
                  <w:u w:val="single"/>
                </w:rPr>
                <w:t xml:space="preserve">Daniele Farias</w:t>
              </w:r>
            </w:hyperlink>
            <w:r>
              <w:rPr/>
              <w:t xml:space="preserve">,</w:t>
            </w:r>
            <w:hyperlink r:id="rId44" w:history="1">
              <w:r>
                <w:rPr>
                  <w:color w:val="#410a8c"/>
                  <w:u w:val="single"/>
                </w:rPr>
                <w:t xml:space="preserve">Fernanda Taís Souza</w:t>
              </w:r>
            </w:hyperlink>
            <w:r>
              <w:rPr/>
              <w:t xml:space="preserve">,</w:t>
            </w:r>
            <w:hyperlink r:id="rId45" w:history="1">
              <w:r>
                <w:rPr>
                  <w:color w:val="#410a8c"/>
                  <w:u w:val="single"/>
                </w:rPr>
                <w:t xml:space="preserve">Luiz Carlos Gutkoski</w:t>
              </w:r>
            </w:hyperlink>
            <w:r>
              <w:rPr/>
              <w:t xml:space="preserve">et al.</w:t>
            </w:r>
          </w:p>
          <w:p>
            <w:pPr/>
            <w:r>
              <w:rPr>
                <w:i w:val="1"/>
                <w:iCs w:val="1"/>
              </w:rPr>
              <w:t xml:space="preserve">Ciência e Agrotecnologia</w:t>
            </w:r>
            <w:r>
              <w:rPr/>
              <w:t xml:space="preserve">, 2011, 35 (4), pp.751-757. </w:t>
            </w:r>
            <w:hyperlink r:id="rId46" w:history="1">
              <w:r>
                <w:rPr>
                  <w:color w:val="#410a8c"/>
                  <w:u w:val="single"/>
                </w:rPr>
                <w:t xml:space="preserve">⟨10.1590/S1413-70542011000400014⟩</w:t>
              </w:r>
            </w:hyperlink>
          </w:p>
          <w:p>
            <w:pPr/>
            <w:r>
              <w:rPr/>
              <w:t xml:space="preserve">Article dans une revue</w:t>
            </w:r>
          </w:p>
          <w:p>
            <w:pPr/>
            <w:hyperlink r:id="rId41" w:history="1">
              <w:r>
                <w:rPr>
                  <w:color w:val="#410a8c"/>
                  <w:u w:val="single"/>
                </w:rPr>
                <w:t xml:space="preserve">hal-04347342v1</w:t>
              </w:r>
            </w:hyperlink>
          </w:p>
        </w:tc>
      </w:tr>
      <w:tr>
        <w:trPr/>
        <w:tc>
          <w:tcPr>
            <w:noWrap/>
          </w:tcPr>
          <w:p>
            <w:pPr>
              <w:spacing w:after="200"/>
            </w:pPr>
            <w:hyperlink r:id="rId47" w:history="1">
              <w:r>
                <w:rPr>
                  <w:color w:val="1e198e"/>
                  <w:b w:val="1"/>
                  <w:bCs w:val="1"/>
                  <w:u w:val="single"/>
                </w:rPr>
                <w:t xml:space="preserve">Antioxidant effect of phycocyanin on oxidative stress induced with monosodium glutamate in rats</w:t>
              </w:r>
            </w:hyperlink>
          </w:p>
          <w:p>
            <w:pPr/>
            <w:hyperlink r:id="rId42" w:history="1">
              <w:r>
                <w:rPr>
                  <w:color w:val="#410a8c"/>
                  <w:u w:val="single"/>
                </w:rPr>
                <w:t xml:space="preserve">Telma Elita Bertolin</w:t>
              </w:r>
            </w:hyperlink>
            <w:r>
              <w:rPr/>
              <w:t xml:space="preserve">,</w:t>
            </w:r>
            <w:hyperlink r:id="rId11" w:history="1">
              <w:r>
                <w:rPr>
                  <w:color w:val="#410a8c"/>
                  <w:u w:val="single"/>
                </w:rPr>
                <w:t xml:space="preserve">Daniele Farias</w:t>
              </w:r>
            </w:hyperlink>
            <w:r>
              <w:rPr/>
              <w:t xml:space="preserve">,</w:t>
            </w:r>
            <w:hyperlink r:id="rId43" w:history="1">
              <w:r>
                <w:rPr>
                  <w:color w:val="#410a8c"/>
                  <w:u w:val="single"/>
                </w:rPr>
                <w:t xml:space="preserve">Cíntia Guarienti</w:t>
              </w:r>
            </w:hyperlink>
            <w:r>
              <w:rPr/>
              <w:t xml:space="preserve">,</w:t>
            </w:r>
            <w:hyperlink r:id="rId48" w:history="1">
              <w:r>
                <w:rPr>
                  <w:color w:val="#410a8c"/>
                  <w:u w:val="single"/>
                </w:rPr>
                <w:t xml:space="preserve">Fernanda Tais Souza Petry</w:t>
              </w:r>
            </w:hyperlink>
            <w:r>
              <w:rPr/>
              <w:t xml:space="preserve">,</w:t>
            </w:r>
            <w:hyperlink r:id="rId49" w:history="1">
              <w:r>
                <w:rPr>
                  <w:color w:val="#410a8c"/>
                  <w:u w:val="single"/>
                </w:rPr>
                <w:t xml:space="preserve">Luciane Maria Colla</w:t>
              </w:r>
            </w:hyperlink>
            <w:r>
              <w:rPr/>
              <w:t xml:space="preserve">et al.</w:t>
            </w:r>
          </w:p>
          <w:p>
            <w:pPr/>
            <w:r>
              <w:rPr>
                <w:i w:val="1"/>
                <w:iCs w:val="1"/>
              </w:rPr>
              <w:t xml:space="preserve">Brazilian Archives of Biology and Technology</w:t>
            </w:r>
            <w:r>
              <w:rPr/>
              <w:t xml:space="preserve">, 2011, 54 (4), pp.733-738. </w:t>
            </w:r>
            <w:hyperlink r:id="rId50" w:history="1">
              <w:r>
                <w:rPr>
                  <w:color w:val="#410a8c"/>
                  <w:u w:val="single"/>
                </w:rPr>
                <w:t xml:space="preserve">⟨10.1590/S1516-89132011000400012⟩</w:t>
              </w:r>
            </w:hyperlink>
          </w:p>
          <w:p>
            <w:pPr/>
            <w:r>
              <w:rPr/>
              <w:t xml:space="preserve">Article dans une revue</w:t>
            </w:r>
          </w:p>
          <w:p>
            <w:pPr/>
            <w:hyperlink r:id="rId47" w:history="1">
              <w:r>
                <w:rPr>
                  <w:color w:val="#410a8c"/>
                  <w:u w:val="single"/>
                </w:rPr>
                <w:t xml:space="preserve">hal-04347317v1</w:t>
              </w:r>
            </w:hyperlink>
          </w:p>
        </w:tc>
      </w:tr>
      <w:tr>
        <w:trPr/>
        <w:tc>
          <w:tcPr>
            <w:noWrap/>
          </w:tcPr>
          <w:p>
            <w:pPr>
              <w:spacing w:after="200"/>
            </w:pPr>
            <w:hyperlink r:id="rId51" w:history="1">
              <w:r>
                <w:rPr>
                  <w:color w:val="1e198e"/>
                  <w:b w:val="1"/>
                  <w:bCs w:val="1"/>
                  <w:u w:val="single"/>
                </w:rPr>
                <w:t xml:space="preserve">Potencial amilolítico do grão de milho maltado no processo de sacarificação do mesmo cereal</w:t>
              </w:r>
            </w:hyperlink>
          </w:p>
          <w:p>
            <w:pPr/>
            <w:hyperlink r:id="rId11" w:history="1">
              <w:r>
                <w:rPr>
                  <w:color w:val="#410a8c"/>
                  <w:u w:val="single"/>
                </w:rPr>
                <w:t xml:space="preserve">Daniele Farias</w:t>
              </w:r>
            </w:hyperlink>
            <w:r>
              <w:rPr/>
              <w:t xml:space="preserve">,</w:t>
            </w:r>
            <w:hyperlink r:id="rId52" w:history="1">
              <w:r>
                <w:rPr>
                  <w:color w:val="#410a8c"/>
                  <w:u w:val="single"/>
                </w:rPr>
                <w:t xml:space="preserve">Ana Cládia Margarites</w:t>
              </w:r>
            </w:hyperlink>
            <w:r>
              <w:rPr/>
              <w:t xml:space="preserve">,</w:t>
            </w:r>
            <w:hyperlink r:id="rId53" w:history="1">
              <w:r>
                <w:rPr>
                  <w:color w:val="#410a8c"/>
                  <w:u w:val="single"/>
                </w:rPr>
                <w:t xml:space="preserve">Christian Oliveira Reinehr</w:t>
              </w:r>
            </w:hyperlink>
            <w:r>
              <w:rPr/>
              <w:t xml:space="preserve">,</w:t>
            </w:r>
            <w:hyperlink r:id="rId49" w:history="1">
              <w:r>
                <w:rPr>
                  <w:color w:val="#410a8c"/>
                  <w:u w:val="single"/>
                </w:rPr>
                <w:t xml:space="preserve">Luciane Maria Colla</w:t>
              </w:r>
            </w:hyperlink>
            <w:r>
              <w:rPr/>
              <w:t xml:space="preserve">,</w:t>
            </w:r>
            <w:hyperlink r:id="rId54" w:history="1">
              <w:r>
                <w:rPr>
                  <w:color w:val="#410a8c"/>
                  <w:u w:val="single"/>
                </w:rPr>
                <w:t xml:space="preserve">Jorge Alberto Vieira Costa</w:t>
              </w:r>
            </w:hyperlink>
            <w:r>
              <w:rPr/>
              <w:t xml:space="preserve">et al.</w:t>
            </w:r>
          </w:p>
          <w:p>
            <w:pPr/>
            <w:r>
              <w:rPr>
                <w:i w:val="1"/>
                <w:iCs w:val="1"/>
              </w:rPr>
              <w:t xml:space="preserve">Ciência e Agrotecnologia</w:t>
            </w:r>
            <w:r>
              <w:rPr/>
              <w:t xml:space="preserve">, 2009, 33 (3), pp.855-862. </w:t>
            </w:r>
            <w:hyperlink r:id="rId55" w:history="1">
              <w:r>
                <w:rPr>
                  <w:color w:val="#410a8c"/>
                  <w:u w:val="single"/>
                </w:rPr>
                <w:t xml:space="preserve">⟨10.1590/S1413-70542009000300027⟩</w:t>
              </w:r>
            </w:hyperlink>
          </w:p>
          <w:p>
            <w:pPr/>
            <w:r>
              <w:rPr/>
              <w:t xml:space="preserve">Article dans une revue</w:t>
            </w:r>
          </w:p>
          <w:p>
            <w:pPr/>
            <w:hyperlink r:id="rId51" w:history="1">
              <w:r>
                <w:rPr>
                  <w:color w:val="#410a8c"/>
                  <w:u w:val="single"/>
                </w:rPr>
                <w:t xml:space="preserve">hal-04347373v1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Process integration for microbial production of glutamate and xylitol from wheat bran hydrolysate</w:t>
              </w:r>
            </w:hyperlink>
          </w:p>
          <w:p>
            <w:pPr/>
            <w:hyperlink r:id="rId11" w:history="1">
              <w:r>
                <w:rPr>
                  <w:color w:val="#410a8c"/>
                  <w:u w:val="single"/>
                </w:rPr>
                <w:t xml:space="preserve">Daniele Farias</w:t>
              </w:r>
            </w:hyperlink>
            <w:r>
              <w:rPr/>
              <w:t xml:space="preserve">,</w:t>
            </w:r>
            <w:hyperlink r:id="rId57" w:history="1">
              <w:r>
                <w:rPr>
                  <w:color w:val="#410a8c"/>
                  <w:u w:val="single"/>
                </w:rPr>
                <w:t xml:space="preserve">Patricia Taillandier</w:t>
              </w:r>
            </w:hyperlink>
            <w:r>
              <w:rPr/>
              <w:t xml:space="preserve">,</w:t>
            </w:r>
            <w:hyperlink r:id="rId58" w:history="1">
              <w:r>
                <w:rPr>
                  <w:color w:val="#410a8c"/>
                  <w:u w:val="single"/>
                </w:rPr>
                <w:t xml:space="preserve">Cédric Brandam</w:t>
              </w:r>
            </w:hyperlink>
            <w:r>
              <w:rPr/>
              <w:t xml:space="preserve">,</w:t>
            </w:r>
            <w:hyperlink r:id="rId59" w:history="1">
              <w:r>
                <w:rPr>
                  <w:color w:val="#410a8c"/>
                  <w:u w:val="single"/>
                </w:rPr>
                <w:t xml:space="preserve">Hélène Roux-de Balmann</w:t>
              </w:r>
            </w:hyperlink>
            <w:r>
              <w:rPr/>
              <w:t xml:space="preserve">,</w:t>
            </w:r>
            <w:hyperlink r:id="rId60" w:history="1">
              <w:r>
                <w:rPr>
                  <w:color w:val="#410a8c"/>
                  <w:u w:val="single"/>
                </w:rPr>
                <w:t xml:space="preserve">Sylvain Galier</w:t>
              </w:r>
            </w:hyperlink>
            <w:r>
              <w:rPr/>
              <w:t xml:space="preserve">et al.</w:t>
            </w:r>
          </w:p>
          <w:p>
            <w:pPr/>
            <w:r>
              <w:rPr>
                <w:i w:val="1"/>
                <w:iCs w:val="1"/>
              </w:rPr>
              <w:t xml:space="preserve">SFGP</w:t>
            </w:r>
            <w:r>
              <w:rPr/>
              <w:t xml:space="preserve">, Société Française de Génie de Procédé, Oct 2024, Deauville, France</w:t>
            </w:r>
          </w:p>
          <w:p>
            <w:pPr/>
            <w:r>
              <w:rPr/>
              <w:t xml:space="preserve">Communication dans un congrès</w:t>
            </w:r>
          </w:p>
          <w:p>
            <w:pPr/>
            <w:hyperlink r:id="rId56" w:history="1">
              <w:r>
                <w:rPr>
                  <w:color w:val="#410a8c"/>
                  <w:u w:val="single"/>
                </w:rPr>
                <w:t xml:space="preserve">hal-04777382v1</w:t>
              </w:r>
            </w:hyperlink>
          </w:p>
        </w:tc>
      </w:tr>
      <w:tr>
        <w:trPr/>
        <w:tc>
          <w:tcPr>
            <w:noWrap/>
          </w:tcPr>
          <w:p>
            <w:pPr>
              <w:spacing w:after="200"/>
            </w:pPr>
            <w:hyperlink r:id="rId61" w:history="1">
              <w:r>
                <w:rPr>
                  <w:color w:val="1e198e"/>
                  <w:b w:val="1"/>
                  <w:bCs w:val="1"/>
                  <w:u w:val="single"/>
                </w:rPr>
                <w:t xml:space="preserve">A new synthetic pathway transforms C5 &amp; C6 sugars into glycolic acid without carbon loss.</w:t>
              </w:r>
            </w:hyperlink>
          </w:p>
          <w:p>
            <w:pPr/>
            <w:hyperlink r:id="rId15" w:history="1">
              <w:r>
                <w:rPr>
                  <w:color w:val="#410a8c"/>
                  <w:u w:val="single"/>
                </w:rPr>
                <w:t xml:space="preserve">Ceren Alkim</w:t>
              </w:r>
            </w:hyperlink>
            <w:r>
              <w:rPr/>
              <w:t xml:space="preserve">,</w:t>
            </w:r>
            <w:hyperlink r:id="rId11" w:history="1">
              <w:r>
                <w:rPr>
                  <w:color w:val="#410a8c"/>
                  <w:u w:val="single"/>
                </w:rPr>
                <w:t xml:space="preserve">Daniele Farias</w:t>
              </w:r>
            </w:hyperlink>
            <w:r>
              <w:rPr/>
              <w:t xml:space="preserve">,</w:t>
            </w:r>
            <w:hyperlink r:id="rId62" w:history="1">
              <w:r>
                <w:rPr>
                  <w:color w:val="#410a8c"/>
                  <w:u w:val="single"/>
                </w:rPr>
                <w:t xml:space="preserve">Nicolas Morin</w:t>
              </w:r>
            </w:hyperlink>
            <w:r>
              <w:rPr/>
              <w:t xml:space="preserve">,</w:t>
            </w:r>
            <w:hyperlink r:id="rId18" w:history="1">
              <w:r>
                <w:rPr>
                  <w:color w:val="#410a8c"/>
                  <w:u w:val="single"/>
                </w:rPr>
                <w:t xml:space="preserve">Pauline Herviou</w:t>
              </w:r>
            </w:hyperlink>
            <w:r>
              <w:rPr/>
              <w:t xml:space="preserve">,</w:t>
            </w:r>
            <w:hyperlink r:id="rId63" w:history="1">
              <w:r>
                <w:rPr>
                  <w:color w:val="#410a8c"/>
                  <w:u w:val="single"/>
                </w:rPr>
                <w:t xml:space="preserve">Jean-Marie François</w:t>
              </w:r>
            </w:hyperlink>
          </w:p>
          <w:p>
            <w:pPr/>
            <w:r>
              <w:rPr>
                <w:i w:val="1"/>
                <w:iCs w:val="1"/>
              </w:rPr>
              <w:t xml:space="preserve">5th Applied Synthetic Biology in Europe - FESM</w:t>
            </w:r>
            <w:r>
              <w:rPr/>
              <w:t xml:space="preserve">, Nov 2020, Delft, Netherlands</w:t>
            </w:r>
          </w:p>
          <w:p>
            <w:pPr/>
            <w:r>
              <w:rPr/>
              <w:t xml:space="preserve">Communication dans un congrès</w:t>
            </w:r>
          </w:p>
          <w:p>
            <w:pPr/>
            <w:hyperlink r:id="rId61" w:history="1">
              <w:r>
                <w:rPr>
                  <w:color w:val="#410a8c"/>
                  <w:u w:val="single"/>
                </w:rPr>
                <w:t xml:space="preserve">hal-04352508v1</w:t>
              </w:r>
            </w:hyperlink>
          </w:p>
        </w:tc>
      </w:tr>
      <w:tr>
        <w:trPr/>
        <w:tc>
          <w:tcPr>
            <w:noWrap/>
          </w:tcPr>
          <w:p>
            <w:pPr>
              <w:spacing w:after="200"/>
            </w:pPr>
            <w:hyperlink r:id="rId64" w:history="1">
              <w:r>
                <w:rPr>
                  <w:color w:val="1e198e"/>
                  <w:b w:val="1"/>
                  <w:bCs w:val="1"/>
                  <w:u w:val="single"/>
                </w:rPr>
                <w:t xml:space="preserve">Selective ethanol production and extraction using vacuum fermentation at high xylose concentration by Shceffersomyces stipitis.</w:t>
              </w:r>
            </w:hyperlink>
          </w:p>
          <w:p>
            <w:pPr/>
            <w:hyperlink r:id="rId11" w:history="1">
              <w:r>
                <w:rPr>
                  <w:color w:val="#410a8c"/>
                  <w:u w:val="single"/>
                </w:rPr>
                <w:t xml:space="preserve">Daniele Farias</w:t>
              </w:r>
            </w:hyperlink>
            <w:r>
              <w:rPr/>
              <w:t xml:space="preserve">,</w:t>
            </w:r>
            <w:hyperlink r:id="rId34" w:history="1">
              <w:r>
                <w:rPr>
                  <w:color w:val="#410a8c"/>
                  <w:u w:val="single"/>
                </w:rPr>
                <w:t xml:space="preserve">Daniel Ibraim Pires Atala</w:t>
              </w:r>
            </w:hyperlink>
            <w:r>
              <w:rPr/>
              <w:t xml:space="preserve">,</w:t>
            </w:r>
            <w:hyperlink r:id="rId31" w:history="1">
              <w:r>
                <w:rPr>
                  <w:color w:val="#410a8c"/>
                  <w:u w:val="single"/>
                </w:rPr>
                <w:t xml:space="preserve">Francisco Maugeri Filho</w:t>
              </w:r>
            </w:hyperlink>
          </w:p>
          <w:p>
            <w:pPr/>
            <w:r>
              <w:rPr>
                <w:i w:val="1"/>
                <w:iCs w:val="1"/>
              </w:rPr>
              <w:t xml:space="preserve">10th World Congress of Chemical Engineering (WCCE10) together with the 11th European Congress of Chemical Engineering and the 4th European Congress of Applied Biotechnology</w:t>
            </w:r>
            <w:r>
              <w:rPr/>
              <w:t xml:space="preserve">, Dechema, Oct 2017, Barcelone, Spain</w:t>
            </w:r>
          </w:p>
          <w:p>
            <w:pPr/>
            <w:r>
              <w:rPr/>
              <w:t xml:space="preserve">Communication dans un congrès</w:t>
            </w:r>
          </w:p>
          <w:p>
            <w:pPr/>
            <w:hyperlink r:id="rId64" w:history="1">
              <w:r>
                <w:rPr>
                  <w:color w:val="#410a8c"/>
                  <w:u w:val="single"/>
                </w:rPr>
                <w:t xml:space="preserve">hal-04352584v1</w:t>
              </w:r>
            </w:hyperlink>
          </w:p>
        </w:tc>
      </w:tr>
      <w:tr>
        <w:trPr/>
        <w:tc>
          <w:tcPr>
            <w:noWrap/>
          </w:tcPr>
          <w:p>
            <w:pPr>
              <w:spacing w:after="200"/>
            </w:pPr>
            <w:hyperlink r:id="rId65" w:history="1">
              <w:r>
                <w:rPr>
                  <w:color w:val="1e198e"/>
                  <w:b w:val="1"/>
                  <w:bCs w:val="1"/>
                  <w:u w:val="single"/>
                </w:rPr>
                <w:t xml:space="preserve">Kinetic modeling of a fed-batch process to optimize the production of second generation ethanol from xylose by Scheffersomyces stipitis.</w:t>
              </w:r>
            </w:hyperlink>
          </w:p>
          <w:p>
            <w:pPr/>
            <w:hyperlink r:id="rId11" w:history="1">
              <w:r>
                <w:rPr>
                  <w:color w:val="#410a8c"/>
                  <w:u w:val="single"/>
                </w:rPr>
                <w:t xml:space="preserve">Daniele Farias</w:t>
              </w:r>
            </w:hyperlink>
            <w:r>
              <w:rPr/>
              <w:t xml:space="preserve">,</w:t>
            </w:r>
            <w:hyperlink r:id="rId66" w:history="1">
              <w:r>
                <w:rPr>
                  <w:color w:val="#410a8c"/>
                  <w:u w:val="single"/>
                </w:rPr>
                <w:t xml:space="preserve">Rafael Ramos de Andrade</w:t>
              </w:r>
            </w:hyperlink>
            <w:r>
              <w:rPr/>
              <w:t xml:space="preserve">,</w:t>
            </w:r>
            <w:hyperlink r:id="rId31" w:history="1">
              <w:r>
                <w:rPr>
                  <w:color w:val="#410a8c"/>
                  <w:u w:val="single"/>
                </w:rPr>
                <w:t xml:space="preserve">Francisco Maugeri Filho</w:t>
              </w:r>
            </w:hyperlink>
          </w:p>
          <w:p>
            <w:pPr/>
            <w:r>
              <w:rPr>
                <w:i w:val="1"/>
                <w:iCs w:val="1"/>
              </w:rPr>
              <w:t xml:space="preserve">10th European Congress of Chemical Engineering (ECCE10) together with the 3rd European Congress of Applied Biotechnology (ECAB3) and the 5th European Process Intensification Symposium (EPIC5)</w:t>
            </w:r>
            <w:r>
              <w:rPr/>
              <w:t xml:space="preserve">, Sep 2015, Nice, France</w:t>
            </w:r>
          </w:p>
          <w:p>
            <w:pPr/>
            <w:r>
              <w:rPr/>
              <w:t xml:space="preserve">Communication dans un congrès</w:t>
            </w:r>
          </w:p>
          <w:p>
            <w:pPr/>
            <w:hyperlink r:id="rId65" w:history="1">
              <w:r>
                <w:rPr>
                  <w:color w:val="#410a8c"/>
                  <w:u w:val="single"/>
                </w:rPr>
                <w:t xml:space="preserve">hal-04353342v1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Bioprocess integration for building-blocks microbial production using mixed sugar composition from wheat bran hydrolysate.</w:t>
              </w:r>
            </w:hyperlink>
          </w:p>
          <w:p>
            <w:pPr/>
            <w:hyperlink r:id="rId11" w:history="1">
              <w:r>
                <w:rPr>
                  <w:color w:val="#410a8c"/>
                  <w:u w:val="single"/>
                </w:rPr>
                <w:t xml:space="preserve">Daniele Farias</w:t>
              </w:r>
            </w:hyperlink>
            <w:r>
              <w:rPr/>
              <w:t xml:space="preserve">,</w:t>
            </w:r>
            <w:hyperlink r:id="rId57" w:history="1">
              <w:r>
                <w:rPr>
                  <w:color w:val="#410a8c"/>
                  <w:u w:val="single"/>
                </w:rPr>
                <w:t xml:space="preserve">Patricia Taillandier</w:t>
              </w:r>
            </w:hyperlink>
            <w:r>
              <w:rPr/>
              <w:t xml:space="preserve">,</w:t>
            </w:r>
            <w:hyperlink r:id="rId58" w:history="1">
              <w:r>
                <w:rPr>
                  <w:color w:val="#410a8c"/>
                  <w:u w:val="single"/>
                </w:rPr>
                <w:t xml:space="preserve">Cédric Brandam</w:t>
              </w:r>
            </w:hyperlink>
            <w:r>
              <w:rPr/>
              <w:t xml:space="preserve">,</w:t>
            </w:r>
            <w:hyperlink r:id="rId68" w:history="1">
              <w:r>
                <w:rPr>
                  <w:color w:val="#410a8c"/>
                  <w:u w:val="single"/>
                </w:rPr>
                <w:t xml:space="preserve">Caroline Rémond</w:t>
              </w:r>
            </w:hyperlink>
            <w:r>
              <w:rPr/>
              <w:t xml:space="preserve">,</w:t>
            </w:r>
            <w:hyperlink r:id="rId69" w:history="1">
              <w:r>
                <w:rPr>
                  <w:color w:val="#410a8c"/>
                  <w:u w:val="single"/>
                </w:rPr>
                <w:t xml:space="preserve">Fortunato Iachino</w:t>
              </w:r>
            </w:hyperlink>
            <w:r>
              <w:rPr/>
              <w:t xml:space="preserve">et al.</w:t>
            </w:r>
          </w:p>
          <w:p>
            <w:pPr/>
            <w:r>
              <w:rPr>
                <w:i w:val="1"/>
                <w:iCs w:val="1"/>
              </w:rPr>
              <w:t xml:space="preserve">14th European Congress of Chemical Engineering and 7th European Congress of Applied Biotechnology</w:t>
            </w:r>
            <w:r>
              <w:rPr/>
              <w:t xml:space="preserve">, Sep 2023, Berlin, Germany</w:t>
            </w:r>
          </w:p>
          <w:p>
            <w:pPr/>
            <w:r>
              <w:rPr/>
              <w:t xml:space="preserve">Poster de conférence</w:t>
            </w:r>
          </w:p>
          <w:p>
            <w:pPr/>
            <w:hyperlink r:id="rId67" w:history="1">
              <w:r>
                <w:rPr>
                  <w:color w:val="#410a8c"/>
                  <w:u w:val="single"/>
                </w:rPr>
                <w:t xml:space="preserve">hal-04352467v1</w:t>
              </w:r>
            </w:hyperlink>
          </w:p>
        </w:tc>
      </w:tr>
      <w:tr>
        <w:trPr/>
        <w:tc>
          <w:tcPr>
            <w:noWrap/>
          </w:tcPr>
          <w:p>
            <w:pPr>
              <w:spacing w:after="200"/>
            </w:pPr>
            <w:hyperlink r:id="rId70" w:history="1">
              <w:r>
                <w:rPr>
                  <w:color w:val="1e198e"/>
                  <w:b w:val="1"/>
                  <w:bCs w:val="1"/>
                  <w:u w:val="single"/>
                </w:rPr>
                <w:t xml:space="preserve">Co-culture fermentation strategy for bioethanol production from mixed sugars.</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i w:val="1"/>
                <w:iCs w:val="1"/>
              </w:rPr>
              <w:t xml:space="preserve">12th European Congress of Chemical Engineering and 5th European Congress of Applied Biotechnology</w:t>
            </w:r>
            <w:r>
              <w:rPr/>
              <w:t xml:space="preserve">, Sep 2019, Florence (IT), Italy</w:t>
            </w:r>
          </w:p>
          <w:p>
            <w:pPr/>
            <w:r>
              <w:rPr/>
              <w:t xml:space="preserve">Poster de conférence</w:t>
            </w:r>
          </w:p>
          <w:p>
            <w:pPr/>
            <w:hyperlink r:id="rId70" w:history="1">
              <w:r>
                <w:rPr>
                  <w:color w:val="#410a8c"/>
                  <w:u w:val="single"/>
                </w:rPr>
                <w:t xml:space="preserve">hal-04352555v1</w:t>
              </w:r>
            </w:hyperlink>
          </w:p>
        </w:tc>
      </w:tr>
      <w:tr>
        <w:trPr/>
        <w:tc>
          <w:tcPr>
            <w:noWrap/>
          </w:tcPr>
          <w:p>
            <w:pPr>
              <w:spacing w:after="200"/>
            </w:pPr>
            <w:hyperlink r:id="rId71" w:history="1">
              <w:r>
                <w:rPr>
                  <w:color w:val="1e198e"/>
                  <w:b w:val="1"/>
                  <w:bCs w:val="1"/>
                  <w:u w:val="single"/>
                </w:rPr>
                <w:t xml:space="preserve">Estimation of kinetic parameters for bioethanol production from xylose by Pichia stipitis NRRL-Y7124.</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i w:val="1"/>
                <w:iCs w:val="1"/>
              </w:rPr>
              <w:t xml:space="preserve">15th European Congress on Biotechnology and 9th European Symposium on Biochemical Engineering Science</w:t>
            </w:r>
            <w:r>
              <w:rPr/>
              <w:t xml:space="preserve">, Sep 2012, Istambul, Turkey</w:t>
            </w:r>
          </w:p>
          <w:p>
            <w:pPr/>
            <w:r>
              <w:rPr/>
              <w:t xml:space="preserve">Poster de conférence</w:t>
            </w:r>
          </w:p>
          <w:p>
            <w:pPr/>
            <w:hyperlink r:id="rId71" w:history="1">
              <w:r>
                <w:rPr>
                  <w:color w:val="#410a8c"/>
                  <w:u w:val="single"/>
                </w:rPr>
                <w:t xml:space="preserve">hal-04366615v1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Integrated fermentative process and system for producing and removing second generation ethanol from pentoses, and ethanil thereby produced.</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t xml:space="preserve">Brazil, Patent n° : BR 102015006752-6 A2. 2015, https://patentimages.storage.googleapis.com/7a/7a/2c/f5285bc6e33b52/BR102015006752A2.pdf</w:t>
            </w:r>
          </w:p>
          <w:p>
            <w:pPr/>
            <w:r>
              <w:rPr/>
              <w:t xml:space="preserve">Brevet</w:t>
            </w:r>
          </w:p>
          <w:p>
            <w:pPr/>
            <w:hyperlink r:id="rId72" w:history="1">
              <w:r>
                <w:rPr>
                  <w:color w:val="#410a8c"/>
                  <w:u w:val="single"/>
                </w:rPr>
                <w:t xml:space="preserve">hal-04350942v1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Second generation bioethanol production by Scheffersomyces stipitis from pentoses in a vacuum extraction process.</w:t>
              </w:r>
            </w:hyperlink>
          </w:p>
          <w:p>
            <w:pPr/>
            <w:hyperlink r:id="rId11" w:history="1">
              <w:r>
                <w:rPr>
                  <w:color w:val="#410a8c"/>
                  <w:u w:val="single"/>
                </w:rPr>
                <w:t xml:space="preserve">Daniele Farias</w:t>
              </w:r>
            </w:hyperlink>
          </w:p>
          <w:p>
            <w:pPr/>
            <w:r>
              <w:rPr/>
              <w:t xml:space="preserve">Chemical and Process Engineering. Universidade Estadual de Campinas (Brésil), 2014. English.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tel-04353233v1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92076v1" TargetMode="External"/><Relationship Id="rId8" Type="http://schemas.openxmlformats.org/officeDocument/2006/relationships/hyperlink" Target="https://hal.science/search/index/?q=*&amp;authFullName_s=Allan de M&#233;lo" TargetMode="External"/><Relationship Id="rId9" Type="http://schemas.openxmlformats.org/officeDocument/2006/relationships/hyperlink" Target="https://hal.science/search/index/?q=*&amp;authFullName_s=B&#225;rbara Flaibam" TargetMode="External"/><Relationship Id="rId10" Type="http://schemas.openxmlformats.org/officeDocument/2006/relationships/hyperlink" Target="https://hal.science/search/index/?q=*&amp;authFullName_s=Marcos da Silva" TargetMode="External"/><Relationship Id="rId11" Type="http://schemas.openxmlformats.org/officeDocument/2006/relationships/hyperlink" Target="https://hal.science/search/index/?q=*&amp;authFullName_s=Daniele Farias" TargetMode="External"/><Relationship Id="rId12" Type="http://schemas.openxmlformats.org/officeDocument/2006/relationships/hyperlink" Target="https://hal.science/search/index/?q=*&amp;authFullName_s=Eduardo Adilson Orlando" TargetMode="External"/><Relationship Id="rId13" Type="http://schemas.openxmlformats.org/officeDocument/2006/relationships/hyperlink" Target="https://dx.doi.org/10.1007/s12155-023-10678-4" TargetMode="External"/><Relationship Id="rId14" Type="http://schemas.openxmlformats.org/officeDocument/2006/relationships/hyperlink" Target="https://hal.inrae.fr/hal-03966960v1" TargetMode="External"/><Relationship Id="rId15" Type="http://schemas.openxmlformats.org/officeDocument/2006/relationships/hyperlink" Target="https://hal.science/search/index/?q=*&amp;authFullName_s=Ceren Alkim" TargetMode="External"/><Relationship Id="rId16" Type="http://schemas.openxmlformats.org/officeDocument/2006/relationships/hyperlink" Target="https://hal.science/search/index/?q=*&amp;authFullName_s=Julie Fredonnet" TargetMode="External"/><Relationship Id="rId17" Type="http://schemas.openxmlformats.org/officeDocument/2006/relationships/hyperlink" Target="https://hal.science/search/index/?q=*&amp;authFullName_s=Helene Serrano-Bataille" TargetMode="External"/><Relationship Id="rId18" Type="http://schemas.openxmlformats.org/officeDocument/2006/relationships/hyperlink" Target="https://hal.science/search/index/?q=*&amp;authFullName_s=Pauline Herviou" TargetMode="External"/><Relationship Id="rId19" Type="http://schemas.openxmlformats.org/officeDocument/2006/relationships/hyperlink" Target="https://dx.doi.org/10.3389/fmicb.2022.1051425" TargetMode="External"/><Relationship Id="rId20" Type="http://schemas.openxmlformats.org/officeDocument/2006/relationships/hyperlink" Target="https://hal.science/hal-04292207v1" TargetMode="External"/><Relationship Id="rId21" Type="http://schemas.openxmlformats.org/officeDocument/2006/relationships/hyperlink" Target="https://hal.science/search/index/?q=*&amp;authFullName_s=Allan H.F. de M&#233;lo" TargetMode="External"/><Relationship Id="rId22" Type="http://schemas.openxmlformats.org/officeDocument/2006/relationships/hyperlink" Target="https://hal.science/search/index/?q=*&amp;authFullName_s=Marcos Fellipe da Silva" TargetMode="External"/><Relationship Id="rId23" Type="http://schemas.openxmlformats.org/officeDocument/2006/relationships/hyperlink" Target="https://hal.science/search/index/?q=*&amp;authFullName_s=Gabriel Cicalese Bevilaqua" TargetMode="External"/><Relationship Id="rId24" Type="http://schemas.openxmlformats.org/officeDocument/2006/relationships/hyperlink" Target="https://hal.science/search/index/?q=*&amp;authFullName_s=Danielle Garcia Ribeiro" TargetMode="External"/><Relationship Id="rId25" Type="http://schemas.openxmlformats.org/officeDocument/2006/relationships/hyperlink" Target="https://dx.doi.org/10.1016/j.biteb.2022.100956" TargetMode="External"/><Relationship Id="rId26" Type="http://schemas.openxmlformats.org/officeDocument/2006/relationships/hyperlink" Target="https://hal.inrae.fr/hal-03132484v1" TargetMode="External"/><Relationship Id="rId27" Type="http://schemas.openxmlformats.org/officeDocument/2006/relationships/hyperlink" Target="https://hal.science/search/index/?q=*&amp;authFullName_s=D. Farias" TargetMode="External"/><Relationship Id="rId28" Type="http://schemas.openxmlformats.org/officeDocument/2006/relationships/hyperlink" Target="https://hal.science/search/index/?q=*&amp;authFullName_s=F. Maugeri" TargetMode="External"/><Relationship Id="rId29" Type="http://schemas.openxmlformats.org/officeDocument/2006/relationships/hyperlink" Target="https://dx.doi.org/10.1016/j.fuel.2020.119673" TargetMode="External"/><Relationship Id="rId30" Type="http://schemas.openxmlformats.org/officeDocument/2006/relationships/hyperlink" Target="https://insa-toulouse.hal.science/hal-04292324v1" TargetMode="External"/><Relationship Id="rId31" Type="http://schemas.openxmlformats.org/officeDocument/2006/relationships/hyperlink" Target="https://hal.science/search/index/?q=*&amp;authFullName_s=Francisco Maugeri Filho" TargetMode="External"/><Relationship Id="rId32" Type="http://schemas.openxmlformats.org/officeDocument/2006/relationships/hyperlink" Target="https://dx.doi.org/10.1016/j.bej.2019.03.020" TargetMode="External"/><Relationship Id="rId33" Type="http://schemas.openxmlformats.org/officeDocument/2006/relationships/hyperlink" Target="https://hal.science/hal-04292422v1" TargetMode="External"/><Relationship Id="rId34" Type="http://schemas.openxmlformats.org/officeDocument/2006/relationships/hyperlink" Target="https://hal.science/search/index/?q=*&amp;authFullName_s=Daniel Ibraim Pires Atala" TargetMode="External"/><Relationship Id="rId35" Type="http://schemas.openxmlformats.org/officeDocument/2006/relationships/hyperlink" Target="https://hal.science/search/index/?q=*&amp;authFullName_s=Francisco Maugeri" TargetMode="External"/><Relationship Id="rId36" Type="http://schemas.openxmlformats.org/officeDocument/2006/relationships/hyperlink" Target="https://dx.doi.org/10.1016/j.bej.2017.02.006" TargetMode="External"/><Relationship Id="rId37" Type="http://schemas.openxmlformats.org/officeDocument/2006/relationships/hyperlink" Target="https://hal.science/hal-04292023v1" TargetMode="External"/><Relationship Id="rId38" Type="http://schemas.openxmlformats.org/officeDocument/2006/relationships/hyperlink" Target="https://hal.science/search/index/?q=*&amp;authFullName_s=Rafael de Andrade" TargetMode="External"/><Relationship Id="rId39" Type="http://schemas.openxmlformats.org/officeDocument/2006/relationships/hyperlink" Target="https://hal.science/search/index/?q=*&amp;authFullName_s=Francisco Maugeri-Filho" TargetMode="External"/><Relationship Id="rId40" Type="http://schemas.openxmlformats.org/officeDocument/2006/relationships/hyperlink" Target="https://dx.doi.org/10.1007/s12010-013-0546-y" TargetMode="External"/><Relationship Id="rId41" Type="http://schemas.openxmlformats.org/officeDocument/2006/relationships/hyperlink" Target="https://hal.science/hal-04347342v1" TargetMode="External"/><Relationship Id="rId42" Type="http://schemas.openxmlformats.org/officeDocument/2006/relationships/hyperlink" Target="https://hal.science/search/index/?q=*&amp;authFullName_s=Telma Elita Bertolin" TargetMode="External"/><Relationship Id="rId43" Type="http://schemas.openxmlformats.org/officeDocument/2006/relationships/hyperlink" Target="https://hal.science/search/index/?q=*&amp;authFullName_s=C&#237;ntia Guarienti" TargetMode="External"/><Relationship Id="rId44" Type="http://schemas.openxmlformats.org/officeDocument/2006/relationships/hyperlink" Target="https://hal.science/search/index/?q=*&amp;authFullName_s=Fernanda Ta&#237;s Souza" TargetMode="External"/><Relationship Id="rId45" Type="http://schemas.openxmlformats.org/officeDocument/2006/relationships/hyperlink" Target="https://hal.science/search/index/?q=*&amp;authFullName_s=Luiz Carlos Gutkoski" TargetMode="External"/><Relationship Id="rId46" Type="http://schemas.openxmlformats.org/officeDocument/2006/relationships/hyperlink" Target="https://dx.doi.org/10.1590/S1413-70542011000400014" TargetMode="External"/><Relationship Id="rId47" Type="http://schemas.openxmlformats.org/officeDocument/2006/relationships/hyperlink" Target="https://hal.science/hal-04347317v1" TargetMode="External"/><Relationship Id="rId48" Type="http://schemas.openxmlformats.org/officeDocument/2006/relationships/hyperlink" Target="https://hal.science/search/index/?q=*&amp;authFullName_s=Fernanda Tais Souza Petry" TargetMode="External"/><Relationship Id="rId49" Type="http://schemas.openxmlformats.org/officeDocument/2006/relationships/hyperlink" Target="https://hal.science/search/index/?q=*&amp;authFullName_s=Luciane Maria Colla" TargetMode="External"/><Relationship Id="rId50" Type="http://schemas.openxmlformats.org/officeDocument/2006/relationships/hyperlink" Target="https://dx.doi.org/10.1590/S1516-89132011000400012" TargetMode="External"/><Relationship Id="rId51" Type="http://schemas.openxmlformats.org/officeDocument/2006/relationships/hyperlink" Target="https://hal.science/hal-04347373v1" TargetMode="External"/><Relationship Id="rId52" Type="http://schemas.openxmlformats.org/officeDocument/2006/relationships/hyperlink" Target="https://hal.science/search/index/?q=*&amp;authFullName_s=Ana Cl&#225;dia Margarites" TargetMode="External"/><Relationship Id="rId53" Type="http://schemas.openxmlformats.org/officeDocument/2006/relationships/hyperlink" Target="https://hal.science/search/index/?q=*&amp;authFullName_s=Christian Oliveira Reinehr" TargetMode="External"/><Relationship Id="rId54" Type="http://schemas.openxmlformats.org/officeDocument/2006/relationships/hyperlink" Target="https://hal.science/search/index/?q=*&amp;authFullName_s=Jorge Alberto Vieira Costa" TargetMode="External"/><Relationship Id="rId55" Type="http://schemas.openxmlformats.org/officeDocument/2006/relationships/hyperlink" Target="https://dx.doi.org/10.1590/S1413-70542009000300027" TargetMode="External"/><Relationship Id="rId56" Type="http://schemas.openxmlformats.org/officeDocument/2006/relationships/hyperlink" Target="https://hal.science/hal-04777382v1" TargetMode="External"/><Relationship Id="rId57" Type="http://schemas.openxmlformats.org/officeDocument/2006/relationships/hyperlink" Target="https://hal.science/search/index/?q=*&amp;authFullName_s=Patricia Taillandier" TargetMode="External"/><Relationship Id="rId58" Type="http://schemas.openxmlformats.org/officeDocument/2006/relationships/hyperlink" Target="https://hal.science/search/index/?q=*&amp;authFullName_s=C&#233;dric Brandam" TargetMode="External"/><Relationship Id="rId59" Type="http://schemas.openxmlformats.org/officeDocument/2006/relationships/hyperlink" Target="https://hal.science/search/index/?q=*&amp;authFullName_s=H&#233;l&#232;ne Roux-de Balmann" TargetMode="External"/><Relationship Id="rId60" Type="http://schemas.openxmlformats.org/officeDocument/2006/relationships/hyperlink" Target="https://hal.science/search/index/?q=*&amp;authFullName_s=Sylvain Galier" TargetMode="External"/><Relationship Id="rId61" Type="http://schemas.openxmlformats.org/officeDocument/2006/relationships/hyperlink" Target="https://hal.science/hal-04352508v1" TargetMode="External"/><Relationship Id="rId62" Type="http://schemas.openxmlformats.org/officeDocument/2006/relationships/hyperlink" Target="https://hal.science/search/index/?q=*&amp;authFullName_s=Nicolas Morin" TargetMode="External"/><Relationship Id="rId63" Type="http://schemas.openxmlformats.org/officeDocument/2006/relationships/hyperlink" Target="https://hal.science/search/index/?q=*&amp;authFullName_s=Jean-Marie Fran&#231;ois" TargetMode="External"/><Relationship Id="rId64" Type="http://schemas.openxmlformats.org/officeDocument/2006/relationships/hyperlink" Target="https://hal.science/hal-04352584v1" TargetMode="External"/><Relationship Id="rId65" Type="http://schemas.openxmlformats.org/officeDocument/2006/relationships/hyperlink" Target="https://hal.science/hal-04353342v1" TargetMode="External"/><Relationship Id="rId66" Type="http://schemas.openxmlformats.org/officeDocument/2006/relationships/hyperlink" Target="https://hal.science/search/index/?q=*&amp;authFullName_s=Rafael Ramos de Andrade" TargetMode="External"/><Relationship Id="rId67" Type="http://schemas.openxmlformats.org/officeDocument/2006/relationships/hyperlink" Target="https://hal.science/hal-04352467v1" TargetMode="External"/><Relationship Id="rId68" Type="http://schemas.openxmlformats.org/officeDocument/2006/relationships/hyperlink" Target="https://hal.science/search/index/?q=*&amp;authFullName_s=Caroline R&#233;mond" TargetMode="External"/><Relationship Id="rId69" Type="http://schemas.openxmlformats.org/officeDocument/2006/relationships/hyperlink" Target="https://hal.science/search/index/?q=*&amp;authFullName_s=Fortunato Iachino" TargetMode="External"/><Relationship Id="rId70" Type="http://schemas.openxmlformats.org/officeDocument/2006/relationships/hyperlink" Target="https://hal.science/hal-04352555v1" TargetMode="External"/><Relationship Id="rId71" Type="http://schemas.openxmlformats.org/officeDocument/2006/relationships/hyperlink" Target="https://hal.science/hal-04366615v1" TargetMode="External"/><Relationship Id="rId72" Type="http://schemas.openxmlformats.org/officeDocument/2006/relationships/hyperlink" Target="https://hal.science/hal-04350942v1" TargetMode="External"/><Relationship Id="rId73" Type="http://schemas.openxmlformats.org/officeDocument/2006/relationships/hyperlink" Target="https://hal.science/tel-04353233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Daniele Farias</dc:title>
  <dc:description>CV</dc:description>
  <dc:subject/>
  <cp:keywords/>
  <cp:category/>
  <cp:lastModifiedBy/>
  <dcterms:created xsi:type="dcterms:W3CDTF">2026-03-16T17:37:33+01:00</dcterms:created>
  <dcterms:modified xsi:type="dcterms:W3CDTF">2026-03-16T17:37:33+01:00</dcterms:modified>
</cp:coreProperties>
</file>

<file path=docProps/custom.xml><?xml version="1.0" encoding="utf-8"?>
<Properties xmlns="http://schemas.openxmlformats.org/officeDocument/2006/custom-properties" xmlns:vt="http://schemas.openxmlformats.org/officeDocument/2006/docPropsVTypes"/>
</file>