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Dante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escuelas postpandémicas en la escolarizacion del estudiantado migrante: claves para la persistencia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Castillo Guajardo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Romano</w:t>
              </w:r>
            </w:hyperlink>
          </w:p>
          <w:p>
            <w:pPr/>
            <w:r>
              <w:rPr/>
              <w:t xml:space="preserve">M. Soledad Loyola Fuentes, Ljuba Boric Bargetto, Irene Magaña Frade. </w:t>
            </w:r>
            <w:r>
              <w:rPr>
                <w:i w:val="1"/>
                <w:iCs w:val="1"/>
              </w:rPr>
              <w:t xml:space="preserve">El Zeitgeist en tiempos de pandemia : Trayectorias en directa y en reversa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Ariadna Ediciones. https://ariadnaediciones.cl/</w:t>
              </w:r>
            </w:hyperlink>
            <w:r>
              <w:rPr/>
              <w:t xml:space="preserve">, pp.145-176, 2023, 978-1956-6276-01-2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Segregación y prejuicio educativo, los nuevos inmigrantes en las escuelas de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Castillo Guajardo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Vega-Muñoz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</w:t>
            </w:r>
            <w:r>
              <w:rPr/>
              <w:t xml:space="preserve">, 2022,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Estudiantes migrantes en escuelas públicas chilenas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Santa Cruz-Grau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Calidad en la Educación</w:t>
            </w:r>
            <w:r>
              <w:rPr/>
              <w:t xml:space="preserve">, 2018, 49, pp.18-49.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⟨10.31619/caledu.n49.575⟩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halshs-02161069v1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en movimiento. La actividad fisica en los centros escolares chilenos.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Castillo Guajardo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Santo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CEIEF - Centro de Estudios e Investigación Enzo Faletto - Universidad de Santiago de Chile; PIIE - Programa Interdisciplinar de Investigaciones en Educacion; Faculdad de Humanidades - Universidad de Santiago de Chile. </w:t>
            </w:r>
            <w:hyperlink r:id="rId22" w:history="1">
              <w:r>
                <w:rPr>
                  <w:color w:val="#410a8c"/>
                  <w:u w:val="single"/>
                </w:rPr>
                <w:t xml:space="preserve">La editorial Aún creemos en los sueños / edición chilena de Le Monde Diplomatique.</w:t>
              </w:r>
            </w:hyperlink>
            <w:r>
              <w:rPr/>
              <w:t xml:space="preserve">, 2020, Víctor Hugo de la Fuente, 978-956-340-1xx-x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Educación y la Formación de Personas Adultas en Chile: Un público en espera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Castillo Guajardo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AMSE - AMCE - WAER Enseigner et former aujourd'hui pour demain</w:t>
            </w:r>
            <w:r>
              <w:rPr/>
              <w:t xml:space="preserve">, Université Anadolu, May 2016, Eskisehir, Turquía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 y procesos de escolarización en niños, niñas y adolescentes migrantes: políticas de integración en establecimientos escolares chilenos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Castillo Guajardo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AMSE - AMCE - WAER Enseigner et former aujourd'hui pour demain</w:t>
            </w:r>
            <w:r>
              <w:rPr/>
              <w:t xml:space="preserve">, Université Anadolu, May 2016, Eskisehir, Turquía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hal-01618337v1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48753v1" TargetMode="External"/><Relationship Id="rId8" Type="http://schemas.openxmlformats.org/officeDocument/2006/relationships/hyperlink" Target="https://hal.science/search/index/?q=*&amp;authFullName_s=Dante Castillo Guajardo" TargetMode="External"/><Relationship Id="rId9" Type="http://schemas.openxmlformats.org/officeDocument/2006/relationships/hyperlink" Target="https://hal.science/search/index/?q=*&amp;authFullName_s=Jean-Claude R&#233;gnier" TargetMode="External"/><Relationship Id="rId10" Type="http://schemas.openxmlformats.org/officeDocument/2006/relationships/hyperlink" Target="https://hal.science/search/index/?q=*&amp;authFullName_s=Eduardo Romano" TargetMode="External"/><Relationship Id="rId11" Type="http://schemas.openxmlformats.org/officeDocument/2006/relationships/hyperlink" Target="https://ariadnaediciones.cl/" TargetMode="External"/><Relationship Id="rId12" Type="http://schemas.openxmlformats.org/officeDocument/2006/relationships/hyperlink" Target="https://inria.hal.science/hal-04031874v1" TargetMode="External"/><Relationship Id="rId13" Type="http://schemas.openxmlformats.org/officeDocument/2006/relationships/hyperlink" Target="https://hal.science/search/index/?q=*&amp;authFullName_s=Alejandro Vega-Mu&#241;oz" TargetMode="External"/><Relationship Id="rId14" Type="http://schemas.openxmlformats.org/officeDocument/2006/relationships/hyperlink" Target="https://shs.hal.science/halshs-02161069v1" TargetMode="External"/><Relationship Id="rId15" Type="http://schemas.openxmlformats.org/officeDocument/2006/relationships/hyperlink" Target="https://hal.science/search/index/?q=*&amp;authFullName_s=Dante Castillo" TargetMode="External"/><Relationship Id="rId16" Type="http://schemas.openxmlformats.org/officeDocument/2006/relationships/hyperlink" Target="https://hal.science/search/index/?q=*&amp;authFullName_s=Eduardo Santa Cruz-Grau" TargetMode="External"/><Relationship Id="rId17" Type="http://schemas.openxmlformats.org/officeDocument/2006/relationships/hyperlink" Target="https://hal.science/search/index/?q=*&amp;authFullName_s=Alejandro Vega" TargetMode="External"/><Relationship Id="rId18" Type="http://schemas.openxmlformats.org/officeDocument/2006/relationships/hyperlink" Target="https://dx.doi.org/10.31619/caledu.n49.575" TargetMode="External"/><Relationship Id="rId19" Type="http://schemas.openxmlformats.org/officeDocument/2006/relationships/hyperlink" Target="https://inria.hal.science/hal-02625588v1" TargetMode="External"/><Relationship Id="rId20" Type="http://schemas.openxmlformats.org/officeDocument/2006/relationships/hyperlink" Target="https://hal.science/search/index/?q=*&amp;authFullName_s=Alejandro Vera" TargetMode="External"/><Relationship Id="rId21" Type="http://schemas.openxmlformats.org/officeDocument/2006/relationships/hyperlink" Target="https://hal.science/search/index/?q=*&amp;authFullName_s=Eduardo Santo Cruz" TargetMode="External"/><Relationship Id="rId22" Type="http://schemas.openxmlformats.org/officeDocument/2006/relationships/hyperlink" Target="https://editorialauncreemos.cl/producto/la-escuela-en-movimiento/" TargetMode="External"/><Relationship Id="rId23" Type="http://schemas.openxmlformats.org/officeDocument/2006/relationships/hyperlink" Target="https://inria.hal.science/hal-01618334v1" TargetMode="External"/><Relationship Id="rId24" Type="http://schemas.openxmlformats.org/officeDocument/2006/relationships/hyperlink" Target="https://hal.science/search/index/?q=*&amp;authFullName_s=Jean-Claude Regnier" TargetMode="External"/><Relationship Id="rId25" Type="http://schemas.openxmlformats.org/officeDocument/2006/relationships/hyperlink" Target="https://inria.hal.science/hal-0161833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Dante CASTILLO</dc:title>
  <dc:description>CV</dc:description>
  <dc:subject/>
  <cp:keywords/>
  <cp:category/>
  <cp:lastModifiedBy/>
  <dcterms:created xsi:type="dcterms:W3CDTF">2026-05-11T01:15:33+02:00</dcterms:created>
  <dcterms:modified xsi:type="dcterms:W3CDTF">2026-05-11T01:15:33+02:00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