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Daphné Hamilton-Jones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daphne-hamilton-jones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0000-0002-5012-6336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qu’il y a de bien avec le changement climatique…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Curien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Bel Mokhtar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Bucchianeri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a Workshop for the Ecological Redirection of a Public Science Institution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Daphné Hamilton-Jones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Quarter</w:t>
            </w:r>
            <w:r>
              <w:rPr/>
              <w:t xml:space="preserve">, 2023, 26, pp.60-76.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⟨10.54337/academicquarter.vi26.8250⟩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hal-04689269v1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Design. Des ressources pour en cerner les enjeux et les nouvelles frontières de la recherche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Daphné Hamilton-Jones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hal-05287791v1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Tiers-Lieu Nourricier : une alternative agroécologique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Daphné Hamilton-Jones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 Terrathon</w:t>
            </w:r>
            <w:r>
              <w:rPr/>
              <w:t xml:space="preserve">, Science Po Grenoble UGA; Ma Terre en 180 Minutes, Oct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affective dimensions of the ecological crisis in design: A reflective manifesto writing workshop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Femke Coops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Schröder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Daphné Hamilton-Jones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Nordic Design Research Society Conference - Nordes 2025: Relational Design</w:t>
            </w:r>
            <w:r>
              <w:rPr/>
              <w:t xml:space="preserve">, Nordic Design Research network, Aug 2025, Oslo, Norway.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⟨10.21606/nordes.2025.76⟩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 in more-than-human design practice: An anecdote-based exploration through dialogue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Daphné Hamilton-Jones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M Schröder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Nordic Design Research Society Conference - Nordes 2025: Relational Design</w:t>
            </w:r>
            <w:r>
              <w:rPr/>
              <w:t xml:space="preserve">, Nordic Design Research network, Aug 2025, Oslo, Norway.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⟨10.21606/nordes.2025.49⟩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hal-05204245v1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CA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phne-hamilton-jones" TargetMode="External"/><Relationship Id="rId8" Type="http://schemas.openxmlformats.org/officeDocument/2006/relationships/hyperlink" Target="https://orcid.org/0000-0002-5012-6336" TargetMode="External"/><Relationship Id="rId9" Type="http://schemas.openxmlformats.org/officeDocument/2006/relationships/hyperlink" Target="https://hal.science/hal-05540926v1" TargetMode="External"/><Relationship Id="rId10" Type="http://schemas.openxmlformats.org/officeDocument/2006/relationships/hyperlink" Target="https://hal.science/search/index/?q=*&amp;authFullName_s=Mathias Rollot" TargetMode="External"/><Relationship Id="rId11" Type="http://schemas.openxmlformats.org/officeDocument/2006/relationships/hyperlink" Target="https://hal.science/search/index/?q=*&amp;authFullName_s=Nathana&#235;l Wallenhorst" TargetMode="External"/><Relationship Id="rId12" Type="http://schemas.openxmlformats.org/officeDocument/2006/relationships/hyperlink" Target="https://hal.science/search/index/?q=*&amp;authFullName_s=Emeline Curien" TargetMode="External"/><Relationship Id="rId13" Type="http://schemas.openxmlformats.org/officeDocument/2006/relationships/hyperlink" Target="https://hal.science/search/index/?q=*&amp;authFullName_s=In&#232;s Bel Mokhtar" TargetMode="External"/><Relationship Id="rId14" Type="http://schemas.openxmlformats.org/officeDocument/2006/relationships/hyperlink" Target="https://hal.science/search/index/?q=*&amp;authFullName_s=Xavier Bucchianeri" TargetMode="External"/><Relationship Id="rId15" Type="http://schemas.openxmlformats.org/officeDocument/2006/relationships/hyperlink" Target="https://hal.science/hal-04689269v1" TargetMode="External"/><Relationship Id="rId16" Type="http://schemas.openxmlformats.org/officeDocument/2006/relationships/hyperlink" Target="https://hal.science/search/index/?q=*&amp;authFullName_s=Daphn&#233; Hamilton-Jones" TargetMode="External"/><Relationship Id="rId17" Type="http://schemas.openxmlformats.org/officeDocument/2006/relationships/hyperlink" Target="https://dx.doi.org/10.54337/academicquarter.vi26.8250" TargetMode="External"/><Relationship Id="rId18" Type="http://schemas.openxmlformats.org/officeDocument/2006/relationships/hyperlink" Target="https://hal.science/hal-05287791v1" TargetMode="External"/><Relationship Id="rId19" Type="http://schemas.openxmlformats.org/officeDocument/2006/relationships/hyperlink" Target="https://hal.science/hal-05323476v1" TargetMode="External"/><Relationship Id="rId20" Type="http://schemas.openxmlformats.org/officeDocument/2006/relationships/hyperlink" Target="https://hal.science/hal-05204258v1" TargetMode="External"/><Relationship Id="rId21" Type="http://schemas.openxmlformats.org/officeDocument/2006/relationships/hyperlink" Target="https://hal.science/search/index/?q=*&amp;authFullName_s=Femke Coops" TargetMode="External"/><Relationship Id="rId22" Type="http://schemas.openxmlformats.org/officeDocument/2006/relationships/hyperlink" Target="https://hal.science/search/index/?q=*&amp;authFullName_s=Anna Schr&#246;der" TargetMode="External"/><Relationship Id="rId23" Type="http://schemas.openxmlformats.org/officeDocument/2006/relationships/hyperlink" Target="https://dx.doi.org/10.21606/nordes.2025.76" TargetMode="External"/><Relationship Id="rId24" Type="http://schemas.openxmlformats.org/officeDocument/2006/relationships/hyperlink" Target="https://hal.science/hal-05204245v1" TargetMode="External"/><Relationship Id="rId25" Type="http://schemas.openxmlformats.org/officeDocument/2006/relationships/hyperlink" Target="https://hal.science/search/index/?q=*&amp;authFullName_s=Anna M Schr&#246;der" TargetMode="External"/><Relationship Id="rId26" Type="http://schemas.openxmlformats.org/officeDocument/2006/relationships/hyperlink" Target="https://dx.doi.org/10.21606/nordes.2025.49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Daphné Hamilton-Jones</dc:title>
  <dc:description>CV</dc:description>
  <dc:subject/>
  <cp:keywords/>
  <cp:category/>
  <cp:lastModifiedBy/>
  <dcterms:created xsi:type="dcterms:W3CDTF">2026-03-16T03:15:08+01:00</dcterms:created>
  <dcterms:modified xsi:type="dcterms:W3CDTF">2026-03-16T03:15:08+01:00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