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Davasse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davasse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0000-0002-1267-3945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057737703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à l'École nationale supérieure d'architecture et de paysage de Bordeaux, membre de l'UMR Passages (5319) du CNRS, de l'Université de Bordeaux-Montaigne, de l'Université de Bordeaux et du Ministère de la culture (ENSAPBx)</w:t></w:r></w:p><w:p><w:pPr><w:numPr><w:ilvl w:val="0"/><w:numId w:val="2"/></w:numPr></w:pPr><w:r><w:rPr/><w:t xml:space="preserve">740, cours de la Libération, CS 70109, F-33 405 TALENCE CEDEX</w:t></w:r></w:p><w:p><w:pPr><w:numPr><w:ilvl w:val="0"/><w:numId w:val="2"/></w:numPr></w:pPr><w:r><w:rPr/><w:t xml:space="preserve">+33 (0)5 24 07 80 14 ou +33 (0)6 03 61 17 46</w:t></w:r></w:p><w:p><w:pPr><w:numPr><w:ilvl w:val="0"/><w:numId w:val="2"/></w:numPr></w:pPr><w:hyperlink r:id="rId11" w:history="1"><w:r><w:rPr><w:color w:val="#410a8c"/><w:u w:val="single"/></w:rPr><w:t xml:space="preserve">bernard.davasse@cnrs.fr</w:t></w:r></w:hyperlink><w:r><w:rPr/><w:t xml:space="preserve">, </w:t></w:r><w:hyperlink r:id="rId12" w:history="1"><w:r><w:rPr><w:color w:val="#410a8c"/><w:u w:val="single"/></w:rPr><w:t xml:space="preserve">www.passages.cnrs.fr</w:t></w:r></w:hyperlink></w:p><w:p><w:pPr/><w:r><w:rPr><w:b w:val="1"/><w:bCs w:val="1"/></w:rPr><w:t xml:space="preserve">Champ(s) d’expertise :</w:t></w:r></w:p><w:p><w:pPr/><w:r><w:rPr/><w:t xml:space="preserve">Environnement et paysage principalement ; territoires, territorialités et dispositifs de normalisation de la réalité d’une façon secondaire</w:t></w:r></w:p><w:p><w:pPr/><w:r><w:rPr><w:b w:val="1"/><w:bCs w:val="1"/></w:rPr><w:t xml:space="preserve">Thèmes de recherche :</w:t></w:r></w:p><w:p><w:pPr/><w:r><w:rPr/><w:t xml:space="preserve">Mes recherches visent à mettre du temps et du social dans un environnement qui, jusqu’il y a peu, était encore considéré comme naturel et immobile. Cette mise en perspective permet, en se plaçant sur le terrain de l’action, d’aborder la question des effets des pratiques socio-spatiales — elles-mêmes soumises aux représentations sociales des acteurs et des habitants— sur les formes paysagères et sur les processus environnementaux et, en cela, de participer à une forme d’expertise fondamentale au service d’une gestion à la fois durable et concertée des territoires. Ces recherches s’articulent autour de cinq thématiques principales : (i) temps et temporalités de l’environnement, approche géographique de l’histoire de l’environnement ; (ii) paysage, temps et durabilité, approche socio-géographique des politiques publiques et gestion durable des territoires et des environnements ; (iii) observation et observatoires dans le domaine de l’environnement et du paysage ; (iv) épistémologie et théorie de la géographie de l’environnement et du paysage ; (v) rapport science-société, recherche impliquée et médiation paysagère.</w:t></w:r></w:p><w:p><w:pPr/><w:r><w:rPr><w:b w:val="1"/><w:bCs w:val="1"/></w:rPr><w:t xml:space="preserve">Terrains et champs d’application :</w:t></w:r></w:p><w:p><w:pPr/><w:r><w:rPr/><w:t xml:space="preserve">Montagnes sud-européennes ; territoires aquitains ; paysages fluviaux et fluvio-marins du Sud-Ouest (Garonne et ses affluents, Adour, Leyre) ; paysages de l’énergie (montagnes sud-européennes et de l’Himalaya, Blayais) ; littoral aquitain et estuaire de la Gironde ; îles de l’Océan indien et des Caraïbes (La Réunion, Maurice, Rodrigues, Martinique) ; villes, campagnes et rivages de l'Asie du Sud-Est (Vietnam, Cambodge, Laos).</w:t></w:r></w:p><w:p><w:pPr/><w:r><w:rPr><w:b w:val="1"/><w:bCs w:val="1"/></w:rPr><w:t xml:space="preserve">Programmes en cours :</w:t></w:r></w:p><w:p><w:pPr/><w:r><w:rPr><w:i w:val="1"/><w:iCs w:val="1"/></w:rPr><w:t xml:space="preserve">INSPIRATIONS-Mise en récit de la biodiversité ordinaire dans les paysages d’eau (marais et rives d’estuaire) du Médoc</w:t></w:r><w:r><w:rPr/><w:t xml:space="preserve"> (2025-2027), coord. Raphaël Garcia (PNR du Médoc), programme de recherche-création financé par le Ministère de la Transition écologique et le Ministère de la Culture (AAP ERABLE), UMR 5319 Passages, UMR 5805 EPOC, PAVE-ENSAPBx</w:t></w:r></w:p><w:p><w:pPr/><w:r><w:rPr><w:i w:val="1"/><w:iCs w:val="1"/></w:rPr><w:t xml:space="preserve">RIPA-Habiter les paysages fluvio-marins face aux changements climatiques : perspectives franco-vietnamiennes</w:t></w:r><w:r><w:rPr/><w:t xml:space="preserve"> (2024-2026), coord. Bernard Davasse et Nguyen Huyen Thai, MSH (Maison des sciences de l'Homme) de Bordeaux, AUF (Agence universitaire de la Francophonie) Asie-Pacifique, SMIDDEST-EPTB (Syndicat mixte pour le développement durable de l'Estuaire de la Gironde-Établissement public territorial de bassin)</w:t></w:r></w:p><w:p><w:pPr/><w:r><w:rPr><w:b w:val="1"/><w:bCs w:val="1"/></w:rPr><w:t xml:space="preserve">Principaux programmes passés :</w:t></w:r></w:p><w:p><w:pPr/><w:r><w:rPr><w:i w:val="1"/><w:iCs w:val="1"/></w:rPr><w:t xml:space="preserve">SEREALINA-Sécurité et résilience alimentaire en Nouvelle-Aquitaine</w:t></w:r><w:r><w:rPr/><w:t xml:space="preserve"> (2021-2025), coord. Nathalie Corade, Région Nouvelle-Aquitaine</w:t></w:r></w:p><w:p><w:pPr/><w:r><w:rPr><w:i w:val="1"/><w:iCs w:val="1"/></w:rPr><w:t xml:space="preserve">QualipSO-Une alimentation de qualité dans la restauration collective publique comme levier d'une transition agricole, écologique et sociale. Une recherche-action sur la rive droite de l'agglomération bordelaise</w:t></w:r><w:r><w:rPr/><w:t xml:space="preserve"> (2020-2023), coord. Bernard Davasse et Pascal Tozzi, Fondation de France, ANRU (Agence nationale pour la renovation urbaine)</w:t></w:r></w:p><w:p><w:pPr/><w:r><w:rPr><w:i w:val="1"/><w:iCs w:val="1"/></w:rPr><w:t xml:space="preserve">DEMAIN-Démantèlement des installations nucléaires</w:t></w:r><w:r><w:rPr/><w:t xml:space="preserve"> (2020-2023), coord. Ludovic Mathieu, IDEX-Université de Bordeaux (Département Sciences de la matière et du rayonnement)</w:t></w:r></w:p><w:p><w:pPr/><w:r><w:rPr><w:i w:val="1"/><w:iCs w:val="1"/></w:rPr><w:t xml:space="preserve">MARGINOV-Créativités et innovations socio-spatiales dans les territoires en marge (région Nouvelle-Aquitaine). État des lieux, expérimentations et propositions</w:t></w:r><w:r><w:rPr/><w:t xml:space="preserve"> (2018-2022), coord. Bernard Davasse, Région Nouvelle-Aquitaine</w:t></w:r></w:p><w:p><w:pPr/><w:r><w:rPr><w:i w:val="1"/><w:iCs w:val="1"/></w:rPr><w:t xml:space="preserve">Les savanes de la côte sous le vent à La Réunion. Une approche interdisciplinaire et expérimentale de la connaissance et de la gestion des environnements littoraux</w:t></w:r><w:r><w:rPr/><w:t xml:space="preserve"> (2018-2021), coord. Serge Briffaud, Fondation de France</w:t></w:r></w:p><w:p><w:pPr/><w:r><w:rPr><w:i w:val="1"/><w:iCs w:val="1"/></w:rPr><w:t xml:space="preserve">PRESHINE-Pressions sur les ressources en eau et en sol dans l’Himalaya népalais</w:t></w:r><w:r><w:rPr/><w:t xml:space="preserve"> (2014-2018), coord. Isabelle Sacareau, ANR SOCENV-Sociétés, changements climatiques et environnementaux</w:t></w:r></w:p><w:p><w:pPr/><w:r><w:rPr><w:i w:val="1"/><w:iCs w:val="1"/></w:rPr><w:t xml:space="preserve">Les savanes du littoral sous le vent à La Réunion. Histoires et dynamiques, perceptions et pratiques, gestion et médiatio</w:t></w:r><w:r><w:rPr/><w:t xml:space="preserve">n (2015-2017), coord. Serge Briffaud, Conservatoire du littoral.</w:t></w:r></w:p><w:p><w:pPr/><w:r><w:rPr><w:i w:val="1"/><w:iCs w:val="1"/></w:rPr><w:t xml:space="preserve">Ressources paysagères et ressources énergétiques dans les montagnes sud-européennes. Histoire, comparaison, expérimentation</w:t></w:r><w:r><w:rPr/><w:t xml:space="preserve"> (2012-2014), coord. Serge Briffaud, Programme de recherche Ignis mutat res. Penser l’architecture, la ville et les paysages au prisme de l’énergie (Ministère de la culture et de la communication)</w:t></w:r></w:p><w:p><w:pPr/><w:r><w:rPr><w:i w:val="1"/><w:iCs w:val="1"/></w:rPr><w:t xml:space="preserve">Paysages, représentations socio-culturelles et actions paysagères en vallée de Garonne. Contribution par la recherche paysagère aux politiques menées dans le cadre du Plan Garonne</w:t></w:r><w:r><w:rPr/><w:t xml:space="preserve"> (2011-2013), coord. Bernard Davasse, Fonds européen de développement régional (FEDER) & Fonds national de développement territorial (FNADT)</w:t></w:r></w:p><w:p><w:pPr/><w:r><w:rPr><w:i w:val="1"/><w:iCs w:val="1"/></w:rPr><w:t xml:space="preserve">Paysages, changements environnementaux et politiques territoriales dans le Haut-Vicdessos. Observations, histoire et évaluations</w:t></w:r><w:r><w:rPr/><w:t xml:space="preserve"> (2010-2013), coord. Bernard Davasse, CNRS-INEE-ROHM & OHM Pyrénées-Haut Vicdessos</w:t></w:r></w:p><w:p><w:pPr/><w:r><w:rPr><w:i w:val="1"/><w:iCs w:val="1"/></w:rPr><w:t xml:space="preserve">Méthodes et matériaux pour analyser et illustrer l’évolution des paysages du Parc national des Pyrénées</w:t></w:r><w:r><w:rPr/><w:t xml:space="preserve">, (2010-2011), coord. Bernard Davasse, Jean-Paul Métailié, Parc national des Pyrénées</w:t></w:r></w:p><w:p><w:pPr/><w:r><w:rPr><w:i w:val="1"/><w:iCs w:val="1"/></w:rPr><w:t xml:space="preserve">Développement durable de la filière et des territoires viticoles aquitain</w:t></w:r><w:r><w:rPr/><w:t xml:space="preserve">s (2009-2011), coord. Nathalie Corade, région Aquitaine</w:t></w:r></w:p><w:p><w:pPr/><w:r><w:rPr><w:i w:val="1"/><w:iCs w:val="1"/></w:rPr><w:t xml:space="preserve">Paysages d’exception, paysages au quotidien. Une analyse comparative de sites viticoles européens du Patrimoine mondial</w:t></w:r><w:r><w:rPr/><w:t xml:space="preserve"> (2008-2010), coord. Serge Briffaud et Aline Brochot, Ministère de l’écologie, de l’énergie, du développement durable et de la mer. Programme « Paysage et développement durable »</w:t></w:r></w:p><w:p><w:pPr/><w:r><w:rPr><w:i w:val="1"/><w:iCs w:val="1"/></w:rPr><w:t xml:space="preserve">Paysage et politique du paysage dans le massif frontalier de Gavarnie/Mont-Perdu. Analyse interdisciplinaire pour servir de fondement à la gestion durable d’un bien inscrit au patrimoine mondial</w:t></w:r><w:r><w:rPr/><w:t xml:space="preserve"> (2005-2007), coord. Serge Briffaud et Bernard Davasse, Ministère de la culture et de la communication. Direction de l’architecture et du patrimoine</w:t></w:r></w:p><w:p><w:pPr/><w:r><w:rPr><w:b w:val="1"/><w:bCs w:val="1"/></w:rPr><w:t xml:space="preserve">Encadrement doctoral et post-doctoral :</w:t></w:r></w:p><w:p><w:pPr/><w:r><w:rPr><w:i w:val="1"/><w:iCs w:val="1"/></w:rPr><w:t xml:space="preserve">Direction ou co-direction de thèse en cours :</w:t></w:r></w:p><w:p><w:pPr/><w:r><w:rPr/><w:t xml:space="preserve">Tiến Hậu PHAN, Habiter une ville littorale touristique en contexte tropical humide à l’heure des changements globaux. Vulnérabilités et adaptations des paysages urbains de Dong Hoi (centre du Vietnam) (depuis 2023), en co-tutelle internationale avec Huyen Thai Nguyen</w:t></w:r></w:p><w:p><w:pPr/><w:r><w:rPr/><w:t xml:space="preserve">Damien SANS, Des « petites choses » du paysage à l'action paysagère. Une expérimentation paysagiste en immersion sur le plateau de Millevaches (PNR, Limousin, Massif Central) (depuis 2023), contrat doctoral UBM, en co-direction avec Serge Briffaud</w:t></w:r></w:p><w:p><w:pPr/><w:r><w:rPr/><w:t xml:space="preserve">Mounsi FEBO, Les interfaces ville/fleuve en Afrique subsaharienne (fleuve Chari, N'Djamena, Tchad). Aménagement de l'espace et développement socio-économique à partir d'une prise en compte des pratiques habitantes (depuis 2020), bourse de l'ambassade de France au Tchad, en co-direction avec Carlos Gotlieb et Antoinette Denenoudji</w:t></w:r></w:p><w:p><w:pPr/><w:r><w:rPr/><w:t xml:space="preserve">Hervé GOULAZE, Les terroirs urbains et les nouvelles urbanités nourricières dans l’agglomération bordelaise (depuis 2017), contrat doctoral du Ministère de la culture, en co-direction avec Serge Briffaud</w:t></w:r></w:p><w:p><w:pPr/><w:r><w:rPr><w:i w:val="1"/><w:iCs w:val="1"/></w:rPr><w:t xml:space="preserve">Direction ou co-direction de thèse soutenue :</w:t></w:r></w:p><w:p><w:pPr/><w:r><w:rPr/><w:t xml:space="preserve">Chris PIVIDORI, Les éthiques paysagistes à la lumière d'un écriture filmique exploratoire. Contribution à une approche critique et inventive de l’action paysagère contemporaine dans la métropole bordelaise (1993-2023) (soutenue en 2025), contrat doctoral CNRS financé par le Ministère de la Transition écologique et solidaire, en co-direction avec Cyrille Marlin</w:t></w:r></w:p><w:p><w:pPr/><w:r><w:rPr/><w:t xml:space="preserve">Stéphane DUPRAT, L'apprenance paysagère ou le renouveau de l'action publique locale par la recherche-action-formation en paysage dans les territoires de marge de la région Nouvelle-Aquitaine (soutenue en 2024), contrat doctoral CNRS financé par la région Nouvelle-Aquitaine, en co-direction avec Cyrille Marlin</w:t></w:r></w:p><w:p><w:pPr/><w:r><w:rPr/><w:t xml:space="preserve">Trang Thuy LUONG, Paysage et espaces ruraux à l'ouest de Hanoi (ancienne province de Hà Tây, Vietnam). À la recherche d’un projet de développement durable dans un contexte de transition urbaine (soutenue en 2024), bourse de l’Université d’architecture de Hanoi, en co-tutelle internationale avec Huyen Thai Nguyen</w:t></w:r></w:p><w:p><w:pPr/><w:r><w:rPr/><w:t xml:space="preserve">Amandine SAGET, Le pouvoir d’agir des fermes-paysage(s) en Pays basque intérieur (Montagne basque). Une enquête sur les expériences paysannes ordinaires qui font les paysages (soutenue en 2024), financement sur contrats de recherche, en co-direction avec Cyrille Marlin</w:t></w:r></w:p><w:p><w:pPr/><w:r><w:rPr/><w:t xml:space="preserve">Grégory ÉPAUD, Le projet de paysage comme cosmopolitiques terrestres. Retours d’expériences et perspectives mésologiques à partir de la mise en place d’une Coopérative habitante de paysage (CHP) en Haute Gironde (Nouvelle-Aquitaine, France) (soutenue en 2024), contrat doctoral du Ministère de la culture et du Conseil départemental de la Gironde</w:t></w:r></w:p><w:p><w:pPr/><w:r><w:rPr/><w:t xml:space="preserve">Tam Tien NGUYEN, L’eau dans les paysages urbains et péri-urbains à l’ouest de Hanoï (Vietnam). États des lieux et enjeux pour des projets d’aménagement durable (soutenue en 2022), bourse de l’ambassade de France au Vietnam, en co-tutelle internationale avec Huyen Thai Nguyen</w:t></w:r></w:p><w:p><w:pPr/><w:r><w:rPr/><w:t xml:space="preserve">Benjamin CHAMBELLAND, Une gestion jardinière des paysages. Le « Parc des Coteaux » en recherche et en projet : expérimentations, retours réflexifs et propositions d'actions en rive droite de la métropole bordelaise (soutenue en 2019), bourse CIFRE, en co-direction avec Serge Briffaud</w:t></w:r></w:p><w:p><w:pPr/><w:r><w:rPr/><w:t xml:space="preserve">Dominique HENRY, Entre-tenir la montagne. Paysage et ethnogéographie du travail des éleveurs en montagne pyrénéenne (soutenue en 2012), allocation de recherche du MENESR, en co-direction avec Jean-Paul Métailié et Serge Briffaud</w:t></w:r></w:p><w:p><w:pPr/><w:r><w:rPr/><w:t xml:space="preserve">Juliette CARRÉ, Le temps des paysages : évolutions paysagères et gestion durable des territoires en montagne pyrénéenne (soutenue en 2010), allocation de recherche du MENESR, en co-direction avec Jean-Paul Métailié</w:t></w:r></w:p><w:p><w:pPr/><w:r><w:rPr><w:i w:val="1"/><w:iCs w:val="1"/></w:rPr><w:t xml:space="preserve">Encadrement post-doctoral :</w:t></w:r></w:p><w:p><w:pPr/><w:r><w:rPr/><w:t xml:space="preserve">Benjamin CHAMBELLAND, Contribution à une recherche-action visant à faire de la qualité alimentaire dans la restauration collective publique un levier d’une transition agricole, écologique et sociale en rive droite de Bordeaux Métropole (2020-2023), avec Pascal Tozzi</w:t></w:r></w:p><w:p><w:pPr/><w:r><w:rPr/><w:t xml:space="preserve">Thomas MAILLARD, Pratiques et expériences d’innovation socio-spatiale dans les territoires en marge de la région Nouvelle-Aquitaine. Démarche et outils pour un retour d’expériences auprès des élus régionaux et des acteurs locaux (2020-2021)</w:t></w:r></w:p><w:p><w:pPr/><w:r><w:rPr/><w:t xml:space="preserve">Dominique HENRY, Contribution par la recherche paysagère aux politiques et actions menées dans le cadre du Plan Garonne (2012-2013)</w:t></w:r></w:p><w:p><w:pPr/><w:r><w:rPr/><w:t xml:space="preserve">Juliette CARRÉ, Méthodes et matériaux pour analyser et illustrer les paysages sur le territoire du Parc national des Pyrénées (2011-2012), avec Jean-Paul Métailié</w:t></w:r></w:p><w:p><w:pPr/><w:r><w:rPr/><w:t xml:space="preserve">Eva BIGANDO, Méthodes d'enquête sociale pour un observatoire partagé des paysages de la Gironde (2009), avec Serge Briffaud</w:t></w:r></w:p><w:p><w:pPr/><w:r><w:rPr><w:b w:val="1"/><w:bCs w:val="1"/></w:rPr><w:t xml:space="preserve">Responsabilités pédagogiques :</w:t></w:r></w:p><w:p><w:pPr/><w:r><w:rPr/><w:t xml:space="preserve">Co-coordinateur du Travail personnel d’étude et de recherche (TPER) de la formation paysagiste diplômé d’État (DEP) de l’ensapBx (niveau master) avec Serge Briffaud.</w:t></w:r></w:p><w:p><w:pPr/><w:r><w:rPr/><w:t xml:space="preserve">Co-coordinateur du module d’enseignement « Observer et interpréter le paysage » de la formation paysagiste diplômé d’État (DEP) de l’ENSAP de Bordeaux (niveau licence) avec Alexandre Moisset.</w:t></w:r></w:p><w:p><w:pPr/><w:r><w:rPr/><w:t xml:space="preserve">Coordinateur du plateau pédagogique transversal « Paysage(s) » de la formation paysagiste diplômé d’État (DEP) de l’ENSAP de Bordeaux (niveau licence)</w:t></w:r></w:p><w:p><w:pPr/><w:r><w:rPr/><w:t xml:space="preserve">Co-responsable de la formation doctorale de l’Université d’architecture d’Hanoi (Vietnam) avec Huyen Thai Nguyen (2015-2022)</w:t></w:r></w:p><w:p><w:pPr/><w:r><w:rPr><w:b w:val="1"/><w:bCs w:val="1"/></w:rPr><w:t xml:space="preserve">Responsabilités scientifiques et administratives :</w:t></w:r></w:p><w:p><w:pPr/><w:r><w:rPr/><w:t xml:space="preserve">Membre du Comité de rédaction de la revue « Projets de paysage » (</w:t></w:r><w:hyperlink r:id="rId13" w:history="1"><w:r><w:rPr><w:color w:val="#410a8c"/><w:u w:val="single"/></w:rPr><w:t xml:space="preserve">https://journals.openedition.org/paysage/</w:t></w:r></w:hyperlink><w:r><w:rPr/><w:t xml:space="preserve">)</w:t></w:r></w:p><w:p><w:pPr/><w:r><w:rPr/><w:t xml:space="preserve">Membre du Conseil scientifique du Parc naturel régional des Landes de Gascogne</w:t></w:r></w:p><w:p><w:pPr/><w:r><w:rPr/><w:t xml:space="preserve">Membre du Comité scientifique pour la candidature au Patrimoine mondial de l’Unesco des sites du Pays Cathare</w:t></w:r></w:p><w:p><w:pPr/><w:r><w:rPr/><w:t xml:space="preserve">Membre du Conseil scientifique pour le projet scientifique et culturel de Saint-Bertrand-de-Comminges/Valcabrère</w:t></w:r></w:p><w:p><w:pPr/><w:r><w:rPr/><w:t xml:space="preserve">Directeur-adjoint et membre du collège de direction de l'UMR Passages 5319 CNRS, Université de Bordeaux-Montaigne, Université de Bordeaux, Université de Pau et des Pays de l'Adour, École nationale supérieure d'architecture et de paysage de Bordeaux (2016-2021)</w:t></w:r></w:p><w:p><w:pPr/><w:r><w:rPr/><w:t xml:space="preserve">Membre élu du Conseil d’administration de l’ENSAP de Bordeaux (2005-2008 ; 2009-2013 ; 2018-2022)</w:t></w:r></w:p><w:p><w:pPr/><w:r><w:rPr/><w:t xml:space="preserve">Membre avec voix consultative de la Commission de la recherche de l’ENSAP de Bordeaux (2018-2021)</w:t></w:r></w:p><w:p><w:pPr/><w:r><w:rPr/><w:t xml:space="preserve">Membre du Conseil scientifique du programme scientifique ITTECOP (Infrastructures de transport terrestre, écosystèmes et paysages) (</w:t></w:r><w:hyperlink r:id="rId14" w:history="1"><w:r><w:rPr><w:color w:val="#410a8c"/><w:u w:val="single"/></w:rPr><w:t xml:space="preserve">www.ittecop.fr</w:t></w:r></w:hyperlink><w:r><w:rPr/><w:t xml:space="preserve">) (2012-2019)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trace des temps. Les complexes socio-­écologiques au prisme du paysage. Pour une géographie de l'environnement impliquée</w:t></w:r></w:hyperlink></w:p><w:p><w:pPr/><w:hyperlink r:id="rId16" w:history="1"><w:r><w:rPr><w:color w:val="#410a8c"/><w:u w:val="single"/></w:rPr><w:t xml:space="preserve">Bernard Davasse</w:t></w:r></w:hyperlink></w:p><w:p><w:pPr/><w:r><w:rPr/><w:t xml:space="preserve">Géographie. Université de Toulouse-Jean Jaurès, 2015</w:t></w:r></w:p><w:p><w:pPr/><w:r><w:rPr/><w:t xml:space="preserve">HDR</w:t></w:r></w:p><w:p><w:pPr/><w:hyperlink r:id="rId15" w:history="1"><w:r><w:rPr><w:color w:val="#410a8c"/><w:u w:val="single"/></w:rPr><w:t xml:space="preserve">tel-01187651v1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Acclimater le paysage. Observer, penser et agir face aux climats en changement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8" w:history="1"><w:r><w:rPr><w:color w:val="#410a8c"/><w:u w:val="single"/></w:rPr><w:t xml:space="preserve">Metzger Alexis</w:t></w:r></w:hyperlink><w:r><w:rPr/><w:t xml:space="preserve">,</w:t></w:r><w:hyperlink r:id="rId19" w:history="1"><w:r><w:rPr><w:color w:val="#410a8c"/><w:u w:val="single"/></w:rPr><w:t xml:space="preserve">Yves Petit-Berghem</w:t></w:r></w:hyperlink><w:r><w:rPr/><w:t xml:space="preserve">,</w:t></w:r><w:hyperlink r:id="rId20" w:history="1"><w:r><w:rPr><w:color w:val="#410a8c"/><w:u w:val="single"/></w:rPr><w:t xml:space="preserve">Sylvie Servain</w:t></w:r></w:hyperlink></w:p><w:p><w:pPr/><w:r><w:rPr><w:i w:val="1"/><w:iCs w:val="1"/></w:rPr><w:t xml:space="preserve">Projets de paysage. Revue scientifique sur la conception et l'aménagement de l'espace</w:t></w:r><w:r><w:rPr/><w:t xml:space="preserve">, 31, 2024, </w:t></w:r><w:hyperlink r:id="rId21" w:history="1"><w:r><w:rPr><w:color w:val="#410a8c"/><w:u w:val="single"/></w:rPr><w:t xml:space="preserve">⟨10.4000/13fai⟩</w:t></w:r></w:hyperlink></w:p><w:p><w:pPr/><w:r><w:rPr/><w:t xml:space="preserve">N°spécial de revue/special issue</w:t></w:r></w:p><w:p><w:pPr/><w:hyperlink r:id="rId17" w:history="1"><w:r><w:rPr><w:color w:val="#410a8c"/><w:u w:val="single"/></w:rPr><w:t xml:space="preserve">hal-05002949v1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Initiatives locales et systèmes alimentaires en Nouvelle-Aquitaine</w:t></w:r></w:hyperlink></w:p><w:p><w:pPr/><w:hyperlink r:id="rId23" w:history="1"><w:r><w:rPr><w:color w:val="#410a8c"/><w:u w:val="single"/></w:rPr><w:t xml:space="preserve">Mayté Banzo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Sud-Ouest Européen</w:t></w:r><w:r><w:rPr/><w:t xml:space="preserve">, n°57-58, 2024, </w:t></w:r><w:hyperlink r:id="rId24" w:history="1"><w:r><w:rPr><w:color w:val="#410a8c"/><w:u w:val="single"/></w:rPr><w:t xml:space="preserve">⟨10.4000/1635r⟩</w:t></w:r></w:hyperlink></w:p><w:p><w:pPr/><w:r><w:rPr/><w:t xml:space="preserve">N°spécial de revue/special issue</w:t></w:r></w:p><w:p><w:pPr/><w:hyperlink r:id="rId22" w:history="1"><w:r><w:rPr><w:color w:val="#410a8c"/><w:u w:val="single"/></w:rPr><w:t xml:space="preserve">hal-05571646v1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Devenir paysagiste. Histoire de l’enseignement du paysage et du projet de paysage en France, en Europe et dans le monde (fin xixe-xxie siècle) : premiers jalons et perspectives – Introduction au numéro hors-série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26" w:history="1"><w:r><w:rPr><w:color w:val="#410a8c"/><w:u w:val="single"/></w:rPr><w:t xml:space="preserve">Elise Geisler</w:t></w:r></w:hyperlink><w:r><w:rPr/><w:t xml:space="preserve">,</w:t></w:r><w:hyperlink r:id="rId27" w:history="1"><w:r><w:rPr><w:color w:val="#410a8c"/><w:u w:val="single"/></w:rPr><w:t xml:space="preserve">Sonia Keravel</w:t></w:r></w:hyperlink><w:r><w:rPr/><w:t xml:space="preserve">,</w:t></w:r><w:hyperlink r:id="rId28" w:history="1"><w:r><w:rPr><w:color w:val="#410a8c"/><w:u w:val="single"/></w:rPr><w:t xml:space="preserve">Yves Luginbühl</w:t></w:r></w:hyperlink></w:p><w:p><w:pPr/><w:r><w:rPr><w:i w:val="1"/><w:iCs w:val="1"/></w:rPr><w:t xml:space="preserve">Projets de paysage. Revue scientifique sur la conception et l'aménagement de l'espace</w:t></w:r><w:r><w:rPr/><w:t xml:space="preserve">, Hors-série, 2022, </w:t></w:r><w:hyperlink r:id="rId29" w:history="1"><w:r><w:rPr><w:color w:val="#410a8c"/><w:u w:val="single"/></w:rPr><w:t xml:space="preserve">⟨10.4000/paysage.27442⟩</w:t></w:r></w:hyperlink></w:p><w:p><w:pPr/><w:r><w:rPr/><w:t xml:space="preserve">N°spécial de revue/special issue</w:t></w:r></w:p><w:p><w:pPr/><w:hyperlink r:id="rId25" w:history="1"><w:r><w:rPr><w:color w:val="#410a8c"/><w:u w:val="single"/></w:rPr><w:t xml:space="preserve">hal-03725436v1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Paysage(s) en partage. Vingt ans de médiation paysagère entre théorie et pratique : bilan et perspectives</w:t></w:r></w:hyperlink></w:p><w:p><w:pPr/><w:hyperlink r:id="rId31" w:history="1"><w:r><w:rPr><w:color w:val="#410a8c"/><w:u w:val="single"/></w:rPr><w:t xml:space="preserve">Benjamin Chambelland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32" w:history="1"><w:r><w:rPr><w:color w:val="#410a8c"/><w:u w:val="single"/></w:rPr><w:t xml:space="preserve">Camille Noûs</w:t></w:r></w:hyperlink></w:p><w:p><w:pPr/><w:r><w:rPr><w:i w:val="1"/><w:iCs w:val="1"/></w:rPr><w:t xml:space="preserve">Projets de paysage. Revue scientifique sur la conception et l'aménagement de l'espace</w:t></w:r><w:r><w:rPr/><w:t xml:space="preserve">, 26, 2022, </w:t></w:r><w:hyperlink r:id="rId33" w:history="1"><w:r><w:rPr><w:color w:val="#410a8c"/><w:u w:val="single"/></w:rPr><w:t xml:space="preserve">⟨10.4000/paysage.29100⟩</w:t></w:r></w:hyperlink></w:p><w:p><w:pPr/><w:r><w:rPr/><w:t xml:space="preserve">N°spécial de revue/special issue</w:t></w:r></w:p><w:p><w:pPr/><w:hyperlink r:id="rId30" w:history="1"><w:r><w:rPr><w:color w:val="#410a8c"/><w:u w:val="single"/></w:rPr><w:t xml:space="preserve">hal-03811501v1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Paysage en action sous les tropiques. Histoire, actualités et perspectives – Introduction au numéro thématique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35" w:history="1"><w:r><w:rPr><w:color w:val="#410a8c"/><w:u w:val="single"/></w:rPr><w:t xml:space="preserve">Alexandre Moisset</w:t></w:r></w:hyperlink></w:p><w:p><w:pPr/><w:r><w:rPr><w:i w:val="1"/><w:iCs w:val="1"/></w:rPr><w:t xml:space="preserve">Projets de paysage. Revue scientifique sur la conception et l'aménagement de l'espace</w:t></w:r><w:r><w:rPr/><w:t xml:space="preserve">, 21, 2019, </w:t></w:r><w:hyperlink r:id="rId36" w:history="1"><w:r><w:rPr><w:color w:val="#410a8c"/><w:u w:val="single"/></w:rPr><w:t xml:space="preserve">⟨10.4000/paysage.1337⟩</w:t></w:r></w:hyperlink></w:p><w:p><w:pPr/><w:r><w:rPr/><w:t xml:space="preserve">N°spécial de revue/special issue</w:t></w:r></w:p><w:p><w:pPr/><w:hyperlink r:id="rId34" w:history="1"><w:r><w:rPr><w:color w:val="#410a8c"/><w:u w:val="single"/></w:rPr><w:t xml:space="preserve">halshs-02493681v1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L'observation et les observatoires de paysage : quelles pratiques et quels dispositifs pour mettre en débat les relations entre les sociétés et leur environnement ?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Projets de paysage. Revue scientifique sur la conception et l'aménagement de l'espace</w:t></w:r><w:r><w:rPr/><w:t xml:space="preserve">, 15, 2016, </w:t></w:r><w:hyperlink r:id="rId38" w:history="1"><w:r><w:rPr><w:color w:val="#410a8c"/><w:u w:val="single"/></w:rPr><w:t xml:space="preserve">⟨10.4000/paysage.6291⟩</w:t></w:r></w:hyperlink></w:p><w:p><w:pPr/><w:r><w:rPr/><w:t xml:space="preserve">N°spécial de revue/special issue</w:t></w:r></w:p><w:p><w:pPr/><w:hyperlink r:id="rId37" w:history="1"><w:r><w:rPr><w:color w:val="#410a8c"/><w:u w:val="single"/></w:rPr><w:t xml:space="preserve">hal-01455408v2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Initiatives locales et résilience des systèmes alimentaires en Nouvelle-Aquitaine : enjeux socio-écologiques et leviers d'action territoriale. Introduction au numéro</w:t></w:r></w:hyperlink></w:p><w:p><w:pPr/><w:hyperlink r:id="rId23" w:history="1"><w:r><w:rPr><w:color w:val="#410a8c"/><w:u w:val="single"/></w:rPr><w:t xml:space="preserve">Mayté Banzo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40" w:history="1"><w:r><w:rPr><w:color w:val="#410a8c"/><w:u w:val="single"/></w:rPr><w:t xml:space="preserve">Margaux Alarcon</w:t></w:r></w:hyperlink><w:r><w:rPr/><w:t xml:space="preserve">,</w:t></w:r><w:hyperlink r:id="rId41" w:history="1"><w:r><w:rPr><w:color w:val="#410a8c"/><w:u w:val="single"/></w:rPr><w:t xml:space="preserve">Nathalie Corade</w:t></w:r></w:hyperlink></w:p><w:p><w:pPr/><w:r><w:rPr><w:i w:val="1"/><w:iCs w:val="1"/></w:rPr><w:t xml:space="preserve">Sud-Ouest Européen</w:t></w:r><w:r><w:rPr/><w:t xml:space="preserve">, 2024, 57-58, pp.5-17. </w:t></w:r><w:hyperlink r:id="rId42" w:history="1"><w:r><w:rPr><w:color w:val="#410a8c"/><w:u w:val="single"/></w:rPr><w:t xml:space="preserve">⟨10.4000/1635f⟩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hal-05571655v1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Acclimater le paysage. Observer, penser et agir face aux climats en changement. Introduction au numéro thématique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44" w:history="1"><w:r><w:rPr><w:color w:val="#410a8c"/><w:u w:val="single"/></w:rPr><w:t xml:space="preserve">Alexis Metzger</w:t></w:r></w:hyperlink><w:r><w:rPr/><w:t xml:space="preserve">,</w:t></w:r><w:hyperlink r:id="rId19" w:history="1"><w:r><w:rPr><w:color w:val="#410a8c"/><w:u w:val="single"/></w:rPr><w:t xml:space="preserve">Yves Petit-Berghem</w:t></w:r></w:hyperlink><w:r><w:rPr/><w:t xml:space="preserve">,</w:t></w:r><w:hyperlink r:id="rId20" w:history="1"><w:r><w:rPr><w:color w:val="#410a8c"/><w:u w:val="single"/></w:rPr><w:t xml:space="preserve">Sylvie Servain</w:t></w:r></w:hyperlink></w:p><w:p><w:pPr/><w:r><w:rPr><w:i w:val="1"/><w:iCs w:val="1"/></w:rPr><w:t xml:space="preserve">Projets de paysage. Revue scientifique sur la conception et l'aménagement de l'espace</w:t></w:r><w:r><w:rPr/><w:t xml:space="preserve">, 2024, 31, </w:t></w:r><w:hyperlink r:id="rId45" w:history="1"><w:r><w:rPr><w:color w:val="#410a8c"/><w:u w:val="single"/></w:rPr><w:t xml:space="preserve">⟨10.4000/13fa3⟩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hal-05002809v1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‟communauté de pratiqueˮ pour accompagner l’innovation socio-spatiale en Creuse</w:t></w:r></w:hyperlink></w:p><w:p><w:pPr/><w:hyperlink r:id="rId47" w:history="1"><w:r><w:rPr><w:color w:val="#410a8c"/><w:u w:val="single"/></w:rPr><w:t xml:space="preserve">Stéphane Duprat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48" w:history="1"><w:r><w:rPr><w:color w:val="#410a8c"/><w:u w:val="single"/></w:rPr><w:t xml:space="preserve">Cyrille Marlin</w:t></w:r></w:hyperlink></w:p><w:p><w:pPr/><w:r><w:rPr><w:i w:val="1"/><w:iCs w:val="1"/></w:rPr><w:t xml:space="preserve">Cahiers RAMAU</w:t></w:r><w:r><w:rPr/><w:t xml:space="preserve">, 2022, Savoirs et expertises renouvelés. Au croisement des mondes académiques et opérationnels, 11, pp.96-111</w:t></w:r></w:p><w:p><w:pPr/><w:r><w:rPr/><w:t xml:space="preserve">Article dans une revue</w:t></w:r></w:p><w:p><w:pPr/><w:hyperlink r:id="rId46" w:history="1"><w:r><w:rPr><w:color w:val="#410a8c"/><w:u w:val="single"/></w:rPr><w:t xml:space="preserve">hal-03725443v1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Paysage de l’eau et politiques de (ré)aménagement dans le delta du fleuve Rouge (Vietnam)</w:t></w:r></w:hyperlink></w:p><w:p><w:pPr/><w:hyperlink r:id="rId50" w:history="1"><w:r><w:rPr><w:color w:val="#410a8c"/><w:u w:val="single"/></w:rPr><w:t xml:space="preserve">Tam Tien Nguyen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51" w:history="1"><w:r><w:rPr><w:color w:val="#410a8c"/><w:u w:val="single"/></w:rPr><w:t xml:space="preserve">Huyen Thai Nguyen</w:t></w:r></w:hyperlink></w:p><w:p><w:pPr/><w:r><w:rPr><w:i w:val="1"/><w:iCs w:val="1"/></w:rPr><w:t xml:space="preserve">Projets de paysage. Revue scientifique sur la conception et l'aménagement de l'espace</w:t></w:r><w:r><w:rPr/><w:t xml:space="preserve">, 2019, 21, </w:t></w:r><w:hyperlink r:id="rId52" w:history="1"><w:r><w:rPr><w:color w:val="#410a8c"/><w:u w:val="single"/></w:rPr><w:t xml:space="preserve">⟨10.4000/paysage.2187⟩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halshs-02493698v1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Pourquoi et comment mettre l'énergie en paysage ?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Urbanisme</w:t></w:r><w:r><w:rPr/><w:t xml:space="preserve">, 2018, Les nouveaux paysages de la transition énergétique, Hors-série n°64, pp.52-53</w:t></w:r></w:p><w:p><w:pPr/><w:r><w:rPr/><w:t xml:space="preserve">Article dans une revue</w:t></w:r></w:p><w:p><w:pPr/><w:hyperlink r:id="rId53" w:history="1"><w:r><w:rPr><w:color w:val="#410a8c"/><w:u w:val="single"/></w:rPr><w:t xml:space="preserve">halshs-01989667v1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Retour au terrain ! Nouvelles pratiques en observation de paysage pour une médiation paysagère entre recherche et action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6" w:history="1"><w:r><w:rPr><w:color w:val="#410a8c"/><w:u w:val="single"/></w:rPr><w:t xml:space="preserve">Dominique Henry</w:t></w:r></w:hyperlink><w:r><w:rPr/><w:t xml:space="preserve">,</w:t></w:r><w:hyperlink r:id="rId57" w:history="1"><w:r><w:rPr><w:color w:val="#410a8c"/><w:u w:val="single"/></w:rPr><w:t xml:space="preserve">Jean-François Rodriguez.</w:t></w:r></w:hyperlink></w:p><w:p><w:pPr/><w:r><w:rPr><w:i w:val="1"/><w:iCs w:val="1"/></w:rPr><w:t xml:space="preserve">Projets de paysage. Revue scientifique sur la conception et l'aménagement de l'espace</w:t></w:r><w:r><w:rPr/><w:t xml:space="preserve">, 2016, 15, </w:t></w:r><w:hyperlink r:id="rId58" w:history="1"><w:r><w:rPr><w:color w:val="#410a8c"/><w:u w:val="single"/></w:rPr><w:t xml:space="preserve">⟨10.4000/paysage.6462⟩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hal-01455464v2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Effect of biochar addition on C mineralisation and soil organic matter priming in two subsoil horizons</w:t></w:r></w:hyperlink></w:p><w:p><w:pPr/><w:hyperlink r:id="rId60" w:history="1"><w:r><w:rPr><w:color w:val="#410a8c"/><w:u w:val="single"/></w:rPr><w:t xml:space="preserve">Christophe Naisse</w:t></w:r></w:hyperlink><w:r><w:rPr/><w:t xml:space="preserve">,</w:t></w:r><w:hyperlink r:id="rId61" w:history="1"><w:r><w:rPr><w:color w:val="#410a8c"/><w:u w:val="single"/></w:rPr><w:t xml:space="preserve">Cyril Girardin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62" w:history="1"><w:r><w:rPr><w:color w:val="#410a8c"/><w:u w:val="single"/></w:rPr><w:t xml:space="preserve">Abad Chabbi</w:t></w:r></w:hyperlink><w:r><w:rPr/><w:t xml:space="preserve">,</w:t></w:r><w:hyperlink r:id="rId63" w:history="1"><w:r><w:rPr><w:color w:val="#410a8c"/><w:u w:val="single"/></w:rPr><w:t xml:space="preserve">Cornelia Rumpel</w:t></w:r></w:hyperlink></w:p><w:p><w:pPr/><w:r><w:rPr><w:i w:val="1"/><w:iCs w:val="1"/></w:rPr><w:t xml:space="preserve">Journal of Soils and Sediments</w:t></w:r><w:r><w:rPr/><w:t xml:space="preserve">, 2015, 15 (4), pp.825-832. </w:t></w:r><w:hyperlink r:id="rId64" w:history="1"><w:r><w:rPr><w:color w:val="#410a8c"/><w:u w:val="single"/></w:rPr><w:t xml:space="preserve">⟨10.1007/s11368-014-1002-5⟩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hal-01215323v1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photo-comparaison paysagère dans le haut Vicdessos</w:t></w:r></w:hyperlink></w:p><w:p><w:pPr/><w:hyperlink r:id="rId66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Ariège, terre de science, Regards croisés de chercheurs sur un territoire</w:t></w:r><w:r><w:rPr/><w:t xml:space="preserve">, 2013, 19 (19), pp. 30</w:t></w:r></w:p><w:p><w:pPr/><w:r><w:rPr/><w:t xml:space="preserve">Article dans une revue</w:t></w:r></w:p><w:p><w:pPr/><w:hyperlink r:id="rId65" w:history="1"><w:r><w:rPr><w:color w:val="#410a8c"/><w:u w:val="single"/></w:rPr><w:t xml:space="preserve">hal-01790182v1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Pyrénées-Mont Perdu. Le devenir incertain du territoire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Midi-Pyrénées patrimoine</w:t></w:r><w:r><w:rPr/><w:t xml:space="preserve">, 2013, 34, pp.86-94</w:t></w:r></w:p><w:p><w:pPr/><w:r><w:rPr/><w:t xml:space="preserve">Article dans une revue</w:t></w:r></w:p><w:p><w:pPr/><w:hyperlink r:id="rId67" w:history="1"><w:r><w:rPr><w:color w:val="#410a8c"/><w:u w:val="single"/></w:rPr><w:t xml:space="preserve">halshs-00933349v1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L'observation environnementale au prisme du paysage. Dynamiques paysagères, actions territoriales et représentations socio-spatiales contemporaines dans le territoire de l'OHM Pyrénées-Haut Vicdessos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66" w:history="1"><w:r><w:rPr><w:color w:val="#410a8c"/><w:u w:val="single"/></w:rPr><w:t xml:space="preserve">Juliette Carré</w:t></w:r></w:hyperlink><w:r><w:rPr/><w:t xml:space="preserve">,</w:t></w:r><w:hyperlink r:id="rId56" w:history="1"><w:r><w:rPr><w:color w:val="#410a8c"/><w:u w:val="single"/></w:rPr><w:t xml:space="preserve">Dominique Henry</w:t></w:r></w:hyperlink><w:r><w:rPr/><w:t xml:space="preserve">,</w:t></w:r><w:hyperlink r:id="rId57" w:history="1"><w:r><w:rPr><w:color w:val="#410a8c"/><w:u w:val="single"/></w:rPr><w:t xml:space="preserve">Jean-François Rodriguez.</w:t></w:r></w:hyperlink></w:p><w:p><w:pPr/><w:r><w:rPr><w:i w:val="1"/><w:iCs w:val="1"/></w:rPr><w:t xml:space="preserve">Sud-Ouest Européen</w:t></w:r><w:r><w:rPr/><w:t xml:space="preserve">, 2012, 33, pp.57-68. </w:t></w:r><w:hyperlink r:id="rId69" w:history="1"><w:r><w:rPr><w:color w:val="#410a8c"/><w:u w:val="single"/></w:rPr><w:t xml:space="preserve">⟨10.4000/soe.226⟩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hal-00786719v2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forêts du Vicdessos. 700 ans d'exploitation raisonnée ou anarchique ?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Midi-Pyrénées patrimoine</w:t></w:r><w:r><w:rPr/><w:t xml:space="preserve">, 2008, 15, pp.56-61</w:t></w:r></w:p><w:p><w:pPr/><w:r><w:rPr/><w:t xml:space="preserve">Article dans une revue</w:t></w:r></w:p><w:p><w:pPr/><w:hyperlink r:id="rId70" w:history="1"><w:r><w:rPr><w:color w:val="#410a8c"/><w:u w:val="single"/></w:rPr><w:t xml:space="preserve">halshs-00933338v1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Feu et pratiques agro-pastorales dans les Pyrénées-Orientales, : le cas de la montagne d'Enveitg (Cerdagne, Pyrénées-Orientales, France)</w:t></w:r></w:hyperlink></w:p><w:p><w:pPr/><w:hyperlink r:id="rId72" w:history="1"><w:r><w:rPr><w:color w:val="#410a8c"/><w:u w:val="single"/></w:rPr><w:t xml:space="preserve">Boris Vannière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74" w:history="1"><w:r><w:rPr><w:color w:val="#410a8c"/><w:u w:val="single"/></w:rPr><w:t xml:space="preserve">Christine Rendu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Sud-Ouest Européen</w:t></w:r><w:r><w:rPr/><w:t xml:space="preserve">, 2001, 11, pp.29-42</w:t></w:r></w:p><w:p><w:pPr/><w:r><w:rPr/><w:t xml:space="preserve">Article dans une revue</w:t></w:r></w:p><w:p><w:pPr/><w:hyperlink r:id="rId71" w:history="1"><w:r><w:rPr><w:color w:val="#410a8c"/><w:u w:val="single"/></w:rPr><w:t xml:space="preserve">halshs-00131090v1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Contribution palynologique à l'histoire des activités pastorales pyrénéennes au cours des sept derniers millénaires</w:t></w:r></w:hyperlink></w:p><w:p><w:pPr/><w:hyperlink r:id="rId73" w:history="1"><w:r><w:rPr><w:color w:val="#410a8c"/><w:u w:val="single"/></w:rPr><w:t xml:space="preserve">Didier Galop</w:t></w:r></w:hyperlink><w:r><w:rPr/><w:t xml:space="preserve">,</w:t></w:r><w:hyperlink r:id="rId74" w:history="1"><w:r><w:rPr><w:color w:val="#410a8c"/><w:u w:val="single"/></w:rPr><w:t xml:space="preserve">Christine Rendu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Pastum</w:t></w:r><w:r><w:rPr/><w:t xml:space="preserve">, 2000, pp.69-74</w:t></w:r></w:p><w:p><w:pPr/><w:r><w:rPr/><w:t xml:space="preserve">Article dans une revue</w:t></w:r></w:p><w:p><w:pPr/><w:hyperlink r:id="rId75" w:history="1"><w:r><w:rPr><w:color w:val="#410a8c"/><w:u w:val="single"/></w:rPr><w:t xml:space="preserve">halshs-00131083v1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Premières traces d'occupation pastorale sur la montagne d'Enveig</w:t></w:r></w:hyperlink></w:p><w:p><w:pPr/><w:hyperlink r:id="rId74" w:history="1"><w:r><w:rPr><w:color w:val="#410a8c"/><w:u w:val="single"/></w:rPr><w:t xml:space="preserve">Christine Rendu</w:t></w:r></w:hyperlink><w:r><w:rPr/><w:t xml:space="preserve">,</w:t></w:r><w:hyperlink r:id="rId77" w:history="1"><w:r><w:rPr><w:color w:val="#410a8c"/><w:u w:val="single"/></w:rPr><w:t xml:space="preserve">Pierre Campmajo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78" w:history="1"><w:r><w:rPr><w:color w:val="#410a8c"/><w:u w:val="single"/></w:rPr><w:t xml:space="preserve">Denis Crabol</w:t></w:r></w:hyperlink></w:p><w:p><w:pPr/><w:r><w:rPr><w:i w:val="1"/><w:iCs w:val="1"/></w:rPr><w:t xml:space="preserve">Travaux de Préhistoire Catalane</w:t></w:r><w:r><w:rPr/><w:t xml:space="preserve">, 1996, 8, pp. 35-43</w:t></w:r></w:p><w:p><w:pPr/><w:r><w:rPr/><w:t xml:space="preserve">Article dans une revue</w:t></w:r></w:p><w:p><w:pPr/><w:hyperlink r:id="rId76" w:history="1"><w:r><w:rPr><w:color w:val="#410a8c"/><w:u w:val="single"/></w:rPr><w:t xml:space="preserve">halshs-00759438v1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paysage forestier du Haut Vicdessos (Ariège) : l'évolution d'un milieu anthropisé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/w:p><w:p><w:pPr/><w:r><w:rPr><w:i w:val="1"/><w:iCs w:val="1"/></w:rPr><w:t xml:space="preserve">Revue géograpique des Pyrénées et du Sud-Ouest</w:t></w:r><w:r><w:rPr/><w:t xml:space="preserve">, 1990, 61 (1), pp.433-457</w:t></w:r></w:p><w:p><w:pPr/><w:r><w:rPr/><w:t xml:space="preserve">Article dans une revue</w:t></w:r></w:p><w:p><w:pPr/><w:hyperlink r:id="rId79" w:history="1"><w:r><w:rPr><w:color w:val="#410a8c"/><w:u w:val="single"/></w:rPr><w:t xml:space="preserve">halshs-00978595v1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Forêts, charbonniers et paysans dans les Pyrénées de l'est (du moyen âge à nos jours). Pour une approche géographique de l'histoire de l'environnement</w:t></w:r></w:hyperlink></w:p><w:p><w:pPr/><w:hyperlink r:id="rId16" w:history="1"><w:r><w:rPr><w:color w:val="#410a8c"/><w:u w:val="single"/></w:rPr><w:t xml:space="preserve">Bernard Davasse</w:t></w:r></w:hyperlink></w:p><w:p><w:pPr/><w:r><w:rPr/><w:t xml:space="preserve">GEODE (Université de Toulouse Le Mirail), pp.287, 2000, 2-913232-02-7</w:t></w:r></w:p><w:p><w:pPr/><w:r><w:rPr/><w:t xml:space="preserve">Ouvrages</w:t></w:r></w:p><w:p><w:pPr/><w:hyperlink r:id="rId80" w:history="1"><w:r><w:rPr><w:color w:val="#410a8c"/><w:u w:val="single"/></w:rPr><w:t xml:space="preserve">halshs-01580496v1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 paysage en projet ou Saint-Émilion à l'épreuve de la médiation paysagère</w:t></w:r></w:hyperlink></w:p><w:p><w:pPr/><w:hyperlink r:id="rId16" w:history="1"><w:r><w:rPr><w:color w:val="#410a8c"/><w:u w:val="single"/></w:rPr><w:t xml:space="preserve">Bernard Davasse</w:t></w:r></w:hyperlink></w:p><w:p><w:pPr/><w:r><w:rPr/><w:t xml:space="preserve">Raphaël Schirmer. </w:t></w:r><w:r><w:rPr><w:i w:val="1"/><w:iCs w:val="1"/></w:rPr><w:t xml:space="preserve">Bordeaux et ses vignobles. Un modèle de civilisation</w:t></w:r><w:r><w:rPr/><w:t xml:space="preserve">, Sud-Ouest Éditions, pp. 293-296, 2020</w:t></w:r></w:p><w:p><w:pPr/><w:r><w:rPr/><w:t xml:space="preserve">Chapitre d'ouvrage</w:t></w:r></w:p><w:p><w:pPr/><w:hyperlink r:id="rId81" w:history="1"><w:r><w:rPr><w:color w:val="#410a8c"/><w:u w:val="single"/></w:rPr><w:t xml:space="preserve">hal-03183624v1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Éléments pour une histoire environnementale et paysagère des savanes réunionnaises sous le vent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83" w:history="1"><w:r><w:rPr><w:color w:val="#410a8c"/><w:u w:val="single"/></w:rPr><w:t xml:space="preserve">Rémi Bercovitz</w:t></w:r></w:hyperlink><w:r><w:rPr/><w:t xml:space="preserve">,</w:t></w:r><w:hyperlink r:id="rId84" w:history="1"><w:r><w:rPr><w:color w:val="#410a8c"/><w:u w:val="single"/></w:rPr><w:t xml:space="preserve">Vincent Boullet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85" w:history="1"><w:r><w:rPr><w:color w:val="#410a8c"/><w:u w:val="single"/></w:rPr><w:t xml:space="preserve">Christian Germanaz</w:t></w:r></w:hyperlink><w:r><w:rPr/><w:t xml:space="preserve">et al.</w:t></w:r></w:p><w:p><w:pPr/><w:r><w:rPr/><w:t xml:space="preserve">Serge Briffaud, Christian Germanaz. </w:t></w:r><w:r><w:rPr><w:i w:val="1"/><w:iCs w:val="1"/></w:rPr><w:t xml:space="preserve">Les savanes de La Réunion. Paysage hérité, paysage en projet</w:t></w:r><w:r><w:rPr/><w:t xml:space="preserve">, Presses Universitaires Indianocéaniques, pp.31-120, 2020, 978-2-490596-27-0</w:t></w:r></w:p><w:p><w:pPr/><w:r><w:rPr/><w:t xml:space="preserve">Chapitre d'ouvrage</w:t></w:r></w:p><w:p><w:pPr/><w:hyperlink r:id="rId82" w:history="1"><w:r><w:rPr><w:color w:val="#410a8c"/><w:u w:val="single"/></w:rPr><w:t xml:space="preserve">halshs-02462803v1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Making good use of landscapes' pasts : landscape narratives and sustainability in three European wine world heritage sites (Tokaj, Saint-Emilion, Cinque Terre)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/><w:t xml:space="preserve">Luginbühl Yves ; Howard Peter ; Terrasson Daniel. </w:t></w:r><w:r><w:rPr><w:i w:val="1"/><w:iCs w:val="1"/></w:rPr><w:t xml:space="preserve">Landscape and sustainable development : the french perspective</w:t></w:r><w:r><w:rPr/><w:t xml:space="preserve">, Ashgate publishing, pp.145-158, 2015, </w:t></w:r><w:hyperlink r:id="rId87" w:history="1"><w:r><w:rPr><w:color w:val="#410a8c"/><w:u w:val="single"/></w:rPr><w:t xml:space="preserve">⟨10.4324/9781315591360-19⟩</w:t></w:r></w:hyperlink></w:p><w:p><w:pPr/><w:r><w:rPr/><w:t xml:space="preserve">Chapitre d'ouvrage</w:t></w:r></w:p><w:p><w:pPr/><w:hyperlink r:id="rId86" w:history="1"><w:r><w:rPr><w:color w:val="#410a8c"/><w:u w:val="single"/></w:rPr><w:t xml:space="preserve">halshs-01196762v1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Nature of Ressources. Conflicts of Landscape in the Pyrenees During the Rise of Hydroelectric Power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89" w:history="1"><w:r><w:rPr><w:color w:val="#410a8c"/><w:u w:val="single"/></w:rPr><w:t xml:space="preserve">Emmanuelle Heaulmé</w:t></w:r></w:hyperlink><w:r><w:rPr/><w:t xml:space="preserve">,</w:t></w:r><w:hyperlink r:id="rId90" w:history="1"><w:r><w:rPr><w:color w:val="#410a8c"/><w:u w:val="single"/></w:rPr><w:t xml:space="preserve">Véronique André-Lamat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91" w:history="1"><w:r><w:rPr><w:color w:val="#410a8c"/><w:u w:val="single"/></w:rPr><w:t xml:space="preserve">Isabelle Sacareau</w:t></w:r></w:hyperlink></w:p><w:p><w:pPr/><w:r><w:rPr/><w:t xml:space="preserve">Marina Frolova, María-José Prados, Alain Nadaï. </w:t></w:r><w:r><w:rPr><w:i w:val="1"/><w:iCs w:val="1"/></w:rPr><w:t xml:space="preserve">Renewable Energies and European Landscapes. Lessons from Southern European Cases</w:t></w:r><w:r><w:rPr/><w:t xml:space="preserve">, Springer, pp.135-153, 2015, 978-94-017-9843-3. </w:t></w:r><w:hyperlink r:id="rId92" w:history="1"><w:r><w:rPr><w:color w:val="#410a8c"/><w:u w:val="single"/></w:rPr><w:t xml:space="preserve">⟨10.1007/978-94-017-9843-3⟩</w:t></w:r></w:hyperlink></w:p><w:p><w:pPr/><w:r><w:rPr/><w:t xml:space="preserve">Chapitre d'ouvrage</w:t></w:r></w:p><w:p><w:pPr/><w:hyperlink r:id="rId88" w:history="1"><w:r><w:rPr><w:color w:val="#410a8c"/><w:u w:val="single"/></w:rPr><w:t xml:space="preserve">halshs-01521524v1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nature de la ressource, conflits de paysage dans la montagne pyrénéenne au temps de l'essor de l'hydroélectricité</w:t></w:r></w:hyperlink></w:p><w:p><w:pPr/><w:hyperlink r:id="rId91" w:history="1"><w:r><w:rPr><w:color w:val="#410a8c"/><w:u w:val="single"/></w:rPr><w:t xml:space="preserve">Isabelle Sacareau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89" w:history="1"><w:r><w:rPr><w:color w:val="#410a8c"/><w:u w:val="single"/></w:rPr><w:t xml:space="preserve">Emmanuelle Heaulmé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90" w:history="1"><w:r><w:rPr><w:color w:val="#410a8c"/><w:u w:val="single"/></w:rPr><w:t xml:space="preserve">Véronique André-Lamat</w:t></w:r></w:hyperlink></w:p><w:p><w:pPr/><w:r><w:rPr/><w:t xml:space="preserve">Frolova M., Nadaï A. </w:t></w:r><w:r><w:rPr><w:i w:val="1"/><w:iCs w:val="1"/></w:rPr><w:t xml:space="preserve">Renewable Energies and European Landscapes : Lessons from Southern European Cases</w:t></w:r><w:r><w:rPr/><w:t xml:space="preserve">, Springer, 2014</w:t></w:r></w:p><w:p><w:pPr/><w:r><w:rPr/><w:t xml:space="preserve">Chapitre d'ouvrage</w:t></w:r></w:p><w:p><w:pPr/><w:hyperlink r:id="rId93" w:history="1"><w:r><w:rPr><w:color w:val="#410a8c"/><w:u w:val="single"/></w:rPr><w:t xml:space="preserve">hal-02875169v1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Paysage, évolutions paysagères et stratégies d'action en territoire montagnard : les cas comparés des hautes vallées du Gave de Pau et du Vicdessos (Pyrénées centrales)</w:t></w:r></w:hyperlink></w:p><w:p><w:pPr/><w:hyperlink r:id="rId66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/><w:t xml:space="preserve">Bouillon Didier. </w:t></w:r><w:r><w:rPr><w:i w:val="1"/><w:iCs w:val="1"/></w:rPr><w:t xml:space="preserve">Paysages, patrimoine et identité</w:t></w:r><w:r><w:rPr/><w:t xml:space="preserve">, Comité des travaux historiques et scientifiques, pp.272-284, 2014, Actes de congrès nationaux des sociétés historiques et scientifiques</w:t></w:r></w:p><w:p><w:pPr/><w:r><w:rPr/><w:t xml:space="preserve">Chapitre d'ouvrage</w:t></w:r></w:p><w:p><w:pPr/><w:hyperlink r:id="rId94" w:history="1"><w:r><w:rPr><w:color w:val="#410a8c"/><w:u w:val="single"/></w:rPr><w:t xml:space="preserve">halshs-01071443v1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nature of resources. Conflicts of landscape in the Pyrenees during the rise of hydroelectric power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89" w:history="1"><w:r><w:rPr><w:color w:val="#410a8c"/><w:u w:val="single"/></w:rPr><w:t xml:space="preserve">Emmanuelle Heaulmé</w:t></w:r></w:hyperlink><w:r><w:rPr/><w:t xml:space="preserve">,</w:t></w:r><w:hyperlink r:id="rId90" w:history="1"><w:r><w:rPr><w:color w:val="#410a8c"/><w:u w:val="single"/></w:rPr><w:t xml:space="preserve">Véronique André-Lamat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91" w:history="1"><w:r><w:rPr><w:color w:val="#410a8c"/><w:u w:val="single"/></w:rPr><w:t xml:space="preserve">Isabelle Sacareau</w:t></w:r></w:hyperlink></w:p><w:p><w:pPr/><w:r><w:rPr><w:i w:val="1"/><w:iCs w:val="1"/></w:rPr><w:t xml:space="preserve">Renewable energies and european landscapes: lessons from southern european cases</w:t></w:r><w:r><w:rPr/><w:t xml:space="preserve">, Springer, pp.16, 2014, </w:t></w:r><w:hyperlink r:id="rId96" w:history="1"><w:r><w:rPr><w:color w:val="#410a8c"/><w:u w:val="single"/></w:rPr><w:t xml:space="preserve">⟨10.1007/978-94-017-9843-3_8⟩</w:t></w:r></w:hyperlink></w:p><w:p><w:pPr/><w:r><w:rPr/><w:t xml:space="preserve">Chapitre d'ouvrage</w:t></w:r></w:p><w:p><w:pPr/><w:hyperlink r:id="rId95" w:history="1"><w:r><w:rPr><w:color w:val="#410a8c"/><w:u w:val="single"/></w:rPr><w:t xml:space="preserve">halshs-00994955v1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bon usage du passé des paysages. Récits paysagers et durabilité dans trois sites viticoles européens du patrimoine mondial (Tokaj, Saint-Émilion, Cinque Terre)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/><w:t xml:space="preserve">Luginbühl Y., Terrasson D. </w:t></w:r><w:r><w:rPr><w:i w:val="1"/><w:iCs w:val="1"/></w:rPr><w:t xml:space="preserve">Paysage et développement durable</w:t></w:r><w:r><w:rPr/><w:t xml:space="preserve">, Éditions Quæ, pp.171-183, 2012</w:t></w:r></w:p><w:p><w:pPr/><w:r><w:rPr/><w:t xml:space="preserve">Chapitre d'ouvrage</w:t></w:r></w:p><w:p><w:pPr/><w:hyperlink r:id="rId97" w:history="1"><w:r><w:rPr><w:color w:val="#410a8c"/><w:u w:val="single"/></w:rPr><w:t xml:space="preserve">hal-00787453v1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la forêt-site à la forêt-territoire. Paysages et pratiques dans la forêt de Fontainebleau d'après les œuvres des peintres de Barbizon (XIXe-XXIe siècles)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Patrimoine et paysages</w:t></w:r><w:r><w:rPr/><w:t xml:space="preserve">, Editions Lieux dits, pp.16-29, 2009, Cahiers Jean Hubert n°3</w:t></w:r></w:p><w:p><w:pPr/><w:r><w:rPr/><w:t xml:space="preserve">Chapitre d'ouvrage</w:t></w:r></w:p><w:p><w:pPr/><w:hyperlink r:id="rId98" w:history="1"><w:r><w:rPr><w:color w:val="#410a8c"/><w:u w:val="single"/></w:rPr><w:t xml:space="preserve">halshs-00771515v2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gestion sociale des ressources naturelles dans les espaces sylvo-pastoraux des Pyrénées de l'Est (du moyen âge au siècle actuel)</w:t></w:r></w:hyperlink></w:p><w:p><w:pPr/><w:hyperlink r:id="rId16" w:history="1"><w:r><w:rPr><w:color w:val="#410a8c"/><w:u w:val="single"/></w:rPr><w:t xml:space="preserve">Bernard Davasse</w:t></w:r></w:hyperlink></w:p><w:p><w:pPr/><w:r><w:rPr/><w:t xml:space="preserve">Corinne Beck; Yves Luginbühl; Tatiana Muxart. </w:t></w:r><w:r><w:rPr><w:i w:val="1"/><w:iCs w:val="1"/></w:rPr><w:t xml:space="preserve">Temps et espaces des crises de l'environnement</w:t></w:r><w:r><w:rPr/><w:t xml:space="preserve">, Editions Quæ, pp.211-225, 2006, Indisciplines, </w:t></w:r><w:hyperlink r:id="rId100" w:history="1"><w:r><w:rPr><w:color w:val="#410a8c"/><w:u w:val="single"/></w:rPr><w:t xml:space="preserve">⟨10.3917/quae.beck.2006.01.0211⟩</w:t></w:r></w:hyperlink></w:p><w:p><w:pPr/><w:r><w:rPr/><w:t xml:space="preserve">Chapitre d'ouvrage</w:t></w:r></w:p><w:p><w:pPr/><w:hyperlink r:id="rId99" w:history="1"><w:r><w:rPr><w:color w:val="#410a8c"/><w:u w:val="single"/></w:rPr><w:t xml:space="preserve">halshs-00773373v1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construccion del paisaje forestal en los Pirineos orientales, del neolitico a nuestros dias. Un modelo cronologico del bosque en el largo plazo</w:t></w:r></w:hyperlink></w:p><w:p><w:pPr/><w:hyperlink r:id="rId102" w:history="1"><w:r><w:rPr><w:color w:val="#410a8c"/><w:u w:val="single"/></w:rPr><w:t xml:space="preserve">Jean-Paul Métailié</w:t></w:r></w:hyperlink><w:r><w:rPr/><w:t xml:space="preserve">,</w:t></w:r><w:hyperlink r:id="rId103" w:history="1"><w:r><w:rPr><w:color w:val="#410a8c"/><w:u w:val="single"/></w:rPr><w:t xml:space="preserve">Jérôme Bonhôte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4" w:history="1"><w:r><w:rPr><w:color w:val="#410a8c"/><w:u w:val="single"/></w:rPr><w:t xml:space="preserve">Claude Dubois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Historia y economia del bosque en la Europa del sur (siglos XVIII-XX)</w:t></w:r><w:r><w:rPr/><w:t xml:space="preserve">, Prensa universitarias de Zaragoza, pp.15-38, 2003</w:t></w:r></w:p><w:p><w:pPr/><w:r><w:rPr/><w:t xml:space="preserve">Chapitre d'ouvrage</w:t></w:r></w:p><w:p><w:pPr/><w:hyperlink r:id="rId101" w:history="1"><w:r><w:rPr><w:color w:val="#410a8c"/><w:u w:val="single"/></w:rPr><w:t xml:space="preserve">halshs-00965363v1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Histoire de l'environnement et cartographie du temps dans la moitié est des Pyrénées. Pour une &amp;quot; chrono-chorologie &amp;quot;.</w:t></w:r></w:hyperlink></w:p><w:p><w:pPr/><w:hyperlink r:id="rId103" w:history="1"><w:r><w:rPr><w:color w:val="#410a8c"/><w:u w:val="single"/></w:rPr><w:t xml:space="preserve">Jérôme Bonhôte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4" w:history="1"><w:r><w:rPr><w:color w:val="#410a8c"/><w:u w:val="single"/></w:rPr><w:t xml:space="preserve">Claude Dubois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106" w:history="1"><w:r><w:rPr><w:color w:val="#410a8c"/><w:u w:val="single"/></w:rPr><w:t xml:space="preserve">Véronique Isard</w:t></w:r></w:hyperlink><w:r><w:rPr/><w:t xml:space="preserve">et al.</w:t></w:r></w:p><w:p><w:pPr/><w:r><w:rPr/><w:t xml:space="preserve">Barrué-Pastor Monique ; Bertrand Georges. </w:t></w:r><w:r><w:rPr><w:i w:val="1"/><w:iCs w:val="1"/></w:rPr><w:t xml:space="preserve">Les temps de l'environnement</w:t></w:r><w:r><w:rPr/><w:t xml:space="preserve">, Presses universitaires du Mirail, pp.501-515, 2000, Paysage &amp; environnement</w:t></w:r></w:p><w:p><w:pPr/><w:r><w:rPr/><w:t xml:space="preserve">Chapitre d'ouvrage</w:t></w:r></w:p><w:p><w:pPr/><w:hyperlink r:id="rId105" w:history="1"><w:r><w:rPr><w:color w:val="#410a8c"/><w:u w:val="single"/></w:rPr><w:t xml:space="preserve">halshs-00808771v1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Archéologie pastorale et environnement en haute montagne: l’apport des datation radiocarbone</w:t></w:r></w:hyperlink></w:p><w:p><w:pPr/><w:hyperlink r:id="rId108" w:history="1"><w:r><w:rPr><w:color w:val="#410a8c"/><w:u w:val="single"/></w:rPr><w:t xml:space="preserve">C. Rendu</w:t></w:r></w:hyperlink><w:r><w:rPr/><w:t xml:space="preserve">,</w:t></w:r><w:hyperlink r:id="rId109" w:history="1"><w:r><w:rPr><w:color w:val="#410a8c"/><w:u w:val="single"/></w:rPr><w:t xml:space="preserve">P. Campmajó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110" w:history="1"><w:r><w:rPr><w:color w:val="#410a8c"/><w:u w:val="single"/></w:rPr><w:t xml:space="preserve">J. Evin</w:t></w:r></w:hyperlink><w:r><w:rPr/><w:t xml:space="preserve">et al.</w:t></w:r></w:p><w:p><w:pPr/><w:r><w:rPr><w:i w:val="1"/><w:iCs w:val="1"/></w:rPr><w:t xml:space="preserve">Actes du 3° Int. Symposium ‘’14C and Archaeology’’, Lyon 1998, Mémoire de la Soc. Préhistorique. Française</w:t></w:r><w:r><w:rPr/><w:t xml:space="preserve">, pp.411-418, 1999</w:t></w:r></w:p><w:p><w:pPr/><w:r><w:rPr/><w:t xml:space="preserve">Chapitre d'ouvrage</w:t></w:r></w:p><w:p><w:pPr/><w:hyperlink r:id="rId107" w:history="1"><w:r><w:rPr><w:color w:val="#410a8c"/><w:u w:val="single"/></w:rPr><w:t xml:space="preserve">hal-02900445v1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Archéologie pastorale et histoire de l'environnement en haute montagne : l'apport des datations radiocarbones</w:t></w:r></w:hyperlink></w:p><w:p><w:pPr/><w:hyperlink r:id="rId74" w:history="1"><w:r><w:rPr><w:color w:val="#410a8c"/><w:u w:val="single"/></w:rPr><w:t xml:space="preserve">Christine Rendu</w:t></w:r></w:hyperlink><w:r><w:rPr/><w:t xml:space="preserve">,</w:t></w:r><w:hyperlink r:id="rId112" w:history="1"><w:r><w:rPr><w:color w:val="#410a8c"/><w:u w:val="single"/></w:rPr><w:t xml:space="preserve">P. Campmajo</w:t></w:r></w:hyperlink><w:r><w:rPr/><w:t xml:space="preserve">,</w:t></w:r><w:hyperlink r:id="rId110" w:history="1"><w:r><w:rPr><w:color w:val="#410a8c"/><w:u w:val="single"/></w:rPr><w:t xml:space="preserve">J. Evin</w:t></w:r></w:hyperlink><w:r><w:rPr/><w:t xml:space="preserve">,</w:t></w:r><w:hyperlink r:id="rId113" w:history="1"><w:r><w:rPr><w:color w:val="#410a8c"/><w:u w:val="single"/></w:rPr><w:t xml:space="preserve">M. Fontugne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3e Congrès International C14 et Archéologie</w:t></w:r><w:r><w:rPr/><w:t xml:space="preserve">, 1999</w:t></w:r></w:p><w:p><w:pPr/><w:r><w:rPr/><w:t xml:space="preserve">Chapitre d'ouvrage</w:t></w:r></w:p><w:p><w:pPr/><w:hyperlink r:id="rId111" w:history="1"><w:r><w:rPr><w:color w:val="#410a8c"/><w:u w:val="single"/></w:rPr><w:t xml:space="preserve">hal-03305338v1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Aspects méthodologiques de l'anthracoanalyse des charbonnières. Histoire des forêts de la vallée de Soulcem (Pyrénées ariégeoises)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Protoindustries et histoire des forêts</w:t></w:r><w:r><w:rPr/><w:t xml:space="preserve">, 3, p. 207--221, 1992, Cahiers de l'Isard</w:t></w:r></w:p><w:p><w:pPr/><w:r><w:rPr/><w:t xml:space="preserve">Chapitre d'ouvrage</w:t></w:r></w:p><w:p><w:pPr/><w:hyperlink r:id="rId114" w:history="1"><w:r><w:rPr><w:color w:val="#410a8c"/><w:u w:val="single"/></w:rPr><w:t xml:space="preserve">hal-03294167v1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9es Journées doctorales en paysage : héritages, actualités et devenirs de la recherche en paysage. Introduction</w:t></w:r></w:hyperlink></w:p><w:p><w:pPr/><w:hyperlink r:id="rId83" w:history="1"><w:r><w:rPr><w:color w:val="#410a8c"/><w:u w:val="single"/></w:rPr><w:t xml:space="preserve">Rémi Bercovitz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48" w:history="1"><w:r><w:rPr><w:color w:val="#410a8c"/><w:u w:val="single"/></w:rPr><w:t xml:space="preserve">Cyrille Marlin</w:t></w:r></w:hyperlink></w:p><w:p><w:pPr/><w:r><w:rPr><w:i w:val="1"/><w:iCs w:val="1"/></w:rPr><w:t xml:space="preserve">9es Journées doctorales en paysage : héritages, actualités et devenirs de la recherche en paysage</w:t></w:r><w:r><w:rPr/><w:t xml:space="preserve">, École nationale supérieure d'architecture et de paysage de Bordeaux et UMR 5319 Passages du CNRS, Dec 2023, Talence et Pessac, France. </w:t></w:r><w:hyperlink r:id="rId116" w:history="1"><w:r><w:rPr><w:color w:val="#410a8c"/><w:u w:val="single"/></w:rPr><w:t xml:space="preserve">⟨10.4000/12pq3⟩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hal-04936813v1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 la lecture du paysage à identification des enjeux du développement urbain. Le cas d'étude de l'atelier de terrain à Dong Hoï, province Quang Binh, Vietnam</w:t></w:r></w:hyperlink></w:p><w:p><w:pPr/><w:hyperlink r:id="rId118" w:history="1"><w:r><w:rPr><w:color w:val="#410a8c"/><w:u w:val="single"/></w:rPr><w:t xml:space="preserve">Tien Hau Phan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19" w:history="1"><w:r><w:rPr><w:color w:val="#410a8c"/><w:u w:val="single"/></w:rPr><w:t xml:space="preserve">Thai Huyen Nguyen</w:t></w:r></w:hyperlink></w:p><w:p><w:pPr/><w:r><w:rPr><w:i w:val="1"/><w:iCs w:val="1"/></w:rPr><w:t xml:space="preserve">Actes du Colloque international : formation, recherche et pratiques francophones en architecture, aménagement et paysage en Asie du sud-est</w:t></w:r><w:r><w:rPr/><w:t xml:space="preserve">, Université d'architecture de Hanoï, Jun 2024, Hanoi, Vietnam</w:t></w:r></w:p><w:p><w:pPr/><w:r><w:rPr/><w:t xml:space="preserve">Communication dans un congrès</w:t></w:r></w:p><w:p><w:pPr/><w:hyperlink r:id="rId117" w:history="1"><w:r><w:rPr><w:color w:val="#410a8c"/><w:u w:val="single"/></w:rPr><w:t xml:space="preserve">hal-04834984v1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Paysages et rivages fluviaux et fluvio-marins en changement. Approches comparatives francophones (Asie du sud-est et France)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19" w:history="1"><w:r><w:rPr><w:color w:val="#410a8c"/><w:u w:val="single"/></w:rPr><w:t xml:space="preserve">Thai Huyen Nguyen</w:t></w:r></w:hyperlink></w:p><w:p><w:pPr/><w:r><w:rPr><w:i w:val="1"/><w:iCs w:val="1"/></w:rPr><w:t xml:space="preserve">Séminaire de lancement du projet RIPA-AUF</w:t></w:r><w:r><w:rPr/><w:t xml:space="preserve">, Université d'architecture de Hanoi, Nov 2024, Hanoi, Vietnam</w:t></w:r></w:p><w:p><w:pPr/><w:r><w:rPr/><w:t xml:space="preserve">Communication dans un congrès</w:t></w:r></w:p><w:p><w:pPr/><w:hyperlink r:id="rId120" w:history="1"><w:r><w:rPr><w:color w:val="#410a8c"/><w:u w:val="single"/></w:rPr><w:t xml:space="preserve">halshs-04933037v1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Sur les traces de Georges Bertrand dans les Picos de Europa (Cordillière cantabrique), la discordance des temps du paysage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7" w:history="1"><w:r><w:rPr><w:color w:val="#410a8c"/><w:u w:val="single"/></w:rPr><w:t xml:space="preserve">Jean-François Rodriguez.</w:t></w:r></w:hyperlink></w:p><w:p><w:pPr/><w:r><w:rPr><w:i w:val="1"/><w:iCs w:val="1"/></w:rPr><w:t xml:space="preserve">Les temporalités en action : traces, mémoire, crise, émergence</w:t></w:r><w:r><w:rPr/><w:t xml:space="preserve">, Apr 2024, Pessac - Maison des Suds (CNRS),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halshs-04932982v1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Premières recherches : l'interdisciplinarité en pratique (1987-1991)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Journée en hommage à Didier Galop</w:t></w:r><w:r><w:rPr/><w:t xml:space="preserve">, GEODE-UMR 5608 CNRS/Université de Toulouse Jean Jaurès, Oct 2024,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halshs-04936639v1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médiation paysagère à l’épreuve du (dés)aménagement de la rue ordinaire. Retours réflexifs sur une expérience visant à envisager avec les habitants la déminéralisation et la végétalisation du sol urbain (ville de Talence, agglomération bordelaise)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Journée d'étude « Terrain, relations, paysages, domestication »</w:t></w:r><w:r><w:rPr/><w:t xml:space="preserve">, organisée par Olivier Troff; Centre de recherche en Design; ENSCI Les Ateliers; École normale supérieure Paris Saclay; Graduate School Humanités - Sciences du Patrimoine, Sep 2023,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hal-04217107v1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Franco-Vietnamese doctoral program in research-action through landscape approach, a place for the exchange of experiences and the renewal of professional practices in spatial planning and urbanism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35" w:history="1"><w:r><w:rPr><w:color w:val="#410a8c"/><w:u w:val="single"/></w:rPr><w:t xml:space="preserve">Alexandre Moisset</w:t></w:r></w:hyperlink><w:r><w:rPr/><w:t xml:space="preserve">,</w:t></w:r><w:hyperlink r:id="rId125" w:history="1"><w:r><w:rPr><w:color w:val="#410a8c"/><w:u w:val="single"/></w:rPr><w:t xml:space="preserve">Nguyen Thai Huyen</w:t></w:r></w:hyperlink></w:p><w:p><w:pPr/><w:r><w:rPr><w:i w:val="1"/><w:iCs w:val="1"/></w:rPr><w:t xml:space="preserve">15th Conference of the International Forum on Urbanism (iFoU)</w:t></w:r><w:r><w:rPr/><w:t xml:space="preserve">, Bordeaux National School of Architecture and Landscape, Jun 2022,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hal-04078052v1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L'observation de paysage pour une médiation paysagère entre recherche et action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Journées « Valorisation et interprétation du patrimoine paysager »</w:t></w:r><w:r><w:rPr/><w:t xml:space="preserve">, Pays d'art et d'histoire des Pays de Saint-Flour, May 2018, Chaliers,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hal-02305160v1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Paysage et projet de territoire dans les Pyrénées. Bilan, problématique et enjeux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« Les enjeux de l'aménagement durable de nos montagnes pour les 30 ans à venir »</w:t></w:r><w:r><w:rPr/><w:t xml:space="preserve">, Communauté de communes Pyrénées-Vallées des Gaves, Dec 2018, Luz-Saint-Sauveur, France</w:t></w:r></w:p><w:p><w:pPr/><w:r><w:rPr/><w:t xml:space="preserve">Communication dans un congrès</w:t></w:r></w:p><w:p><w:pPr/><w:hyperlink r:id="rId127" w:history="1"><w:r><w:rPr><w:color w:val="#410a8c"/><w:u w:val="single"/></w:rPr><w:t xml:space="preserve">hal-02305147v1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Surexploitation ou gestion ? Les dynamiques historiques du sapin dans les forêts charbonnées du Vicdessos</w:t></w:r></w:hyperlink></w:p><w:p><w:pPr/><w:hyperlink r:id="rId102" w:history="1"><w:r><w:rPr><w:color w:val="#410a8c"/><w:u w:val="single"/></w:rPr><w:t xml:space="preserve">Jean-Paul Métailié</w:t></w:r></w:hyperlink><w:r><w:rPr/><w:t xml:space="preserve">,</w:t></w:r><w:hyperlink r:id="rId129" w:history="1"><w:r><w:rPr><w:color w:val="#410a8c"/><w:u w:val="single"/></w:rPr><w:t xml:space="preserve">C. Dubois</w:t></w:r></w:hyperlink><w:r><w:rPr/><w:t xml:space="preserve">,</w:t></w:r><w:hyperlink r:id="rId130" w:history="1"><w:r><w:rPr><w:color w:val="#410a8c"/><w:u w:val="single"/></w:rPr><w:t xml:space="preserve">R. Cunill Artigas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31" w:history="1"><w:r><w:rPr><w:color w:val="#410a8c"/><w:u w:val="single"/></w:rPr><w:t xml:space="preserve">Sébastien Poublanc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hal-04619820v1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Méthodes et matériaux pour analyser et illustrer l'évolution des paysages dans le territoire du Parc national des Pyrénées. Vers un observatoire partagé des paysages ?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Séance du Conseil scientifique du Parc national des Pyrénées</w:t></w:r><w:r><w:rPr/><w:t xml:space="preserve">, Dec 2012, Pic du midi de Bigorre,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halshs-00991696v1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L'observation environnementale au prisme du paysage. Paysages, changements environnementaux et politiques territoriales dans le Vicdessos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2ème colloque de restitution de l'OHM Pyrénées Haut-Vicdessos</w:t></w:r><w:r><w:rPr/><w:t xml:space="preserve">, Sep 2012, Toulouse, France. </w:t></w:r><w:hyperlink r:id="rId69" w:history="1"><w:r><w:rPr><w:color w:val="#410a8c"/><w:u w:val="single"/></w:rPr><w:t xml:space="preserve">⟨10.4000/soe.226⟩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halshs-00776055v1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L’observation environnementale au prisme du paysage. Dynamiques paysagères, actions territoriales et représentations socio-spatiales contemporaines dans le territoire de l’OHM Pyrénées-Haut Vicdessos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135" w:history="1"><w:r><w:rPr><w:color w:val="#410a8c"/><w:u w:val="single"/></w:rPr><w:t xml:space="preserve">J. Carré</w:t></w:r></w:hyperlink><w:r><w:rPr/><w:t xml:space="preserve">,</w:t></w:r><w:hyperlink r:id="rId136" w:history="1"><w:r><w:rPr><w:color w:val="#410a8c"/><w:u w:val="single"/></w:rPr><w:t xml:space="preserve">D. Henry</w:t></w:r></w:hyperlink><w:r><w:rPr/><w:t xml:space="preserve">,</w:t></w:r><w:hyperlink r:id="rId137" w:history="1"><w:r><w:rPr><w:color w:val="#410a8c"/><w:u w:val="single"/></w:rPr><w:t xml:space="preserve">J.-F. Rodriguez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hal-02977967v1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Recherches pyrénéennes dans le champ de l'environnement et du paysage, ainsi que des politiques menées en ces domaines. Bilan et actualités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du programme " Pensées de la nature et politiques de l'environnement : apport d'un réseau interdisciplinaire LLASHS à l'élaboration des politiques de l'environnement " (coord. L. Couderchet)</w:t></w:r><w:r><w:rPr/><w:t xml:space="preserve">, Mar 2012,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halshs-00991206v1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Comment renforcer le lien entre la recherche scientifique et les acteurs locaux ? L'expérience de l'observatoire partagé de paysage du Parc national des Pyrénées.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Journée départementale des paysages du Cantal</w:t></w:r><w:r><w:rPr/><w:t xml:space="preserve">, Nov 2012, Dienne,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halshs-00778461v1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Paysages, évolutions paysagères et pratiques socio-spatiales contemporaines dans le Haut-Vicdessos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140" w:history="1"><w:r><w:rPr><w:color w:val="#410a8c"/><w:u w:val="single"/></w:rPr><w:t xml:space="preserve">hal-02977982v1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poids des industries sur les espaces forestiers du Haut-Vicdessos. De la connaissance des anciens environnements aux futurs paysagers envisageables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Cycle de conférence de la Maison des patrimoines</w:t></w:r><w:r><w:rPr/><w:t xml:space="preserve">, Aug 2011, Auzat,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halshs-00933402v1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 observatoire partagé des paysages du Parc national des Pyrénées. Méthodes et matériaux pour analyser et illustrer l'évolution des paysages sur le territoire du Parc</w:t></w:r></w:hyperlink></w:p><w:p><w:pPr/><w:hyperlink r:id="rId66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2" w:history="1"><w:r><w:rPr><w:color w:val="#410a8c"/><w:u w:val="single"/></w:rPr><w:t xml:space="preserve">Jean-Paul Métailié</w:t></w:r></w:hyperlink></w:p><w:p><w:pPr/><w:r><w:rPr><w:i w:val="1"/><w:iCs w:val="1"/></w:rPr><w:t xml:space="preserve">Journées scientifiques du Parc national des Pyrénées</w:t></w:r><w:r><w:rPr/><w:t xml:space="preserve">, Oct 2011, Villelongue,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halshs-00775861v1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Paysage, évolutions paysagères et stratégies contemporaines de gestion. Le cas du massif de Gavarnie-Mont Perdu inscrit au patrimoine mondial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de recherche du SET-UMR 5603 CNRS-UPPA et du master Géographie-Aménagement de l'Université de Pau et des Pays de l'Adour</w:t></w:r><w:r><w:rPr/><w:t xml:space="preserve">, Jan 2011, Pau,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halshs-00966893v1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paysage dans tous ses états. Trente ans de recherches et d'actions publiques dans les Pyrénées.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02" w:history="1"><w:r><w:rPr><w:color w:val="#410a8c"/><w:u w:val="single"/></w:rPr><w:t xml:space="preserve">Jean-Paul Métailié</w:t></w:r></w:hyperlink><w:r><w:rPr/><w:t xml:space="preserve">,</w:t></w:r><w:hyperlink r:id="rId66" w:history="1"><w:r><w:rPr><w:color w:val="#410a8c"/><w:u w:val="single"/></w:rPr><w:t xml:space="preserve">Juliette Carré</w:t></w:r></w:hyperlink><w:r><w:rPr/><w:t xml:space="preserve">,</w:t></w:r><w:hyperlink r:id="rId73" w:history="1"><w:r><w:rPr><w:color w:val="#410a8c"/><w:u w:val="single"/></w:rPr><w:t xml:space="preserve">Didier Galop</w:t></w:r></w:hyperlink></w:p><w:p><w:pPr/><w:r><w:rPr><w:i w:val="1"/><w:iCs w:val="1"/></w:rPr><w:t xml:space="preserve">Les rencontres de l'abbaye d'Arthous</w:t></w:r><w:r><w:rPr/><w:t xml:space="preserve">, Oct 2008, Arthous, France. pp.85-91</w:t></w:r></w:p><w:p><w:pPr/><w:r><w:rPr/><w:t xml:space="preserve">Communication dans un congrès</w:t></w:r></w:p><w:p><w:pPr/><w:hyperlink r:id="rId144" w:history="1"><w:r><w:rPr><w:color w:val="#410a8c"/><w:u w:val="single"/></w:rPr><w:t xml:space="preserve">halshs-00775880v1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Paysage, évolutions paysagères et stratégies d'action en territoire montagnard. Les cas comparés des hautes vallées du Gave de Pau et du Vicdessos (Pyrénées centrales)</w:t></w:r></w:hyperlink></w:p><w:p><w:pPr/><w:hyperlink r:id="rId66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135e congrès du Comité des travaux historiques et scientifiques (CTHS) " Paysages "</w:t></w:r><w:r><w:rPr/><w:t xml:space="preserve">, Apr 2010, Neuchâtel (Suisse), France</w:t></w:r></w:p><w:p><w:pPr/><w:r><w:rPr/><w:t xml:space="preserve">Communication dans un congrès</w:t></w:r></w:p><w:p><w:pPr/><w:hyperlink r:id="rId145" w:history="1"><w:r><w:rPr><w:color w:val="#410a8c"/><w:u w:val="single"/></w:rPr><w:t xml:space="preserve">hal-00787611v1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Paysage, évolutions paysagères et représentations sociales des habitants &amp;quot;ordinaires&amp;quot; dans le Vicdessos. Résultats préliminaires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hal-02977927v1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Problématiques et méthodes pour un observatoire partagé des paysages de Gironde</w:t></w:r></w:hyperlink></w:p><w:p><w:pPr/><w:hyperlink r:id="rId148" w:history="1"><w:r><w:rPr><w:color w:val="#410a8c"/><w:u w:val="single"/></w:rPr><w:t xml:space="preserve">Eva Bigando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35" w:history="1"><w:r><w:rPr><w:color w:val="#410a8c"/><w:u w:val="single"/></w:rPr><w:t xml:space="preserve">Alexandre Moisset</w:t></w:r></w:hyperlink></w:p><w:p><w:pPr/><w:r><w:rPr><w:i w:val="1"/><w:iCs w:val="1"/></w:rPr><w:t xml:space="preserve">Séminaire " Observation et observatoires des paysages ", École nationale supérieure d'architecture et de paysage de Bordeaux</w:t></w:r><w:r><w:rPr/><w:t xml:space="preserve">, Feb 2010, Talence,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halshs-00778508v1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Paysage et territoires du vin en Aquitaine. Problématique de recherche et premiers résultats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48" w:history="1"><w:r><w:rPr><w:color w:val="#410a8c"/><w:u w:val="single"/></w:rPr><w:t xml:space="preserve">Eva Bigando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150" w:history="1"><w:r><w:rPr><w:color w:val="#410a8c"/><w:u w:val="single"/></w:rPr><w:t xml:space="preserve">Laurent Couderchet</w:t></w:r></w:hyperlink><w:r><w:rPr/><w:t xml:space="preserve">,</w:t></w:r><w:hyperlink r:id="rId151" w:history="1"><w:r><w:rPr><w:color w:val="#410a8c"/><w:u w:val="single"/></w:rPr><w:t xml:space="preserve">Hélène Douence</w:t></w:r></w:hyperlink><w:r><w:rPr/><w:t xml:space="preserve">et al.</w:t></w:r></w:p><w:p><w:pPr/><w:r><w:rPr><w:i w:val="1"/><w:iCs w:val="1"/></w:rPr><w:t xml:space="preserve">Premières rencontres de l'Institut des sciences de la vigne et du vin</w:t></w:r><w:r><w:rPr/><w:t xml:space="preserve">, Jun 2008,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halshs-00966960v1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Paysage et territoires du vin. Présentation des recherches menées au Centre de recherche sur l'histoire et la culture du paysage (CEPAGE)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La rencontre des sciences humaines et sociales de l'Institut des sciences de la vigne et du vin (ISVV)</w:t></w:r><w:r><w:rPr/><w:t xml:space="preserve">, May 2007,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halshs-00966933v1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Caractérisation des paysages viticoles et de leurs évolutions</w:t></w:r></w:hyperlink></w:p><w:p><w:pPr/><w:hyperlink r:id="rId150" w:history="1"><w:r><w:rPr><w:color w:val="#410a8c"/><w:u w:val="single"/></w:rPr><w:t xml:space="preserve">Laurent Couderchet</w:t></w:r></w:hyperlink><w:r><w:rPr/><w:t xml:space="preserve">,</w:t></w:r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franco-italien, excursion dans les paysages de Saint-Emilion, patrimoine mondial Unesco, ENSAP Bordeaux, ADES CNRS, université de Bordeaux, SET CNRS, université de Pau, université de Gennes, Parco nazionale de Cinque Terre, Bordeaux, 15 au 18 décembre 2007</w:t></w:r><w:r><w:rPr/><w:t xml:space="preserve">, Dec 2007,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halshs-00404352v1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notion de paysage, éléments de réflexion pour une pédagogie dans le domaine du paysage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Qu'est-ce que le paysage ?</w:t></w:r><w:r><w:rPr/><w:t xml:space="preserve">, Jun 2004, Rennes, France. pp.38-42</w:t></w:r></w:p><w:p><w:pPr/><w:r><w:rPr/><w:t xml:space="preserve">Communication dans un congrès</w:t></w:r></w:p><w:p><w:pPr/><w:hyperlink r:id="rId154" w:history="1"><w:r><w:rPr><w:color w:val="#410a8c"/><w:u w:val="single"/></w:rPr><w:t xml:space="preserve">halshs-00795804v1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Paysage, histoire de l'environnement et développement durable des territoires montagnards. Le cas du massif de Gavarnie-Mont Perdu (Pyrénées), inscrit au patrimoine mondial de l'Humanité.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de l'ACI " Anthropisation et histoire de l'environnement dans les montagnes du sud de l'Europe "</w:t></w:r><w:r><w:rPr/><w:t xml:space="preserve">, Jun 2006,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halshs-00990731v1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Analyses anthracologiques à la villa gallo-romaine de Lalonquette (Pyrénées-Atlantiques) : premiers résultats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Environnement et production à l'époque romaine en Aquitaine méridionale, autour de la villa de Lalonquette (coord. François Réchin)</w:t></w:r><w:r><w:rPr/><w:t xml:space="preserve">, Dec 2006, Pau,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halshs-00991203v1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 la géographie physique à une géographie de l'environnement. Nouvelles approches en paysage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De la montagne à l'homme. Journée d'hommage à François Taillefer, géographe (1917-2006)</w:t></w:r><w:r><w:rPr/><w:t xml:space="preserve">, Nov 2006,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halshs-00966998v1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Histoire de l'environnement et de la gestion sociale des ressources dans les Pyrénées. Intérêt d'une approche spatialisée.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commun au DESS " Aménagement de la montagne " et au DESS " Tourisme et développement durable " de l'Université Cadi Ayyad de Marrakech (Faculté de lettres et des sciences humaines)</w:t></w:r><w:r><w:rPr/><w:t xml:space="preserve">, Dec 2004, Marrakech, Maroc</w:t></w:r></w:p><w:p><w:pPr/><w:r><w:rPr/><w:t xml:space="preserve">Communication dans un congrès</w:t></w:r></w:p><w:p><w:pPr/><w:hyperlink r:id="rId158" w:history="1"><w:r><w:rPr><w:color w:val="#410a8c"/><w:u w:val="single"/></w:rPr><w:t xml:space="preserve">halshs-00991624v1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Charcoal kilns and environmental history in the eastern Pyrenees (France). A methodological approach</w:t></w:r></w:hyperlink></w:p><w:p><w:pPr/><w:hyperlink r:id="rId103" w:history="1"><w:r><w:rPr><w:color w:val="#410a8c"/><w:u w:val="single"/></w:rPr><w:t xml:space="preserve">Jérôme Bonhôte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4" w:history="1"><w:r><w:rPr><w:color w:val="#410a8c"/><w:u w:val="single"/></w:rPr><w:t xml:space="preserve">Claude Dubois</w:t></w:r></w:hyperlink><w:r><w:rPr/><w:t xml:space="preserve">,</w:t></w:r><w:hyperlink r:id="rId106" w:history="1"><w:r><w:rPr><w:color w:val="#410a8c"/><w:u w:val="single"/></w:rPr><w:t xml:space="preserve">Véronique Isard</w:t></w:r></w:hyperlink><w:r><w:rPr/><w:t xml:space="preserve">,</w:t></w:r><w:hyperlink r:id="rId102" w:history="1"><w:r><w:rPr><w:color w:val="#410a8c"/><w:u w:val="single"/></w:rPr><w:t xml:space="preserve">Jean-Paul Métailié</w:t></w:r></w:hyperlink></w:p><w:p><w:pPr/><w:r><w:rPr><w:i w:val="1"/><w:iCs w:val="1"/></w:rPr><w:t xml:space="preserve">Second international meeting of anthracology</w:t></w:r><w:r><w:rPr/><w:t xml:space="preserve">, Oct 2000, Paris, France. pp.219-228</w:t></w:r></w:p><w:p><w:pPr/><w:r><w:rPr/><w:t xml:space="preserve">Communication dans un congrès</w:t></w:r></w:p><w:p><w:pPr/><w:hyperlink r:id="rId159" w:history="1"><w:r><w:rPr><w:color w:val="#410a8c"/><w:u w:val="single"/></w:rPr><w:t xml:space="preserve">halshs-00808803v1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Effets de la gestion sociale des ressources naturelles dans les espaces sylvo-pastoraux collectifs des Pyrénées (du Moyen âge à l'actuel)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Séminaire interdisciplinaire « Sociétés et ressources renouvelables. Temps et espaces des crises »</w:t></w:r><w:r><w:rPr/><w:t xml:space="preserve">, Corinne Beck et Yves Luginbühl; Comité Sociétés, Environnement et Développement Durable (SEDD) du PEVS-CNRS, Feb 2001,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hal-05282358v1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Paysages du Néolithique à nos jours dans les Pyrénées de l'est d'après l'écologie historique et l'archéologie pastorale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74" w:history="1"><w:r><w:rPr><w:color w:val="#410a8c"/><w:u w:val="single"/></w:rPr><w:t xml:space="preserve">Christine Rendu</w:t></w:r></w:hyperlink></w:p><w:p><w:pPr/><w:r><w:rPr><w:i w:val="1"/><w:iCs w:val="1"/></w:rPr><w:t xml:space="preserve">XVIIe Rencontres internationales d'archéologie et d'histoire d'Antibes</w:t></w:r><w:r><w:rPr/><w:t xml:space="preserve">, Oct 1996, Sophia-Antipolis, France. pp.577-599</w:t></w:r></w:p><w:p><w:pPr/><w:r><w:rPr/><w:t xml:space="preserve">Communication dans un congrès</w:t></w:r></w:p><w:p><w:pPr/><w:hyperlink r:id="rId161" w:history="1"><w:r><w:rPr><w:color w:val="#410a8c"/><w:u w:val="single"/></w:rPr><w:t xml:space="preserve">halshs-00808597v2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Habitat, environnement et systèmes pastoraux en montagne : acquis et perspectives de recherches à partir de l'étude du territoire d'Enveig</w:t></w:r></w:hyperlink></w:p><w:p><w:pPr/><w:hyperlink r:id="rId74" w:history="1"><w:r><w:rPr><w:color w:val="#410a8c"/><w:u w:val="single"/></w:rPr><w:t xml:space="preserve">Christine Rendu</w:t></w:r></w:hyperlink><w:r><w:rPr/><w:t xml:space="preserve">,</w:t></w:r><w:hyperlink r:id="rId77" w:history="1"><w:r><w:rPr><w:color w:val="#410a8c"/><w:u w:val="single"/></w:rPr><w:t xml:space="preserve">Pierre Campmajo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/w:p><w:p><w:pPr/><w:r><w:rPr><w:i w:val="1"/><w:iCs w:val="1"/></w:rPr><w:t xml:space="preserve">X Colloqui internacional d'arqueologia de Puigcerda</w:t></w:r><w:r><w:rPr/><w:t xml:space="preserve">, Nov 1994, Puigcerda et osseja, Espagne. pp.661-673</w:t></w:r></w:p><w:p><w:pPr/><w:r><w:rPr/><w:t xml:space="preserve">Communication dans un congrès</w:t></w:r></w:p><w:p><w:pPr/><w:hyperlink r:id="rId162" w:history="1"><w:r><w:rPr><w:color w:val="#410a8c"/><w:u w:val="single"/></w:rPr><w:t xml:space="preserve">halshs-00962338v1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des activités pastorales et métallurgiques sur les forêts d'altitude dans les Pyrénées ariégeoises (France)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/w:p><w:p><w:pPr/><w:r><w:rPr><w:i w:val="1"/><w:iCs w:val="1"/></w:rPr><w:t xml:space="preserve">Ecologie et biogéographie alpines</w:t></w:r><w:r><w:rPr/><w:t xml:space="preserve">, Sep 1990, La Thuile, Italie. pp. 151-160</w:t></w:r></w:p><w:p><w:pPr/><w:r><w:rPr/><w:t xml:space="preserve">Communication dans un congrès</w:t></w:r></w:p><w:p><w:pPr/><w:hyperlink r:id="rId163" w:history="1"><w:r><w:rPr><w:color w:val="#410a8c"/><w:u w:val="single"/></w:rPr><w:t xml:space="preserve">halshs-00760198v1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Anthracologie et espaces forestiers charbonnés. Quelques exemples dans la moitié orientale des Pyrénées.</w:t></w:r></w:hyperlink></w:p><w:p><w:pPr/><w:hyperlink r:id="rId16" w:history="1"><w:r><w:rPr><w:color w:val="#410a8c"/><w:u w:val="single"/></w:rPr><w:t xml:space="preserve">Bernard Davasse</w:t></w:r></w:hyperlink></w:p><w:p><w:pPr/><w:r><w:rPr><w:i w:val="1"/><w:iCs w:val="1"/></w:rPr><w:t xml:space="preserve">Les charbons de bois, les anciens écosystèmes et le rôle de l'homme</w:t></w:r><w:r><w:rPr/><w:t xml:space="preserve">, Sep 1991, Montpellier, France. pp.597-608</w:t></w:r></w:p><w:p><w:pPr/><w:r><w:rPr/><w:t xml:space="preserve">Communication dans un congrès</w:t></w:r></w:p><w:p><w:pPr/><w:hyperlink r:id="rId164" w:history="1"><w:r><w:rPr><w:color w:val="#410a8c"/><w:u w:val="single"/></w:rPr><w:t xml:space="preserve">halshs-00808718v1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Habiter les paysages fluvio-marins face aux changements climatiques : perspectives franco-vietnamiennes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19" w:history="1"><w:r><w:rPr><w:color w:val="#410a8c"/><w:u w:val="single"/></w:rPr><w:t xml:space="preserve">Thai Huyen Nguyen</w:t></w:r></w:hyperlink><w:r><w:rPr/><w:t xml:space="preserve">,</w:t></w:r><w:hyperlink r:id="rId31" w:history="1"><w:r><w:rPr><w:color w:val="#410a8c"/><w:u w:val="single"/></w:rPr><w:t xml:space="preserve">Benjamin Chambelland</w:t></w:r></w:hyperlink><w:r><w:rPr/><w:t xml:space="preserve">,</w:t></w:r><w:hyperlink r:id="rId166" w:history="1"><w:r><w:rPr><w:color w:val="#410a8c"/><w:u w:val="single"/></w:rPr><w:t xml:space="preserve">Gregory Epaud</w:t></w:r></w:hyperlink><w:r><w:rPr/><w:t xml:space="preserve">,</w:t></w:r><w:hyperlink r:id="rId35" w:history="1"><w:r><w:rPr><w:color w:val="#410a8c"/><w:u w:val="single"/></w:rPr><w:t xml:space="preserve">Alexandre Moisset</w:t></w:r></w:hyperlink><w:r><w:rPr/><w:t xml:space="preserve">et al.</w:t></w:r></w:p><w:p><w:pPr/><w:r><w:rPr/><w:t xml:space="preserve">Maison des Sciences Humaines de Bordeaux; CNRS (UMR 5319 Passages). 2025</w:t></w:r></w:p><w:p><w:pPr/><w:r><w:rPr/><w:t xml:space="preserve">Rapport</w:t></w:r></w:p><w:p><w:pPr/><w:hyperlink r:id="rId165" w:history="1"><w:r><w:rPr><w:color w:val="#410a8c"/><w:u w:val="single"/></w:rPr><w:t xml:space="preserve">hal-05044524v1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savanes de la côte sous le vent à La Réunion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8" w:history="1"><w:r><w:rPr><w:color w:val="#410a8c"/><w:u w:val="single"/></w:rPr><w:t xml:space="preserve">Xavier Amelot</w:t></w:r></w:hyperlink><w:r><w:rPr/><w:t xml:space="preserve">,</w:t></w:r><w:hyperlink r:id="rId90" w:history="1"><w:r><w:rPr><w:color w:val="#410a8c"/><w:u w:val="single"/></w:rPr><w:t xml:space="preserve">Véronique André-Lamat</w:t></w:r></w:hyperlink><w:r><w:rPr/><w:t xml:space="preserve">,</w:t></w:r><w:hyperlink r:id="rId169" w:history="1"><w:r><w:rPr><w:color w:val="#410a8c"/><w:u w:val="single"/></w:rPr><w:t xml:space="preserve">Rémy Bercovitz</w:t></w:r></w:hyperlink><w:r><w:rPr/><w:t xml:space="preserve">,</w:t></w:r><w:hyperlink r:id="rId84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167" w:history="1"><w:r><w:rPr><w:color w:val="#410a8c"/><w:u w:val="single"/></w:rPr><w:t xml:space="preserve">halshs-05199200v1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QualipSO-Une alimentation de qualité dans la restauration collective publique comme levier d’une transition agricole, écologique et sociale. Une recherche-action sur le territoire de la rive droite de la métropole bordelaise</w:t></w:r></w:hyperlink></w:p><w:p><w:pPr/><w:hyperlink r:id="rId171" w:history="1"><w:r><w:rPr><w:color w:val="#410a8c"/><w:u w:val="single"/></w:rPr><w:t xml:space="preserve">Nicolas d'Andrea</w:t></w:r></w:hyperlink><w:r><w:rPr/><w:t xml:space="preserve">,</w:t></w:r><w:hyperlink r:id="rId31" w:history="1"><w:r><w:rPr><w:color w:val="#410a8c"/><w:u w:val="single"/></w:rPr><w:t xml:space="preserve">Benjamin Chambelland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72" w:history="1"><w:r><w:rPr><w:color w:val="#410a8c"/><w:u w:val="single"/></w:rPr><w:t xml:space="preserve">Pascal Tozzi</w:t></w:r></w:hyperlink><w:r><w:rPr/><w:t xml:space="preserve">,</w:t></w:r><w:hyperlink r:id="rId41" w:history="1"><w:r><w:rPr><w:color w:val="#410a8c"/><w:u w:val="single"/></w:rPr><w:t xml:space="preserve">Nathalie Corade</w:t></w:r></w:hyperlink><w:r><w:rPr/><w:t xml:space="preserve">et al.</w:t></w:r></w:p><w:p><w:pPr/><w:r><w:rPr/><w:t xml:space="preserve">[Rapport de recherche] UMR 5319 Passages, CNRS, UR ETBX, INRAE, ENSAP de Bordeaux, IUT Bordeaux Montaigne. 2022</w:t></w:r></w:p><w:p><w:pPr/><w:r><w:rPr/><w:t xml:space="preserve">Rapport</w:t></w:r></w:p><w:p><w:pPr/><w:hyperlink r:id="rId170" w:history="1"><w:r><w:rPr><w:color w:val="#410a8c"/><w:u w:val="single"/></w:rPr><w:t xml:space="preserve">hal-03690986v1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alimentation de qualité dans la restauration collective publique comme levier d'une transition agricole, écologique et sociale. Une recherche-action sur la Rive droite de la métropole bordelaise</w:t></w:r></w:hyperlink></w:p><w:p><w:pPr/><w:hyperlink r:id="rId31" w:history="1"><w:r><w:rPr><w:color w:val="#410a8c"/><w:u w:val="single"/></w:rPr><w:t xml:space="preserve">Benjamin Chambelland</w:t></w:r></w:hyperlink><w:r><w:rPr/><w:t xml:space="preserve">,</w:t></w:r><w:hyperlink r:id="rId41" w:history="1"><w:r><w:rPr><w:color w:val="#410a8c"/><w:u w:val="single"/></w:rPr><w:t xml:space="preserve">Nathalie Corade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72" w:history="1"><w:r><w:rPr><w:color w:val="#410a8c"/><w:u w:val="single"/></w:rPr><w:t xml:space="preserve">Pascal Tozzi</w:t></w:r></w:hyperlink><w:r><w:rPr/><w:t xml:space="preserve">,</w:t></w:r><w:hyperlink r:id="rId171" w:history="1"><w:r><w:rPr><w:color w:val="#410a8c"/><w:u w:val="single"/></w:rPr><w:t xml:space="preserve">Nicolas d'Andrea</w:t></w:r></w:hyperlink><w:r><w:rPr/><w:t xml:space="preserve">et al.</w:t></w:r></w:p><w:p><w:pPr/><w:r><w:rPr/><w:t xml:space="preserve">[Rapport de recherche] UMR 5319 Passages; CNRS; UR ETBX; INRAE. 2021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hal-03354272v1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savanes de la côte sous le vent à La Réunion. Histoire et dynamiques, perceptions et pratiques, gestion et médiation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83" w:history="1"><w:r><w:rPr><w:color w:val="#410a8c"/><w:u w:val="single"/></w:rPr><w:t xml:space="preserve">Rémi Bercovitz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85" w:history="1"><w:r><w:rPr><w:color w:val="#410a8c"/><w:u w:val="single"/></w:rPr><w:t xml:space="preserve">Christian Germanaz</w:t></w:r></w:hyperlink><w:r><w:rPr/><w:t xml:space="preserve">et al.</w:t></w:r></w:p><w:p><w:pPr/><w:r><w:rPr/><w:t xml:space="preserve">[Rapport de recherche] PASSAGES - UMR 5319 du CNRS, CREGUR-Université de la Réunion, UMR GEODE Université de Toulouse Jean Jaurès. 2017, 194 p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halshs-01522933v1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Ressources paysagères et ressources énergétiques dans les montagnes sud-européennes. Histoire, comparaison, expérimentation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76" w:history="1"><w:r><w:rPr><w:color w:val="#410a8c"/><w:u w:val="single"/></w:rPr><w:t xml:space="preserve">Laurent Daunes</w:t></w:r></w:hyperlink><w:r><w:rPr/><w:t xml:space="preserve">,</w:t></w:r><w:hyperlink r:id="rId177" w:history="1"><w:r><w:rPr><w:color w:val="#410a8c"/><w:u w:val="single"/></w:rPr><w:t xml:space="preserve">Viviana Ferrario</w:t></w:r></w:hyperlink><w:r><w:rPr/><w:t xml:space="preserve">,</w:t></w:r><w:hyperlink r:id="rId178" w:history="1"><w:r><w:rPr><w:color w:val="#410a8c"/><w:u w:val="single"/></w:rPr><w:t xml:space="preserve">Marina Frolova Ignatieva</w:t></w:r></w:hyperlink><w:r><w:rPr/><w:t xml:space="preserve">et al.</w:t></w:r></w:p><w:p><w:pPr/><w:r><w:rPr/>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hal-01824885v1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Paysages, représentations socio-culturelles et actions paysagères en vallée de Garonne. Observations, suivi et évaluation. Contribution par la recherche paysagère aux politiques et aux actions menées dans le cadre du Plan Garonne (2007-2013)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83" w:history="1"><w:r><w:rPr><w:color w:val="#410a8c"/><w:u w:val="single"/></w:rPr><w:t xml:space="preserve">Rémi Bercovitz</w:t></w:r></w:hyperlink><w:r><w:rPr/><w:t xml:space="preserve">,</w:t></w:r><w:hyperlink r:id="rId56" w:history="1"><w:r><w:rPr><w:color w:val="#410a8c"/><w:u w:val="single"/></w:rPr><w:t xml:space="preserve">Dominique Henry</w:t></w:r></w:hyperlink><w:r><w:rPr/><w:t xml:space="preserve">,</w:t></w:r><w:hyperlink r:id="rId180" w:history="1"><w:r><w:rPr><w:color w:val="#410a8c"/><w:u w:val="single"/></w:rPr><w:t xml:space="preserve">Antoine Luginbühl</w:t></w:r></w:hyperlink><w:r><w:rPr/><w:t xml:space="preserve">,</w:t></w:r><w:hyperlink r:id="rId181" w:history="1"><w:r><w:rPr><w:color w:val="#410a8c"/><w:u w:val="single"/></w:rPr><w:t xml:space="preserve">Graziella Barsacq</w:t></w:r></w:hyperlink><w:r><w:rPr/><w:t xml:space="preserve">et al.</w:t></w:r></w:p><w:p><w:pPr/><w:r><w:rPr/><w:t xml:space="preserve">CEPAGE (Centre de recherche sur l'histoire et la culture du paysage). 2014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halshs-00958612v1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Paysages, changements environnementaux et politiques territoriales dans le Haut-Vicdessos. Observations, histoire et évaluations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66" w:history="1"><w:r><w:rPr><w:color w:val="#410a8c"/><w:u w:val="single"/></w:rPr><w:t xml:space="preserve">Juliette Carré</w:t></w:r></w:hyperlink><w:r><w:rPr/><w:t xml:space="preserve">,</w:t></w:r><w:hyperlink r:id="rId57" w:history="1"><w:r><w:rPr><w:color w:val="#410a8c"/><w:u w:val="single"/></w:rPr><w:t xml:space="preserve">Jean-François Rodriguez.</w:t></w:r></w:hyperlink></w:p><w:p><w:pPr/><w:r><w:rPr/><w:t xml:space="preserve">OHM Haut Vicdessos; Labex DRIIHM; CEPAGE (Centre de recherche sur l'histoire et la culture du paysage). 2011</w:t></w:r></w:p><w:p><w:pPr/><w:r><w:rPr/><w:t xml:space="preserve">Rapport</w:t></w:r></w:p><w:p><w:pPr/><w:hyperlink r:id="rId182" w:history="1"><w:r><w:rPr><w:color w:val="#410a8c"/><w:u w:val="single"/></w:rPr><w:t xml:space="preserve">hal-05044605v1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Propositions pour une méthode d'observation des paysages du Parc national des Pyrénées. Matériaux pour analyser et illustrer les transformations socio-environnementales</w:t></w:r></w:hyperlink></w:p><w:p><w:pPr/><w:hyperlink r:id="rId66" w:history="1"><w:r><w:rPr><w:color w:val="#410a8c"/><w:u w:val="single"/></w:rPr><w:t xml:space="preserve">Juliette Carré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02" w:history="1"><w:r><w:rPr><w:color w:val="#410a8c"/><w:u w:val="single"/></w:rPr><w:t xml:space="preserve">Jean-Paul Métailié</w:t></w:r></w:hyperlink></w:p><w:p><w:pPr/><w:r><w:rPr/><w:t xml:space="preserve">GEODE UMR 5602 CNRS; CEPAGE (Centre de recherche sur l'histoire et la culture du paysage); Parc national des Pyrénées. 2011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hal-05047773v1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Trois situations paysagères contrastées</w:t></w:r></w:hyperlink></w:p><w:p><w:pPr/><w:hyperlink r:id="rId16" w:history="1"><w:r><w:rPr><w:color w:val="#410a8c"/><w:u w:val="single"/></w:rPr><w:t xml:space="preserve">Bernard Davasse</w:t></w:r></w:hyperlink></w:p><w:p><w:pPr/><w:r><w:rPr/><w:t xml:space="preserve">[Rapport de recherche] Ministère de l'écologie et du développement durable. 2010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halshs-00798830v1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Paysage et politique du paysage dans le massif transfrontalier de Gavarnie/Mont-Perdu. Analyse pour servir de fondement à la gestion durable d'un bien inscrit au patrimoine mondial</w:t></w:r></w:hyperlink></w:p><w:p><w:pPr/><w:hyperlink r:id="rId54" w:history="1"><w:r><w:rPr><w:color w:val="#410a8c"/><w:u w:val="single"/></w:rPr><w:t xml:space="preserve">Serge Briffaud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66" w:history="1"><w:r><w:rPr><w:color w:val="#410a8c"/><w:u w:val="single"/></w:rPr><w:t xml:space="preserve">Juliette Carré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186" w:history="1"><w:r><w:rPr><w:color w:val="#410a8c"/><w:u w:val="single"/></w:rPr><w:t xml:space="preserve">Philippe Guttinger</w:t></w:r></w:hyperlink><w:r><w:rPr/><w:t xml:space="preserve">et al.</w:t></w:r></w:p><w:p><w:pPr/><w:r><w:rPr/><w:t xml:space="preserve">[Rapport de recherche] CEPAGE (Centre de recherche sur l'histoire et la culture du paysage). 2007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halshs-00778302v1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Étude d'écologie historique de la Réserve naturelle d'Eyne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/w:p><w:p><w:pPr/><w:r><w:rPr/><w:t xml:space="preserve">DIREN Languedoc-Roussillon; Agence méditerranéenne de l'environnement. 1997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hal-05273160v1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Éude d'écologie historique de la montagne d'Enveig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/w:p><w:p><w:pPr/><w:r><w:rPr/><w:t xml:space="preserve">DRAC - SRA Languedoc Roussillon. 1997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hal-05273153v1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Ressources écologiques et pratiques sociales dans un territoire pastoral (Enveig, Cerdagne).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w:r><w:rPr/><w:t xml:space="preserve">,</w:t></w:r><w:hyperlink r:id="rId74" w:history="1"><w:r><w:rPr><w:color w:val="#410a8c"/><w:u w:val="single"/></w:rPr><w:t xml:space="preserve">Christine Rendu</w:t></w:r></w:hyperlink></w:p><w:p><w:pPr/><w:r><w:rPr/><w:t xml:space="preserve">Service interdépartemental Montagne-Élevage Languedoc-Roussillon; Office national de la chasse. 1995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hal-05273169v1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Éude d'écologie historique de la montagne d'Enveig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73" w:history="1"><w:r><w:rPr><w:color w:val="#410a8c"/><w:u w:val="single"/></w:rPr><w:t xml:space="preserve">Didier Galop</w:t></w:r></w:hyperlink></w:p><w:p><w:pPr/><w:r><w:rPr/><w:t xml:space="preserve">DRAC - SRA Languedoc Roussillon. 1994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hal-05273139v1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Au cours du Mékong. Vers une compréhension partagée des territoires riverains de Champassak (Laos), Chhlong (Cambodge) et Vinh Long (Vietnam)</w:t></w:r></w:hyperlink></w:p><w:p><w:pPr/><w:hyperlink r:id="rId119" w:history="1"><w:r><w:rPr><w:color w:val="#410a8c"/><w:u w:val="single"/></w:rPr><w:t xml:space="preserve">Thai Huyen Nguyen</w:t></w:r></w:hyperlink><w:r><w:rPr/><w:t xml:space="preserve">,</w:t></w:r><w:hyperlink r:id="rId16" w:history="1"><w:r><w:rPr><w:color w:val="#410a8c"/><w:u w:val="single"/></w:rPr><w:t xml:space="preserve">Bernard Davasse</w:t></w:r></w:hyperlink><w:r><w:rPr/><w:t xml:space="preserve">,</w:t></w:r><w:hyperlink r:id="rId192" w:history="1"><w:r><w:rPr><w:color w:val="#410a8c"/><w:u w:val="single"/></w:rPr><w:t xml:space="preserve">Men Chamdevy Sisowath</w:t></w:r></w:hyperlink><w:r><w:rPr/><w:t xml:space="preserve">,</w:t></w:r><w:hyperlink r:id="rId193" w:history="1"><w:r><w:rPr><w:color w:val="#410a8c"/><w:u w:val="single"/></w:rPr><w:t xml:space="preserve">Pakasith Phonekeo</w:t></w:r></w:hyperlink><w:r><w:rPr/><w:t xml:space="preserve">,</w:t></w:r><w:hyperlink r:id="rId194" w:history="1"><w:r><w:rPr><w:color w:val="#410a8c"/><w:u w:val="single"/></w:rPr><w:t xml:space="preserve">K. Peyronnie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91" w:history="1"><w:r><w:rPr><w:color w:val="#410a8c"/><w:u w:val="single"/></w:rPr><w:t xml:space="preserve">hal-05331978v1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paysage au coeur des projets de territoire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6" w:history="1"><w:r><w:rPr><w:color w:val="#410a8c"/><w:u w:val="single"/></w:rPr><w:t xml:space="preserve">Dominique Henry</w:t></w:r></w:hyperlink></w:p><w:p><w:pPr/><w:r><w:rPr/><w:t xml:space="preserve">2015, pp.12</w:t></w:r></w:p><w:p><w:pPr/><w:r><w:rPr/><w:t xml:space="preserve">Autre publication scientifique</w:t></w:r></w:p><w:p><w:pPr/><w:hyperlink r:id="rId195" w:history="1"><w:r><w:rPr><w:color w:val="#410a8c"/><w:u w:val="single"/></w:rPr><w:t xml:space="preserve">halshs-01270407v1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Retrouver la Garonne. Nouveaux regards sur les paysages de Garonne pour des projets innovants dans les territoires riverains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97" w:history="1"><w:r><w:rPr><w:color w:val="#410a8c"/><w:u w:val="single"/></w:rPr><w:t xml:space="preserve">Philippe Valette</w:t></w:r></w:hyperlink></w:p><w:p><w:pPr/><w:r><w:rPr/><w:t xml:space="preserve">2012, 12 p</w:t></w:r></w:p><w:p><w:pPr/><w:r><w:rPr/><w:t xml:space="preserve">Autre publication scientifique</w:t></w:r></w:p><w:p><w:pPr/><w:hyperlink r:id="rId196" w:history="1"><w:r><w:rPr><w:color w:val="#410a8c"/><w:u w:val="single"/></w:rPr><w:t xml:space="preserve">hal-00784163v1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Enseigner le paysage. Le projet pédagogique de la formation des paysagistes DPLG de Bordeaux</w:t></w:r></w:hyperlink></w:p><w:p><w:pPr/><w:hyperlink r:id="rId199" w:history="1"><w:r><w:rPr><w:color w:val="#410a8c"/><w:u w:val="single"/></w:rPr><w:t xml:space="preserve">Isabelle Auricoste</w:t></w:r></w:hyperlink><w:r><w:rPr/><w:t xml:space="preserve">,</w:t></w:r><w:hyperlink r:id="rId54" w:history="1"><w:r><w:rPr><w:color w:val="#410a8c"/><w:u w:val="single"/></w:rPr><w:t xml:space="preserve">Serge Briffaud</w:t></w:r></w:hyperlink><w:r><w:rPr/><w:t xml:space="preserve">,</w:t></w:r><w:hyperlink r:id="rId200" w:history="1"><w:r><w:rPr><w:color w:val="#410a8c"/><w:u w:val="single"/></w:rPr><w:t xml:space="preserve">Bernard Brunet</w:t></w:r></w:hyperlink><w:r><w:rPr/><w:t xml:space="preserve">,</w:t></w:r><w:hyperlink r:id="rId201" w:history="1"><w:r><w:rPr><w:color w:val="#410a8c"/><w:u w:val="single"/></w:rPr><w:t xml:space="preserve">Francis Cabantous</w:t></w:r></w:hyperlink><w:r><w:rPr/><w:t xml:space="preserve">,</w:t></w:r><w:hyperlink r:id="rId202" w:history="1"><w:r><w:rPr><w:color w:val="#410a8c"/><w:u w:val="single"/></w:rPr><w:t xml:space="preserve">Olivier Damée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98" w:history="1"><w:r><w:rPr><w:color w:val="#410a8c"/><w:u w:val="single"/></w:rPr><w:t xml:space="preserve">hal-04018527v1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19" w:history="1"><w:r><w:rPr><w:color w:val="#410a8c"/><w:u w:val="single"/></w:rPr><w:t xml:space="preserve">Thai Huyen Nguyen</w:t></w:r></w:hyperlink><w:r><w:rPr/><w:t xml:space="preserve">,</w:t></w:r><w:hyperlink r:id="rId204" w:history="1"><w:r><w:rPr><w:color w:val="#410a8c"/><w:u w:val="single"/></w:rPr><w:t xml:space="preserve">Bruno Proth</w:t></w:r></w:hyperlink><w:r><w:rPr/><w:t xml:space="preserve">,</w:t></w:r><w:hyperlink r:id="rId35" w:history="1"><w:r><w:rPr><w:color w:val="#410a8c"/><w:u w:val="single"/></w:rPr><w:t xml:space="preserve">Alexandre Moisset</w:t></w:r></w:hyperlink></w:p><w:p><w:pPr/><w:r><w:rPr/><w:t xml:space="preserve">2024</w:t></w:r></w:p><w:p><w:pPr/><w:r><w:rPr/><w:t xml:space="preserve">Pré-publication, Document de travail</w:t></w:r></w:p><w:p><w:pPr/><w:hyperlink r:id="rId203" w:history="1"><w:r><w:rPr><w:color w:val="#410a8c"/><w:u w:val="single"/></w:rPr><w:t xml:space="preserve">hal-05511403v1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Offre de formation doctorale en co-tutelle internationale « Architecture, Ville, Territoire et Paysage » à l'Université d'architecture de Hanoi (Viet-Nam)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206" w:history="1"><w:r><w:rPr><w:color w:val="#410a8c"/><w:u w:val="single"/></w:rPr><w:t xml:space="preserve">Nathalie Lancret</w:t></w:r></w:hyperlink><w:r><w:rPr/><w:t xml:space="preserve">,</w:t></w:r><w:hyperlink r:id="rId125" w:history="1"><w:r><w:rPr><w:color w:val="#410a8c"/><w:u w:val="single"/></w:rPr><w:t xml:space="preserve">Nguyen Thai Huyen</w:t></w:r></w:hyperlink><w:r><w:rPr/><w:t xml:space="preserve">,</w:t></w:r><w:hyperlink r:id="rId204" w:history="1"><w:r><w:rPr><w:color w:val="#410a8c"/><w:u w:val="single"/></w:rPr><w:t xml:space="preserve">Bruno Proth</w:t></w:r></w:hyperlink></w:p><w:p><w:pPr/><w:r><w:rPr/><w:t xml:space="preserve">2019</w:t></w:r></w:p><w:p><w:pPr/><w:r><w:rPr/><w:t xml:space="preserve">Pré-publication, Document de travail</w:t></w:r></w:p><w:p><w:pPr/><w:hyperlink r:id="rId205" w:history="1"><w:r><w:rPr><w:color w:val="#410a8c"/><w:u w:val="single"/></w:rPr><w:t xml:space="preserve">hal-02339140v1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Vers un doctorat en paysage. Les écoles nationales supérieures de paysage et la recherche paysagère : bilan, enjeux et propositions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54" w:history="1"><w:r><w:rPr><w:color w:val="#410a8c"/><w:u w:val="single"/></w:rPr><w:t xml:space="preserve">Serge Briffaud</w:t></w:r></w:hyperlink></w:p><w:p><w:pPr/><w:r><w:rPr/><w:t xml:space="preserve">2009</w:t></w:r></w:p><w:p><w:pPr/><w:r><w:rPr/><w:t xml:space="preserve">Pré-publication, Document de travail</w:t></w:r></w:p><w:p><w:pPr/><w:hyperlink r:id="rId207" w:history="1"><w:r><w:rPr><w:color w:val="#410a8c"/><w:u w:val="single"/></w:rPr><w:t xml:space="preserve">halshs-01064118v1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Paysages et rivages fluviaux et fluvio-marins en changement. Approches comparatives francophones (Asie du Sud-Est et France)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119" w:history="1"><w:r><w:rPr><w:color w:val="#410a8c"/><w:u w:val="single"/></w:rPr><w:t xml:space="preserve">Thai Huyen Nguyen</w:t></w:r></w:hyperlink><w:r><w:rPr/><w:t xml:space="preserve">,</w:t></w:r><w:hyperlink r:id="rId209" w:history="1"><w:r><w:rPr><w:color w:val="#410a8c"/><w:u w:val="single"/></w:rPr><w:t xml:space="preserve">Thi Hieu Bui</w:t></w:r></w:hyperlink><w:r><w:rPr/><w:t xml:space="preserve">,</w:t></w:r><w:hyperlink r:id="rId210" w:history="1"><w:r><w:rPr><w:color w:val="#410a8c"/><w:u w:val="single"/></w:rPr><w:t xml:space="preserve">Thibault Cassagne</w:t></w:r></w:hyperlink><w:r><w:rPr/><w:t xml:space="preserve">,</w:t></w:r><w:hyperlink r:id="rId31" w:history="1"><w:r><w:rPr><w:color w:val="#410a8c"/><w:u w:val="single"/></w:rPr><w:t xml:space="preserve">Benjamin Chambelland</w:t></w:r></w:hyperlink><w:r><w:rPr/><w:t xml:space="preserve">et al.</w:t></w:r></w:p><w:p><w:pPr/><w:r><w:rPr><w:i w:val="1"/><w:iCs w:val="1"/></w:rPr><w:t xml:space="preserve">Journée-atelier du programme RIPA</w:t></w:r><w:r><w:rPr/><w:t xml:space="preserve">, Oct 2025, Pessac (Bordeaux), France. 2025</w:t></w:r></w:p><w:p><w:pPr/><w:r><w:rPr/><w:t xml:space="preserve">Proceedings/Recueil des communications</w:t></w:r></w:p><w:p><w:pPr/><w:hyperlink r:id="rId208" w:history="1"><w:r><w:rPr><w:color w:val="#410a8c"/><w:u w:val="single"/></w:rPr><w:t xml:space="preserve">halshs-05522067v1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9e Journées doctorales en paysage. Recueil de résumés longs</w:t></w:r></w:hyperlink></w:p><w:p><w:pPr/><w:hyperlink r:id="rId16" w:history="1"><w:r><w:rPr><w:color w:val="#410a8c"/><w:u w:val="single"/></w:rPr><w:t xml:space="preserve">Bernard Davasse</w:t></w:r></w:hyperlink><w:r><w:rPr/><w:t xml:space="preserve">,</w:t></w:r><w:hyperlink r:id="rId48" w:history="1"><w:r><w:rPr><w:color w:val="#410a8c"/><w:u w:val="single"/></w:rPr><w:t xml:space="preserve">Cyrille Marlin</w:t></w:r></w:hyperlink><w:r><w:rPr/><w:t xml:space="preserve">,</w:t></w:r><w:hyperlink r:id="rId212" w:history="1"><w:r><w:rPr><w:color w:val="#410a8c"/><w:u w:val="single"/></w:rPr><w:t xml:space="preserve">Julie Regazzacci</w:t></w:r></w:hyperlink><w:r><w:rPr/><w:t xml:space="preserve">,</w:t></w:r><w:hyperlink r:id="rId213" w:history="1"><w:r><w:rPr><w:color w:val="#410a8c"/><w:u w:val="single"/></w:rPr><w:t xml:space="preserve">Amandine Saget</w:t></w:r></w:hyperlink></w:p><w:p><w:pPr/><w:r><w:rPr><w:i w:val="1"/><w:iCs w:val="1"/></w:rPr><w:t xml:space="preserve">9e Journées doctorales en paysage : héritages, actualités et devenirs de la recherche en paysage</w:t></w:r><w:r><w:rPr/><w:t xml:space="preserve">, Dec 2023, Bordeaux, France. 2023</w:t></w:r></w:p><w:p><w:pPr/><w:r><w:rPr/><w:t xml:space="preserve">Proceedings/Recueil des communications</w:t></w:r></w:p><w:p><w:pPr/><w:hyperlink r:id="rId211" w:history="1"><w:r><w:rPr><w:color w:val="#410a8c"/><w:u w:val="single"/></w:rPr><w:t xml:space="preserve">hal-05282861v1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B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B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asse" TargetMode="External"/><Relationship Id="rId9" Type="http://schemas.openxmlformats.org/officeDocument/2006/relationships/hyperlink" Target="https://orcid.org/0000-0002-1267-3945" TargetMode="External"/><Relationship Id="rId10" Type="http://schemas.openxmlformats.org/officeDocument/2006/relationships/hyperlink" Target="https://www.idref.fr/057737703" TargetMode="External"/><Relationship Id="rId11" Type="http://schemas.openxmlformats.org/officeDocument/2006/relationships/hyperlink" Target="mailto:bernard.davasse@cnrs.fr" TargetMode="External"/><Relationship Id="rId12" Type="http://schemas.openxmlformats.org/officeDocument/2006/relationships/hyperlink" Target="http://www.passages.cnrs.fr" TargetMode="External"/><Relationship Id="rId13" Type="http://schemas.openxmlformats.org/officeDocument/2006/relationships/hyperlink" Target="https://journals.openedition.org/paysage/" TargetMode="External"/><Relationship Id="rId14" Type="http://schemas.openxmlformats.org/officeDocument/2006/relationships/hyperlink" Target="http://www.ittecop.fr" TargetMode="External"/><Relationship Id="rId15" Type="http://schemas.openxmlformats.org/officeDocument/2006/relationships/hyperlink" Target="https://shs.hal.science/tel-01187651v1" TargetMode="External"/><Relationship Id="rId16" Type="http://schemas.openxmlformats.org/officeDocument/2006/relationships/hyperlink" Target="https://hal.science/search/index/?q=*&amp;authFullName_s=Bernard Davasse" TargetMode="External"/><Relationship Id="rId17" Type="http://schemas.openxmlformats.org/officeDocument/2006/relationships/hyperlink" Target="https://hal.science/hal-05002949v1" TargetMode="External"/><Relationship Id="rId18" Type="http://schemas.openxmlformats.org/officeDocument/2006/relationships/hyperlink" Target="https://hal.science/search/index/?q=*&amp;authFullName_s=Metzger Alexis" TargetMode="External"/><Relationship Id="rId19" Type="http://schemas.openxmlformats.org/officeDocument/2006/relationships/hyperlink" Target="https://hal.science/search/index/?q=*&amp;authFullName_s=Yves Petit-Berghem" TargetMode="External"/><Relationship Id="rId20" Type="http://schemas.openxmlformats.org/officeDocument/2006/relationships/hyperlink" Target="https://hal.science/search/index/?q=*&amp;authFullName_s=Sylvie Servain" TargetMode="External"/><Relationship Id="rId21" Type="http://schemas.openxmlformats.org/officeDocument/2006/relationships/hyperlink" Target="https://dx.doi.org/10.4000/13fai" TargetMode="External"/><Relationship Id="rId22" Type="http://schemas.openxmlformats.org/officeDocument/2006/relationships/hyperlink" Target="https://hal.science/hal-05571646v1" TargetMode="External"/><Relationship Id="rId23" Type="http://schemas.openxmlformats.org/officeDocument/2006/relationships/hyperlink" Target="https://hal.science/search/index/?q=*&amp;authFullName_s=Mayt&#233; Banzo" TargetMode="External"/><Relationship Id="rId24" Type="http://schemas.openxmlformats.org/officeDocument/2006/relationships/hyperlink" Target="https://dx.doi.org/10.4000/1635r" TargetMode="External"/><Relationship Id="rId25" Type="http://schemas.openxmlformats.org/officeDocument/2006/relationships/hyperlink" Target="https://hal.science/hal-03725436v1" TargetMode="External"/><Relationship Id="rId26" Type="http://schemas.openxmlformats.org/officeDocument/2006/relationships/hyperlink" Target="https://hal.science/search/index/?q=*&amp;authFullName_s=Elise Geisler" TargetMode="External"/><Relationship Id="rId27" Type="http://schemas.openxmlformats.org/officeDocument/2006/relationships/hyperlink" Target="https://hal.science/search/index/?q=*&amp;authFullName_s=Sonia Keravel" TargetMode="External"/><Relationship Id="rId28" Type="http://schemas.openxmlformats.org/officeDocument/2006/relationships/hyperlink" Target="https://hal.science/search/index/?q=*&amp;authFullName_s=Yves Luginb&#252;hl" TargetMode="External"/><Relationship Id="rId29" Type="http://schemas.openxmlformats.org/officeDocument/2006/relationships/hyperlink" Target="https://dx.doi.org/10.4000/paysage.27442" TargetMode="External"/><Relationship Id="rId30" Type="http://schemas.openxmlformats.org/officeDocument/2006/relationships/hyperlink" Target="https://hal.science/hal-03811501v1" TargetMode="External"/><Relationship Id="rId31" Type="http://schemas.openxmlformats.org/officeDocument/2006/relationships/hyperlink" Target="https://hal.science/search/index/?q=*&amp;authFullName_s=Benjamin Chambelland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4000/paysage.29100" TargetMode="External"/><Relationship Id="rId34" Type="http://schemas.openxmlformats.org/officeDocument/2006/relationships/hyperlink" Target="https://shs.hal.science/halshs-02493681v1" TargetMode="External"/><Relationship Id="rId35" Type="http://schemas.openxmlformats.org/officeDocument/2006/relationships/hyperlink" Target="https://hal.science/search/index/?q=*&amp;authFullName_s=Alexandre Moisset" TargetMode="External"/><Relationship Id="rId36" Type="http://schemas.openxmlformats.org/officeDocument/2006/relationships/hyperlink" Target="https://dx.doi.org/10.4000/paysage.1337" TargetMode="External"/><Relationship Id="rId37" Type="http://schemas.openxmlformats.org/officeDocument/2006/relationships/hyperlink" Target="https://hal.science/hal-01455408v2" TargetMode="External"/><Relationship Id="rId38" Type="http://schemas.openxmlformats.org/officeDocument/2006/relationships/hyperlink" Target="https://dx.doi.org/10.4000/paysage.6291" TargetMode="External"/><Relationship Id="rId39" Type="http://schemas.openxmlformats.org/officeDocument/2006/relationships/hyperlink" Target="https://hal.science/hal-05571655v1" TargetMode="External"/><Relationship Id="rId40" Type="http://schemas.openxmlformats.org/officeDocument/2006/relationships/hyperlink" Target="https://hal.science/search/index/?q=*&amp;authFullName_s=Margaux Alarcon" TargetMode="External"/><Relationship Id="rId41" Type="http://schemas.openxmlformats.org/officeDocument/2006/relationships/hyperlink" Target="https://hal.science/search/index/?q=*&amp;authFullName_s=Nathalie Corade" TargetMode="External"/><Relationship Id="rId42" Type="http://schemas.openxmlformats.org/officeDocument/2006/relationships/hyperlink" Target="https://dx.doi.org/10.4000/1635f" TargetMode="External"/><Relationship Id="rId43" Type="http://schemas.openxmlformats.org/officeDocument/2006/relationships/hyperlink" Target="https://hal.science/hal-05002809v1" TargetMode="External"/><Relationship Id="rId44" Type="http://schemas.openxmlformats.org/officeDocument/2006/relationships/hyperlink" Target="https://hal.science/search/index/?q=*&amp;authFullName_s=Alexis Metzger" TargetMode="External"/><Relationship Id="rId45" Type="http://schemas.openxmlformats.org/officeDocument/2006/relationships/hyperlink" Target="https://dx.doi.org/10.4000/13fa3" TargetMode="External"/><Relationship Id="rId46" Type="http://schemas.openxmlformats.org/officeDocument/2006/relationships/hyperlink" Target="https://hal.science/hal-03725443v1" TargetMode="External"/><Relationship Id="rId47" Type="http://schemas.openxmlformats.org/officeDocument/2006/relationships/hyperlink" Target="https://hal.science/search/index/?q=*&amp;authFullName_s=St&#233;phane Duprat" TargetMode="External"/><Relationship Id="rId48" Type="http://schemas.openxmlformats.org/officeDocument/2006/relationships/hyperlink" Target="https://hal.science/search/index/?q=*&amp;authFullName_s=Cyrille Marlin" TargetMode="External"/><Relationship Id="rId49" Type="http://schemas.openxmlformats.org/officeDocument/2006/relationships/hyperlink" Target="https://shs.hal.science/halshs-02493698v1" TargetMode="External"/><Relationship Id="rId50" Type="http://schemas.openxmlformats.org/officeDocument/2006/relationships/hyperlink" Target="https://hal.science/search/index/?q=*&amp;authFullName_s=Tam Tien Nguyen" TargetMode="External"/><Relationship Id="rId51" Type="http://schemas.openxmlformats.org/officeDocument/2006/relationships/hyperlink" Target="https://hal.science/search/index/?q=*&amp;authFullName_s=Huyen Thai Nguyen" TargetMode="External"/><Relationship Id="rId52" Type="http://schemas.openxmlformats.org/officeDocument/2006/relationships/hyperlink" Target="https://dx.doi.org/10.4000/paysage.2187" TargetMode="External"/><Relationship Id="rId53" Type="http://schemas.openxmlformats.org/officeDocument/2006/relationships/hyperlink" Target="https://shs.hal.science/halshs-01989667v1" TargetMode="External"/><Relationship Id="rId54" Type="http://schemas.openxmlformats.org/officeDocument/2006/relationships/hyperlink" Target="https://hal.science/search/index/?q=*&amp;authFullName_s=Serge Briffaud" TargetMode="External"/><Relationship Id="rId55" Type="http://schemas.openxmlformats.org/officeDocument/2006/relationships/hyperlink" Target="https://hal.science/hal-01455464v2" TargetMode="External"/><Relationship Id="rId56" Type="http://schemas.openxmlformats.org/officeDocument/2006/relationships/hyperlink" Target="https://hal.science/search/index/?q=*&amp;authFullName_s=Dominique Henry" TargetMode="External"/><Relationship Id="rId57" Type="http://schemas.openxmlformats.org/officeDocument/2006/relationships/hyperlink" Target="https://hal.science/search/index/?q=*&amp;authFullName_s=Jean-Fran&#231;ois Rodriguez." TargetMode="External"/><Relationship Id="rId58" Type="http://schemas.openxmlformats.org/officeDocument/2006/relationships/hyperlink" Target="https://dx.doi.org/10.4000/paysage.6462" TargetMode="External"/><Relationship Id="rId59" Type="http://schemas.openxmlformats.org/officeDocument/2006/relationships/hyperlink" Target="https://hal.science/hal-01215323v1" TargetMode="External"/><Relationship Id="rId60" Type="http://schemas.openxmlformats.org/officeDocument/2006/relationships/hyperlink" Target="https://hal.science/search/index/?q=*&amp;authFullName_s=Christophe Naisse" TargetMode="External"/><Relationship Id="rId61" Type="http://schemas.openxmlformats.org/officeDocument/2006/relationships/hyperlink" Target="https://hal.science/search/index/?q=*&amp;authFullName_s=Cyril Girardin" TargetMode="External"/><Relationship Id="rId62" Type="http://schemas.openxmlformats.org/officeDocument/2006/relationships/hyperlink" Target="https://hal.science/search/index/?q=*&amp;authFullName_s=Abad Chabbi" TargetMode="External"/><Relationship Id="rId63" Type="http://schemas.openxmlformats.org/officeDocument/2006/relationships/hyperlink" Target="https://hal.science/search/index/?q=*&amp;authFullName_s=Cornelia Rumpel" TargetMode="External"/><Relationship Id="rId64" Type="http://schemas.openxmlformats.org/officeDocument/2006/relationships/hyperlink" Target="https://dx.doi.org/10.1007/s11368-014-1002-5" TargetMode="External"/><Relationship Id="rId65" Type="http://schemas.openxmlformats.org/officeDocument/2006/relationships/hyperlink" Target="https://hal.science/hal-01790182v1" TargetMode="External"/><Relationship Id="rId66" Type="http://schemas.openxmlformats.org/officeDocument/2006/relationships/hyperlink" Target="https://hal.science/search/index/?q=*&amp;authFullName_s=Juliette Carr&#233;" TargetMode="External"/><Relationship Id="rId67" Type="http://schemas.openxmlformats.org/officeDocument/2006/relationships/hyperlink" Target="https://shs.hal.science/halshs-00933349v1" TargetMode="External"/><Relationship Id="rId68" Type="http://schemas.openxmlformats.org/officeDocument/2006/relationships/hyperlink" Target="https://hal.science/hal-00786719v2" TargetMode="External"/><Relationship Id="rId69" Type="http://schemas.openxmlformats.org/officeDocument/2006/relationships/hyperlink" Target="https://dx.doi.org/10.4000/soe.226" TargetMode="External"/><Relationship Id="rId70" Type="http://schemas.openxmlformats.org/officeDocument/2006/relationships/hyperlink" Target="https://shs.hal.science/halshs-00933338v1" TargetMode="External"/><Relationship Id="rId71" Type="http://schemas.openxmlformats.org/officeDocument/2006/relationships/hyperlink" Target="https://shs.hal.science/halshs-00131090v1" TargetMode="External"/><Relationship Id="rId72" Type="http://schemas.openxmlformats.org/officeDocument/2006/relationships/hyperlink" Target="https://hal.science/search/index/?q=*&amp;authFullName_s=Boris Vanni&#232;re" TargetMode="External"/><Relationship Id="rId73" Type="http://schemas.openxmlformats.org/officeDocument/2006/relationships/hyperlink" Target="https://hal.science/search/index/?q=*&amp;authFullName_s=Didier Galop" TargetMode="External"/><Relationship Id="rId74" Type="http://schemas.openxmlformats.org/officeDocument/2006/relationships/hyperlink" Target="https://hal.science/search/index/?q=*&amp;authFullName_s=Christine Rendu" TargetMode="External"/><Relationship Id="rId75" Type="http://schemas.openxmlformats.org/officeDocument/2006/relationships/hyperlink" Target="https://shs.hal.science/halshs-00131083v1" TargetMode="External"/><Relationship Id="rId76" Type="http://schemas.openxmlformats.org/officeDocument/2006/relationships/hyperlink" Target="https://shs.hal.science/halshs-00759438v1" TargetMode="External"/><Relationship Id="rId77" Type="http://schemas.openxmlformats.org/officeDocument/2006/relationships/hyperlink" Target="https://hal.science/search/index/?q=*&amp;authFullName_s=Pierre Campmajo" TargetMode="External"/><Relationship Id="rId78" Type="http://schemas.openxmlformats.org/officeDocument/2006/relationships/hyperlink" Target="https://hal.science/search/index/?q=*&amp;authFullName_s=Denis Crabol" TargetMode="External"/><Relationship Id="rId79" Type="http://schemas.openxmlformats.org/officeDocument/2006/relationships/hyperlink" Target="https://shs.hal.science/halshs-00978595v1" TargetMode="External"/><Relationship Id="rId80" Type="http://schemas.openxmlformats.org/officeDocument/2006/relationships/hyperlink" Target="https://shs.hal.science/halshs-01580496v1" TargetMode="External"/><Relationship Id="rId81" Type="http://schemas.openxmlformats.org/officeDocument/2006/relationships/hyperlink" Target="https://hal.science/hal-03183624v1" TargetMode="External"/><Relationship Id="rId82" Type="http://schemas.openxmlformats.org/officeDocument/2006/relationships/hyperlink" Target="https://shs.hal.science/halshs-02462803v1" TargetMode="External"/><Relationship Id="rId83" Type="http://schemas.openxmlformats.org/officeDocument/2006/relationships/hyperlink" Target="https://hal.science/search/index/?q=*&amp;authFullName_s=R&#233;mi Bercovitz" TargetMode="External"/><Relationship Id="rId84" Type="http://schemas.openxmlformats.org/officeDocument/2006/relationships/hyperlink" Target="https://hal.science/search/index/?q=*&amp;authFullName_s=Vincent Boullet" TargetMode="External"/><Relationship Id="rId85" Type="http://schemas.openxmlformats.org/officeDocument/2006/relationships/hyperlink" Target="https://hal.science/search/index/?q=*&amp;authFullName_s=Christian Germanaz" TargetMode="External"/><Relationship Id="rId86" Type="http://schemas.openxmlformats.org/officeDocument/2006/relationships/hyperlink" Target="https://shs.hal.science/halshs-01196762v1" TargetMode="External"/><Relationship Id="rId87" Type="http://schemas.openxmlformats.org/officeDocument/2006/relationships/hyperlink" Target="https://dx.doi.org/10.4324/9781315591360-19" TargetMode="External"/><Relationship Id="rId88" Type="http://schemas.openxmlformats.org/officeDocument/2006/relationships/hyperlink" Target="https://shs.hal.science/halshs-01521524v1" TargetMode="External"/><Relationship Id="rId89" Type="http://schemas.openxmlformats.org/officeDocument/2006/relationships/hyperlink" Target="https://hal.science/search/index/?q=*&amp;authFullName_s=Emmanuelle Heaulm&#233;" TargetMode="External"/><Relationship Id="rId90" Type="http://schemas.openxmlformats.org/officeDocument/2006/relationships/hyperlink" Target="https://hal.science/search/index/?q=*&amp;authFullName_s=V&#233;ronique Andr&#233;-Lamat" TargetMode="External"/><Relationship Id="rId91" Type="http://schemas.openxmlformats.org/officeDocument/2006/relationships/hyperlink" Target="https://hal.science/search/index/?q=*&amp;authFullName_s=Isabelle Sacareau" TargetMode="External"/><Relationship Id="rId92" Type="http://schemas.openxmlformats.org/officeDocument/2006/relationships/hyperlink" Target="https://dx.doi.org/10.1007/978-94-017-9843-3" TargetMode="External"/><Relationship Id="rId93" Type="http://schemas.openxmlformats.org/officeDocument/2006/relationships/hyperlink" Target="https://hal.science/hal-02875169v1" TargetMode="External"/><Relationship Id="rId94" Type="http://schemas.openxmlformats.org/officeDocument/2006/relationships/hyperlink" Target="https://shs.hal.science/halshs-01071443v1" TargetMode="External"/><Relationship Id="rId95" Type="http://schemas.openxmlformats.org/officeDocument/2006/relationships/hyperlink" Target="https://shs.hal.science/halshs-00994955v1" TargetMode="External"/><Relationship Id="rId96" Type="http://schemas.openxmlformats.org/officeDocument/2006/relationships/hyperlink" Target="https://dx.doi.org/10.1007/978-94-017-9843-3_8" TargetMode="External"/><Relationship Id="rId97" Type="http://schemas.openxmlformats.org/officeDocument/2006/relationships/hyperlink" Target="https://hal.science/hal-00787453v1" TargetMode="External"/><Relationship Id="rId98" Type="http://schemas.openxmlformats.org/officeDocument/2006/relationships/hyperlink" Target="https://shs.hal.science/halshs-00771515v2" TargetMode="External"/><Relationship Id="rId99" Type="http://schemas.openxmlformats.org/officeDocument/2006/relationships/hyperlink" Target="https://shs.hal.science/halshs-00773373v1" TargetMode="External"/><Relationship Id="rId100" Type="http://schemas.openxmlformats.org/officeDocument/2006/relationships/hyperlink" Target="https://dx.doi.org/10.3917/quae.beck.2006.01.0211" TargetMode="External"/><Relationship Id="rId101" Type="http://schemas.openxmlformats.org/officeDocument/2006/relationships/hyperlink" Target="https://shs.hal.science/halshs-00965363v1" TargetMode="External"/><Relationship Id="rId102" Type="http://schemas.openxmlformats.org/officeDocument/2006/relationships/hyperlink" Target="https://hal.science/search/index/?q=*&amp;authFullName_s=Jean-Paul M&#233;taili&#233;" TargetMode="External"/><Relationship Id="rId103" Type="http://schemas.openxmlformats.org/officeDocument/2006/relationships/hyperlink" Target="https://hal.science/search/index/?q=*&amp;authFullName_s=J&#233;r&#244;me Bonh&#244;te" TargetMode="External"/><Relationship Id="rId104" Type="http://schemas.openxmlformats.org/officeDocument/2006/relationships/hyperlink" Target="https://hal.science/search/index/?q=*&amp;authFullName_s=Claude Dubois" TargetMode="External"/><Relationship Id="rId105" Type="http://schemas.openxmlformats.org/officeDocument/2006/relationships/hyperlink" Target="https://shs.hal.science/halshs-00808771v1" TargetMode="External"/><Relationship Id="rId106" Type="http://schemas.openxmlformats.org/officeDocument/2006/relationships/hyperlink" Target="https://hal.science/search/index/?q=*&amp;authFullName_s=V&#233;ronique Isard" TargetMode="External"/><Relationship Id="rId107" Type="http://schemas.openxmlformats.org/officeDocument/2006/relationships/hyperlink" Target="https://hal.science/hal-02900445v1" TargetMode="External"/><Relationship Id="rId108" Type="http://schemas.openxmlformats.org/officeDocument/2006/relationships/hyperlink" Target="https://hal.science/search/index/?q=*&amp;authFullName_s=C. Rendu" TargetMode="External"/><Relationship Id="rId109" Type="http://schemas.openxmlformats.org/officeDocument/2006/relationships/hyperlink" Target="https://hal.science/search/index/?q=*&amp;authFullName_s=P. Campmaj&#243;" TargetMode="External"/><Relationship Id="rId110" Type="http://schemas.openxmlformats.org/officeDocument/2006/relationships/hyperlink" Target="https://hal.science/search/index/?q=*&amp;authFullName_s=J. Evin" TargetMode="External"/><Relationship Id="rId111" Type="http://schemas.openxmlformats.org/officeDocument/2006/relationships/hyperlink" Target="https://hal.science/hal-03305338v1" TargetMode="External"/><Relationship Id="rId112" Type="http://schemas.openxmlformats.org/officeDocument/2006/relationships/hyperlink" Target="https://hal.science/search/index/?q=*&amp;authFullName_s=P. Campmajo" TargetMode="External"/><Relationship Id="rId113" Type="http://schemas.openxmlformats.org/officeDocument/2006/relationships/hyperlink" Target="https://hal.science/search/index/?q=*&amp;authFullName_s=M. Fontugne" TargetMode="External"/><Relationship Id="rId114" Type="http://schemas.openxmlformats.org/officeDocument/2006/relationships/hyperlink" Target="https://hal.science/hal-03294167v1" TargetMode="External"/><Relationship Id="rId115" Type="http://schemas.openxmlformats.org/officeDocument/2006/relationships/hyperlink" Target="https://hal.science/hal-04936813v1" TargetMode="External"/><Relationship Id="rId116" Type="http://schemas.openxmlformats.org/officeDocument/2006/relationships/hyperlink" Target="https://dx.doi.org/10.4000/12pq3" TargetMode="External"/><Relationship Id="rId117" Type="http://schemas.openxmlformats.org/officeDocument/2006/relationships/hyperlink" Target="https://hal.science/hal-04834984v1" TargetMode="External"/><Relationship Id="rId118" Type="http://schemas.openxmlformats.org/officeDocument/2006/relationships/hyperlink" Target="https://hal.science/search/index/?q=*&amp;authFullName_s=Tien Hau Phan" TargetMode="External"/><Relationship Id="rId119" Type="http://schemas.openxmlformats.org/officeDocument/2006/relationships/hyperlink" Target="https://hal.science/search/index/?q=*&amp;authFullName_s=Thai Huyen Nguyen" TargetMode="External"/><Relationship Id="rId120" Type="http://schemas.openxmlformats.org/officeDocument/2006/relationships/hyperlink" Target="https://shs.hal.science/halshs-04933037v1" TargetMode="External"/><Relationship Id="rId121" Type="http://schemas.openxmlformats.org/officeDocument/2006/relationships/hyperlink" Target="https://shs.hal.science/halshs-04932982v1" TargetMode="External"/><Relationship Id="rId122" Type="http://schemas.openxmlformats.org/officeDocument/2006/relationships/hyperlink" Target="https://shs.hal.science/halshs-04936639v1" TargetMode="External"/><Relationship Id="rId123" Type="http://schemas.openxmlformats.org/officeDocument/2006/relationships/hyperlink" Target="https://hal.science/hal-04217107v1" TargetMode="External"/><Relationship Id="rId124" Type="http://schemas.openxmlformats.org/officeDocument/2006/relationships/hyperlink" Target="https://hal.science/hal-04078052v1" TargetMode="External"/><Relationship Id="rId125" Type="http://schemas.openxmlformats.org/officeDocument/2006/relationships/hyperlink" Target="https://hal.science/search/index/?q=*&amp;authFullName_s=Nguyen Thai Huyen" TargetMode="External"/><Relationship Id="rId126" Type="http://schemas.openxmlformats.org/officeDocument/2006/relationships/hyperlink" Target="https://hal.science/hal-02305160v1" TargetMode="External"/><Relationship Id="rId127" Type="http://schemas.openxmlformats.org/officeDocument/2006/relationships/hyperlink" Target="https://hal.science/hal-02305147v1" TargetMode="External"/><Relationship Id="rId128" Type="http://schemas.openxmlformats.org/officeDocument/2006/relationships/hyperlink" Target="https://hal.science/hal-04619820v1" TargetMode="External"/><Relationship Id="rId129" Type="http://schemas.openxmlformats.org/officeDocument/2006/relationships/hyperlink" Target="https://hal.science/search/index/?q=*&amp;authFullName_s=C. Dubois" TargetMode="External"/><Relationship Id="rId130" Type="http://schemas.openxmlformats.org/officeDocument/2006/relationships/hyperlink" Target="https://hal.science/search/index/?q=*&amp;authFullName_s=R. Cunill Artigas" TargetMode="External"/><Relationship Id="rId131" Type="http://schemas.openxmlformats.org/officeDocument/2006/relationships/hyperlink" Target="https://hal.science/search/index/?q=*&amp;authFullName_s=S&#233;bastien Poublanc" TargetMode="External"/><Relationship Id="rId132" Type="http://schemas.openxmlformats.org/officeDocument/2006/relationships/hyperlink" Target="https://shs.hal.science/halshs-00991696v1" TargetMode="External"/><Relationship Id="rId133" Type="http://schemas.openxmlformats.org/officeDocument/2006/relationships/hyperlink" Target="https://shs.hal.science/halshs-00776055v1" TargetMode="External"/><Relationship Id="rId134" Type="http://schemas.openxmlformats.org/officeDocument/2006/relationships/hyperlink" Target="https://hal.science/hal-02977967v1" TargetMode="External"/><Relationship Id="rId135" Type="http://schemas.openxmlformats.org/officeDocument/2006/relationships/hyperlink" Target="https://hal.science/search/index/?q=*&amp;authFullName_s=J. Carr&#233;" TargetMode="External"/><Relationship Id="rId136" Type="http://schemas.openxmlformats.org/officeDocument/2006/relationships/hyperlink" Target="https://hal.science/search/index/?q=*&amp;authFullName_s=D. Henry" TargetMode="External"/><Relationship Id="rId137" Type="http://schemas.openxmlformats.org/officeDocument/2006/relationships/hyperlink" Target="https://hal.science/search/index/?q=*&amp;authFullName_s=J.-F. Rodriguez" TargetMode="External"/><Relationship Id="rId138" Type="http://schemas.openxmlformats.org/officeDocument/2006/relationships/hyperlink" Target="https://shs.hal.science/halshs-00991206v1" TargetMode="External"/><Relationship Id="rId139" Type="http://schemas.openxmlformats.org/officeDocument/2006/relationships/hyperlink" Target="https://shs.hal.science/halshs-00778461v1" TargetMode="External"/><Relationship Id="rId140" Type="http://schemas.openxmlformats.org/officeDocument/2006/relationships/hyperlink" Target="https://hal.science/hal-02977982v1" TargetMode="External"/><Relationship Id="rId141" Type="http://schemas.openxmlformats.org/officeDocument/2006/relationships/hyperlink" Target="https://shs.hal.science/halshs-00933402v1" TargetMode="External"/><Relationship Id="rId142" Type="http://schemas.openxmlformats.org/officeDocument/2006/relationships/hyperlink" Target="https://shs.hal.science/halshs-00775861v1" TargetMode="External"/><Relationship Id="rId143" Type="http://schemas.openxmlformats.org/officeDocument/2006/relationships/hyperlink" Target="https://shs.hal.science/halshs-00966893v1" TargetMode="External"/><Relationship Id="rId144" Type="http://schemas.openxmlformats.org/officeDocument/2006/relationships/hyperlink" Target="https://shs.hal.science/halshs-00775880v1" TargetMode="External"/><Relationship Id="rId145" Type="http://schemas.openxmlformats.org/officeDocument/2006/relationships/hyperlink" Target="https://hal.science/hal-00787611v1" TargetMode="External"/><Relationship Id="rId146" Type="http://schemas.openxmlformats.org/officeDocument/2006/relationships/hyperlink" Target="https://hal.science/hal-02977927v1" TargetMode="External"/><Relationship Id="rId147" Type="http://schemas.openxmlformats.org/officeDocument/2006/relationships/hyperlink" Target="https://shs.hal.science/halshs-00778508v1" TargetMode="External"/><Relationship Id="rId148" Type="http://schemas.openxmlformats.org/officeDocument/2006/relationships/hyperlink" Target="https://hal.science/search/index/?q=*&amp;authFullName_s=Eva Bigando" TargetMode="External"/><Relationship Id="rId149" Type="http://schemas.openxmlformats.org/officeDocument/2006/relationships/hyperlink" Target="https://shs.hal.science/halshs-00966960v1" TargetMode="External"/><Relationship Id="rId150" Type="http://schemas.openxmlformats.org/officeDocument/2006/relationships/hyperlink" Target="https://hal.science/search/index/?q=*&amp;authFullName_s=Laurent Couderchet" TargetMode="External"/><Relationship Id="rId151" Type="http://schemas.openxmlformats.org/officeDocument/2006/relationships/hyperlink" Target="https://hal.science/search/index/?q=*&amp;authFullName_s=H&#233;l&#232;ne Douence" TargetMode="External"/><Relationship Id="rId152" Type="http://schemas.openxmlformats.org/officeDocument/2006/relationships/hyperlink" Target="https://shs.hal.science/halshs-00966933v1" TargetMode="External"/><Relationship Id="rId153" Type="http://schemas.openxmlformats.org/officeDocument/2006/relationships/hyperlink" Target="https://shs.hal.science/halshs-00404352v1" TargetMode="External"/><Relationship Id="rId154" Type="http://schemas.openxmlformats.org/officeDocument/2006/relationships/hyperlink" Target="https://shs.hal.science/halshs-00795804v1" TargetMode="External"/><Relationship Id="rId155" Type="http://schemas.openxmlformats.org/officeDocument/2006/relationships/hyperlink" Target="https://shs.hal.science/halshs-00990731v1" TargetMode="External"/><Relationship Id="rId156" Type="http://schemas.openxmlformats.org/officeDocument/2006/relationships/hyperlink" Target="https://shs.hal.science/halshs-00991203v1" TargetMode="External"/><Relationship Id="rId157" Type="http://schemas.openxmlformats.org/officeDocument/2006/relationships/hyperlink" Target="https://shs.hal.science/halshs-00966998v1" TargetMode="External"/><Relationship Id="rId158" Type="http://schemas.openxmlformats.org/officeDocument/2006/relationships/hyperlink" Target="https://shs.hal.science/halshs-00991624v1" TargetMode="External"/><Relationship Id="rId159" Type="http://schemas.openxmlformats.org/officeDocument/2006/relationships/hyperlink" Target="https://shs.hal.science/halshs-00808803v1" TargetMode="External"/><Relationship Id="rId160" Type="http://schemas.openxmlformats.org/officeDocument/2006/relationships/hyperlink" Target="https://hal.science/hal-05282358v1" TargetMode="External"/><Relationship Id="rId161" Type="http://schemas.openxmlformats.org/officeDocument/2006/relationships/hyperlink" Target="https://shs.hal.science/halshs-00808597v2" TargetMode="External"/><Relationship Id="rId162" Type="http://schemas.openxmlformats.org/officeDocument/2006/relationships/hyperlink" Target="https://shs.hal.science/halshs-00962338v1" TargetMode="External"/><Relationship Id="rId163" Type="http://schemas.openxmlformats.org/officeDocument/2006/relationships/hyperlink" Target="https://shs.hal.science/halshs-00760198v1" TargetMode="External"/><Relationship Id="rId164" Type="http://schemas.openxmlformats.org/officeDocument/2006/relationships/hyperlink" Target="https://shs.hal.science/halshs-00808718v1" TargetMode="External"/><Relationship Id="rId165" Type="http://schemas.openxmlformats.org/officeDocument/2006/relationships/hyperlink" Target="https://hal.science/hal-05044524v1" TargetMode="External"/><Relationship Id="rId166" Type="http://schemas.openxmlformats.org/officeDocument/2006/relationships/hyperlink" Target="https://hal.science/search/index/?q=*&amp;authFullName_s=Gregory Epaud" TargetMode="External"/><Relationship Id="rId167" Type="http://schemas.openxmlformats.org/officeDocument/2006/relationships/hyperlink" Target="https://shs.hal.science/halshs-05199200v1" TargetMode="External"/><Relationship Id="rId168" Type="http://schemas.openxmlformats.org/officeDocument/2006/relationships/hyperlink" Target="https://hal.science/search/index/?q=*&amp;authFullName_s=Xavier Amelot" TargetMode="External"/><Relationship Id="rId169" Type="http://schemas.openxmlformats.org/officeDocument/2006/relationships/hyperlink" Target="https://hal.science/search/index/?q=*&amp;authFullName_s=R&#233;my Bercovitz" TargetMode="External"/><Relationship Id="rId170" Type="http://schemas.openxmlformats.org/officeDocument/2006/relationships/hyperlink" Target="https://hal.science/hal-03690986v1" TargetMode="External"/><Relationship Id="rId171" Type="http://schemas.openxmlformats.org/officeDocument/2006/relationships/hyperlink" Target="https://hal.science/search/index/?q=*&amp;authFullName_s=Nicolas d'Andrea" TargetMode="External"/><Relationship Id="rId172" Type="http://schemas.openxmlformats.org/officeDocument/2006/relationships/hyperlink" Target="https://hal.science/search/index/?q=*&amp;authFullName_s=Pascal Tozzi" TargetMode="External"/><Relationship Id="rId173" Type="http://schemas.openxmlformats.org/officeDocument/2006/relationships/hyperlink" Target="https://hal.science/hal-03354272v1" TargetMode="External"/><Relationship Id="rId174" Type="http://schemas.openxmlformats.org/officeDocument/2006/relationships/hyperlink" Target="https://shs.hal.science/halshs-01522933v1" TargetMode="External"/><Relationship Id="rId175" Type="http://schemas.openxmlformats.org/officeDocument/2006/relationships/hyperlink" Target="https://hal.science/hal-01824885v1" TargetMode="External"/><Relationship Id="rId176" Type="http://schemas.openxmlformats.org/officeDocument/2006/relationships/hyperlink" Target="https://hal.science/search/index/?q=*&amp;authFullName_s=Laurent Daunes" TargetMode="External"/><Relationship Id="rId177" Type="http://schemas.openxmlformats.org/officeDocument/2006/relationships/hyperlink" Target="https://hal.science/search/index/?q=*&amp;authFullName_s=Viviana Ferrario" TargetMode="External"/><Relationship Id="rId178" Type="http://schemas.openxmlformats.org/officeDocument/2006/relationships/hyperlink" Target="https://hal.science/search/index/?q=*&amp;authFullName_s=Marina Frolova Ignatieva" TargetMode="External"/><Relationship Id="rId179" Type="http://schemas.openxmlformats.org/officeDocument/2006/relationships/hyperlink" Target="https://shs.hal.science/halshs-00958612v1" TargetMode="External"/><Relationship Id="rId180" Type="http://schemas.openxmlformats.org/officeDocument/2006/relationships/hyperlink" Target="https://hal.science/search/index/?q=*&amp;authFullName_s=Antoine Luginb&#252;hl" TargetMode="External"/><Relationship Id="rId181" Type="http://schemas.openxmlformats.org/officeDocument/2006/relationships/hyperlink" Target="https://hal.science/search/index/?q=*&amp;authFullName_s=Graziella Barsacq" TargetMode="External"/><Relationship Id="rId182" Type="http://schemas.openxmlformats.org/officeDocument/2006/relationships/hyperlink" Target="https://hal.science/hal-05044605v1" TargetMode="External"/><Relationship Id="rId183" Type="http://schemas.openxmlformats.org/officeDocument/2006/relationships/hyperlink" Target="https://hal.science/hal-05047773v1" TargetMode="External"/><Relationship Id="rId184" Type="http://schemas.openxmlformats.org/officeDocument/2006/relationships/hyperlink" Target="https://shs.hal.science/halshs-00798830v1" TargetMode="External"/><Relationship Id="rId185" Type="http://schemas.openxmlformats.org/officeDocument/2006/relationships/hyperlink" Target="https://shs.hal.science/halshs-00778302v1" TargetMode="External"/><Relationship Id="rId186" Type="http://schemas.openxmlformats.org/officeDocument/2006/relationships/hyperlink" Target="https://hal.science/search/index/?q=*&amp;authFullName_s=Philippe Guttinger" TargetMode="External"/><Relationship Id="rId187" Type="http://schemas.openxmlformats.org/officeDocument/2006/relationships/hyperlink" Target="https://hal.science/hal-05273160v1" TargetMode="External"/><Relationship Id="rId188" Type="http://schemas.openxmlformats.org/officeDocument/2006/relationships/hyperlink" Target="https://hal.science/hal-05273153v1" TargetMode="External"/><Relationship Id="rId189" Type="http://schemas.openxmlformats.org/officeDocument/2006/relationships/hyperlink" Target="https://hal.science/hal-05273169v1" TargetMode="External"/><Relationship Id="rId190" Type="http://schemas.openxmlformats.org/officeDocument/2006/relationships/hyperlink" Target="https://hal.science/hal-05273139v1" TargetMode="External"/><Relationship Id="rId191" Type="http://schemas.openxmlformats.org/officeDocument/2006/relationships/hyperlink" Target="https://hal.science/hal-05331978v1" TargetMode="External"/><Relationship Id="rId192" Type="http://schemas.openxmlformats.org/officeDocument/2006/relationships/hyperlink" Target="https://hal.science/search/index/?q=*&amp;authFullName_s=Men Chamdevy Sisowath" TargetMode="External"/><Relationship Id="rId193" Type="http://schemas.openxmlformats.org/officeDocument/2006/relationships/hyperlink" Target="https://hal.science/search/index/?q=*&amp;authFullName_s=Pakasith Phonekeo" TargetMode="External"/><Relationship Id="rId194" Type="http://schemas.openxmlformats.org/officeDocument/2006/relationships/hyperlink" Target="https://hal.science/search/index/?q=*&amp;authFullName_s=K. Peyronnie" TargetMode="External"/><Relationship Id="rId195" Type="http://schemas.openxmlformats.org/officeDocument/2006/relationships/hyperlink" Target="https://shs.hal.science/halshs-01270407v1" TargetMode="External"/><Relationship Id="rId196" Type="http://schemas.openxmlformats.org/officeDocument/2006/relationships/hyperlink" Target="https://hal.science/hal-00784163v1" TargetMode="External"/><Relationship Id="rId197" Type="http://schemas.openxmlformats.org/officeDocument/2006/relationships/hyperlink" Target="https://hal.science/search/index/?q=*&amp;authFullName_s=Philippe Valette" TargetMode="External"/><Relationship Id="rId198" Type="http://schemas.openxmlformats.org/officeDocument/2006/relationships/hyperlink" Target="https://hal.science/hal-04018527v1" TargetMode="External"/><Relationship Id="rId199" Type="http://schemas.openxmlformats.org/officeDocument/2006/relationships/hyperlink" Target="https://hal.science/search/index/?q=*&amp;authFullName_s=Isabelle Auricoste" TargetMode="External"/><Relationship Id="rId200" Type="http://schemas.openxmlformats.org/officeDocument/2006/relationships/hyperlink" Target="https://hal.science/search/index/?q=*&amp;authFullName_s=Bernard Brunet" TargetMode="External"/><Relationship Id="rId201" Type="http://schemas.openxmlformats.org/officeDocument/2006/relationships/hyperlink" Target="https://hal.science/search/index/?q=*&amp;authFullName_s=Francis Cabantous" TargetMode="External"/><Relationship Id="rId202" Type="http://schemas.openxmlformats.org/officeDocument/2006/relationships/hyperlink" Target="https://hal.science/search/index/?q=*&amp;authFullName_s=Olivier Dam&#233;e" TargetMode="External"/><Relationship Id="rId203" Type="http://schemas.openxmlformats.org/officeDocument/2006/relationships/hyperlink" Target="https://hal.science/hal-05511403v1" TargetMode="External"/><Relationship Id="rId204" Type="http://schemas.openxmlformats.org/officeDocument/2006/relationships/hyperlink" Target="https://hal.science/search/index/?q=*&amp;authFullName_s=Bruno Proth" TargetMode="External"/><Relationship Id="rId205" Type="http://schemas.openxmlformats.org/officeDocument/2006/relationships/hyperlink" Target="https://hal.science/hal-02339140v1" TargetMode="External"/><Relationship Id="rId206" Type="http://schemas.openxmlformats.org/officeDocument/2006/relationships/hyperlink" Target="https://hal.science/search/index/?q=*&amp;authFullName_s=Nathalie Lancret" TargetMode="External"/><Relationship Id="rId207" Type="http://schemas.openxmlformats.org/officeDocument/2006/relationships/hyperlink" Target="https://shs.hal.science/halshs-01064118v1" TargetMode="External"/><Relationship Id="rId208" Type="http://schemas.openxmlformats.org/officeDocument/2006/relationships/hyperlink" Target="https://shs.hal.science/halshs-05522067v1" TargetMode="External"/><Relationship Id="rId209" Type="http://schemas.openxmlformats.org/officeDocument/2006/relationships/hyperlink" Target="https://hal.science/search/index/?q=*&amp;authFullName_s=Thi Hieu Bui" TargetMode="External"/><Relationship Id="rId210" Type="http://schemas.openxmlformats.org/officeDocument/2006/relationships/hyperlink" Target="https://hal.science/search/index/?q=*&amp;authFullName_s=Thibault Cassagne" TargetMode="External"/><Relationship Id="rId211" Type="http://schemas.openxmlformats.org/officeDocument/2006/relationships/hyperlink" Target="https://hal.science/hal-05282861v1" TargetMode="External"/><Relationship Id="rId212" Type="http://schemas.openxmlformats.org/officeDocument/2006/relationships/hyperlink" Target="https://hal.science/search/index/?q=*&amp;authFullName_s=Julie Regazzacci" TargetMode="External"/><Relationship Id="rId213" Type="http://schemas.openxmlformats.org/officeDocument/2006/relationships/hyperlink" Target="https://hal.science/search/index/?q=*&amp;authFullName_s=Amandine Saget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Davasse</dc:title>
  <dc:description>CV</dc:description>
  <dc:subject/>
  <cp:keywords/>
  <cp:category/>
  <cp:lastModifiedBy/>
  <dcterms:created xsi:type="dcterms:W3CDTF">2026-05-06T06:18:08+02:00</dcterms:created>
  <dcterms:modified xsi:type="dcterms:W3CDTF">2026-05-06T06:18:08+02:00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