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GOMES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au lycée professionnel et participation sociale: analyse hypodidactique et didactique d’une séance en classe de 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Camusson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de l'OPHRIS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Co-teaching between general education and special education teachers: An exploratory survey at the level of a French school district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- ECER</w:t>
            </w:r>
            <w:r>
              <w:rPr/>
              <w:t xml:space="preserve">, European Educational Research Association - EERA,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Coenseignement entre professeurs des écoles et enseignants des réseaux d’aides spécialisées aux élèves en difficulté (Rased) : leviers et freins à l’accessibilité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formation des jeunes : éclairages théoriques et méthodologiques, mises en œuvre inspirantes</w:t>
            </w:r>
            <w:r>
              <w:rPr/>
              <w:t xml:space="preserve">, Laboratoire international sur l'inclusion scolaire (Lisis),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 co-teaching session in a French primary school: Focus on didactic accessibility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 takes two to teach! Teacher collaboration for learning and teaching</w:t>
            </w:r>
            <w:r>
              <w:rPr/>
              <w:t xml:space="preserve">, University of Antwerp, Nov 2025,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coenseignement : une pratique collaborative au service de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école et éducation inclusives. Collaboration au service de l'école inclusive</w:t>
            </w:r>
            <w:r>
              <w:rPr/>
              <w:t xml:space="preserve">, Institut national supérieur de formation et de recherche pour l'éducation inclusive, Feb 2024,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hal-04488494v1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006v1" TargetMode="External"/><Relationship Id="rId8" Type="http://schemas.openxmlformats.org/officeDocument/2006/relationships/hyperlink" Target="https://hal.science/search/index/?q=*&amp;authFullName_s=Fr&#233;d&#233;ric Dupr&#233;" TargetMode="External"/><Relationship Id="rId9" Type="http://schemas.openxmlformats.org/officeDocument/2006/relationships/hyperlink" Target="https://hal.science/search/index/?q=*&amp;authFullName_s=C&#233;line Camusson" TargetMode="External"/><Relationship Id="rId10" Type="http://schemas.openxmlformats.org/officeDocument/2006/relationships/hyperlink" Target="https://hal.science/search/index/?q=*&amp;authFullName_s=David Gomes" TargetMode="External"/><Relationship Id="rId11" Type="http://schemas.openxmlformats.org/officeDocument/2006/relationships/hyperlink" Target="https://hal.science/hal-05394562v1" TargetMode="External"/><Relationship Id="rId12" Type="http://schemas.openxmlformats.org/officeDocument/2006/relationships/hyperlink" Target="https://hal.science/search/index/?q=*&amp;authFullName_s=Minna Puustinen" TargetMode="External"/><Relationship Id="rId13" Type="http://schemas.openxmlformats.org/officeDocument/2006/relationships/hyperlink" Target="https://hal.science/hal-05382844v1" TargetMode="External"/><Relationship Id="rId14" Type="http://schemas.openxmlformats.org/officeDocument/2006/relationships/hyperlink" Target="https://hal.science/hal-05382864v1" TargetMode="External"/><Relationship Id="rId15" Type="http://schemas.openxmlformats.org/officeDocument/2006/relationships/hyperlink" Target="https://hal.science/hal-0448849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GOMES</dc:title>
  <dc:description>CV</dc:description>
  <dc:subject/>
  <cp:keywords/>
  <cp:category/>
  <cp:lastModifiedBy/>
  <dcterms:created xsi:type="dcterms:W3CDTF">2026-03-30T08:22:48+02:00</dcterms:created>
  <dcterms:modified xsi:type="dcterms:W3CDTF">2026-03-30T08:22:48+02:00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